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太平反欺诈算法"/>
      <w:bookmarkEnd w:id="21"/>
      <w:r>
        <w:t xml:space="preserve">太平反欺诈：算法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本文档将从</w:t>
      </w:r>
    </w:p>
    <w:p>
      <w:pPr>
        <w:pStyle w:val="Compact"/>
        <w:numPr>
          <w:numId w:val="1001"/>
          <w:ilvl w:val="0"/>
        </w:numPr>
      </w:pPr>
      <w:r>
        <w:t xml:space="preserve">算法的背景，即以前算法的总体思路和结构设计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算法的改进，即现在算法的逻辑计算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算法的不足，即以后可以改进的地方</w:t>
      </w:r>
    </w:p>
    <w:p>
      <w:pPr>
        <w:pStyle w:val="FirstParagraph"/>
      </w:pPr>
      <w:r>
        <w:t xml:space="preserve">这三个方面来展开讨论。</w:t>
      </w:r>
    </w:p>
    <w:p>
      <w:pPr>
        <w:pStyle w:val="Heading4"/>
      </w:pPr>
      <w:bookmarkStart w:id="22" w:name="算法的背景"/>
      <w:bookmarkEnd w:id="22"/>
      <w:r>
        <w:t xml:space="preserve">算法的背景</w:t>
      </w:r>
    </w:p>
    <w:p>
      <w:pPr>
        <w:pStyle w:val="FirstParagraph"/>
      </w:pPr>
      <w:r>
        <w:t xml:space="preserve">太平反欺诈的总体思路分为两个步骤：</w:t>
      </w:r>
    </w:p>
    <w:p>
      <w:pPr>
        <w:numPr>
          <w:numId w:val="1002"/>
          <w:ilvl w:val="0"/>
        </w:numPr>
      </w:pPr>
      <w:r>
        <w:t xml:space="preserve">对于某疾病，将该病下的总样本依据某些</w:t>
      </w:r>
      <w:r>
        <w:rPr>
          <w:b/>
        </w:rPr>
        <w:t xml:space="preserve">条件</w:t>
      </w:r>
      <w:r>
        <w:t xml:space="preserve">划分成若干子样本，使得划分后的样本有：子样本之间的</w:t>
      </w:r>
      <w:r>
        <w:rPr>
          <w:b/>
        </w:rPr>
        <w:t xml:space="preserve">费用</w:t>
      </w:r>
      <w:r>
        <w:t xml:space="preserve">分布有差异，呈水平；子样本内部的</w:t>
      </w:r>
      <w:r>
        <w:rPr>
          <w:b/>
        </w:rPr>
        <w:t xml:space="preserve">费用</w:t>
      </w:r>
      <w:r>
        <w:t xml:space="preserve">分布保持稳定和趋同，以正态分布为目标。</w:t>
      </w:r>
      <w:r>
        <w:br w:type="textWrapping"/>
      </w:r>
      <w:r>
        <w:t xml:space="preserve">对于划分后的子样本，寻找这些样本除上述</w:t>
      </w:r>
      <w:r>
        <w:rPr>
          <w:b/>
        </w:rPr>
        <w:t xml:space="preserve">条件</w:t>
      </w:r>
      <w:r>
        <w:t xml:space="preserve">以外的共同特征，具体为：在医院做过的项目，并发症的种类和频率，投的是哪些保险。将这些共同特征以表格和数据的形式存储起来，组成一套（四个）模板。</w:t>
      </w:r>
    </w:p>
    <w:p>
      <w:pPr>
        <w:numPr>
          <w:numId w:val="1002"/>
          <w:ilvl w:val="0"/>
        </w:numPr>
      </w:pPr>
      <w:r>
        <w:t xml:space="preserve">现有一批新增的数据，我们根据这批数据中每一个主体的</w:t>
      </w:r>
      <w:r>
        <w:rPr>
          <w:b/>
        </w:rPr>
        <w:t xml:space="preserve">费用</w:t>
      </w:r>
      <w:r>
        <w:t xml:space="preserve">和对应于模板的信息，来判断这个主体应该属于哪一个模板，并和该模板的相似度有多高。得出的相似度为：该主体与其最匹配的模板的相似程度。</w:t>
      </w:r>
    </w:p>
    <w:p>
      <w:pPr>
        <w:pStyle w:val="FirstParagraph"/>
      </w:pPr>
      <w:r>
        <w:t xml:space="preserve">该模型的总体思路是没有错误的，但是具体的计算过程中，存在许多逻辑错误。为配合该项目的具体情况，如不能改变其算法流程和表结构，后续的算法编写保持该总体思想不变，但是会更改具体的实现方式。</w:t>
      </w:r>
    </w:p>
    <w:p>
      <w:pPr>
        <w:pStyle w:val="Heading4"/>
      </w:pPr>
      <w:bookmarkStart w:id="23" w:name="算法的改进"/>
      <w:bookmarkEnd w:id="23"/>
      <w:r>
        <w:t xml:space="preserve">算法的改进</w:t>
      </w:r>
    </w:p>
    <w:p>
      <w:pPr>
        <w:pStyle w:val="FirstParagraph"/>
      </w:pPr>
      <w:r>
        <w:t xml:space="preserve">对于原来的计算方法，首先更改的是：如何将总样本根据</w:t>
      </w:r>
      <w:r>
        <w:rPr>
          <w:b/>
        </w:rPr>
        <w:t xml:space="preserve">条件</w:t>
      </w:r>
      <w:r>
        <w:t xml:space="preserve">划分成子样本。使用切割的方法是不可取的，因为其涉及到数量巨大的切割顺序，无法完全模拟。此外，使用切割的方法将无法获取某些特定的子样本。</w:t>
      </w:r>
    </w:p>
    <w:p>
      <w:pPr>
        <w:pStyle w:val="Heading5"/>
      </w:pPr>
      <w:bookmarkStart w:id="24" w:name="划分样本"/>
      <w:bookmarkEnd w:id="24"/>
      <w:r>
        <w:t xml:space="preserve">划分样本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本次所使用的方法为：依据</w:t>
      </w:r>
      <w:r>
        <w:rPr>
          <w:b/>
        </w:rPr>
        <w:t xml:space="preserve">条件</w:t>
      </w:r>
      <w:r>
        <w:t xml:space="preserve">，将总样本切割为不可切割的最小状态，即不能再分的最小样本。考虑如下的假设数据集：</w:t>
      </w:r>
    </w:p>
    <w:p>
      <w:pPr>
        <w:pStyle w:val="SourceCode"/>
      </w:pPr>
      <w:r>
        <w:rPr>
          <w:rStyle w:val="VerbatimChar"/>
        </w:rPr>
        <w:t xml:space="preserve">## 'data.frame':    1000 obs. of  5 variables:</w:t>
      </w:r>
      <w:r>
        <w:br w:type="textWrapping"/>
      </w:r>
      <w:r>
        <w:rPr>
          <w:rStyle w:val="VerbatimChar"/>
        </w:rPr>
        <w:t xml:space="preserve">##  $ ID : num  1 2 3 4 5 6 7 8 9 10 ...</w:t>
      </w:r>
      <w:r>
        <w:br w:type="textWrapping"/>
      </w:r>
      <w:r>
        <w:rPr>
          <w:rStyle w:val="VerbatimChar"/>
        </w:rPr>
        <w:t xml:space="preserve">##  $ A  : Factor w/ 3 levels "1","2","3": 2 3 1 1 3 3 2 2 2 3 ...</w:t>
      </w:r>
      <w:r>
        <w:br w:type="textWrapping"/>
      </w:r>
      <w:r>
        <w:rPr>
          <w:rStyle w:val="VerbatimChar"/>
        </w:rPr>
        <w:t xml:space="preserve">##  $ B  : Factor w/ 2 levels "1","2": 2 1 2 2 1 2 2 1 1 2 ...</w:t>
      </w:r>
      <w:r>
        <w:br w:type="textWrapping"/>
      </w:r>
      <w:r>
        <w:rPr>
          <w:rStyle w:val="VerbatimChar"/>
        </w:rPr>
        <w:t xml:space="preserve">##  $ C  : Factor w/ 3 levels "1","2","3": 3 3 2 2 1 1 3 3 3 1 ...</w:t>
      </w:r>
      <w:r>
        <w:br w:type="textWrapping"/>
      </w:r>
      <w:r>
        <w:rPr>
          <w:rStyle w:val="VerbatimChar"/>
        </w:rPr>
        <w:t xml:space="preserve">##  $ ZFY: num  9408 10045 10263 10265 10041 ...</w:t>
      </w:r>
    </w:p>
    <w:p>
      <w:pPr>
        <w:pStyle w:val="FirstParagraph"/>
      </w:pPr>
      <w:r>
        <w:t xml:space="preserve">该假设数据集中，可用于将总样本划分为子样本的</w:t>
      </w:r>
      <w:r>
        <w:rPr>
          <w:b/>
        </w:rPr>
        <w:t xml:space="preserve">条件</w:t>
      </w:r>
      <w:r>
        <w:t xml:space="preserve">为数据集的中间三列（A、B、C），即三个</w:t>
      </w:r>
      <w:r>
        <w:rPr>
          <w:b/>
        </w:rPr>
        <w:t xml:space="preserve">条件</w:t>
      </w:r>
      <w:r>
        <w:t xml:space="preserve">，每个</w:t>
      </w:r>
      <w:r>
        <w:rPr>
          <w:b/>
        </w:rPr>
        <w:t xml:space="preserve">条件</w:t>
      </w:r>
      <w:r>
        <w:t xml:space="preserve">下有2个以上的水平，如下：</w:t>
      </w:r>
    </w:p>
    <w:p>
      <w:pPr>
        <w:pStyle w:val="SourceCode"/>
      </w:pPr>
      <w:r>
        <w:rPr>
          <w:rStyle w:val="VerbatimChar"/>
        </w:rPr>
        <w:t xml:space="preserve">A: A1   A2  A3</w:t>
      </w:r>
      <w:r>
        <w:br w:type="textWrapping"/>
      </w:r>
      <w:r>
        <w:rPr>
          <w:rStyle w:val="VerbatimChar"/>
        </w:rPr>
        <w:t xml:space="preserve">B: B1   B2</w:t>
      </w:r>
      <w:r>
        <w:br w:type="textWrapping"/>
      </w:r>
      <w:r>
        <w:rPr>
          <w:rStyle w:val="VerbatimChar"/>
        </w:rPr>
        <w:t xml:space="preserve">C: C1   C2  C3</w:t>
      </w:r>
    </w:p>
    <w:p>
      <w:pPr>
        <w:pStyle w:val="FirstParagraph"/>
      </w:pPr>
      <w:r>
        <w:t xml:space="preserve">以ID为主键，每个ID代表一个主体，从数据库中抽取出该主体的三个</w:t>
      </w:r>
      <w:r>
        <w:rPr>
          <w:b/>
        </w:rPr>
        <w:t xml:space="preserve">条件</w:t>
      </w:r>
      <w:r>
        <w:t xml:space="preserve">（A、B、C）的信息，合并到一张表格中，其结构应该与上述假设数据集类似。</w:t>
      </w:r>
    </w:p>
    <w:p>
      <w:pPr>
        <w:pStyle w:val="SourceCode"/>
      </w:pPr>
      <w:r>
        <w:rPr>
          <w:rStyle w:val="VerbatimChar"/>
        </w:rPr>
        <w:t xml:space="preserve">##   ID A B C       ZFY</w:t>
      </w:r>
      <w:r>
        <w:br w:type="textWrapping"/>
      </w:r>
      <w:r>
        <w:rPr>
          <w:rStyle w:val="VerbatimChar"/>
        </w:rPr>
        <w:t xml:space="preserve">## 1  1 2 2 3  9407.921</w:t>
      </w:r>
      <w:r>
        <w:br w:type="textWrapping"/>
      </w:r>
      <w:r>
        <w:rPr>
          <w:rStyle w:val="VerbatimChar"/>
        </w:rPr>
        <w:t xml:space="preserve">## 2  2 3 1 3 10044.699</w:t>
      </w:r>
      <w:r>
        <w:br w:type="textWrapping"/>
      </w:r>
      <w:r>
        <w:rPr>
          <w:rStyle w:val="VerbatimChar"/>
        </w:rPr>
        <w:t xml:space="preserve">## 3  3 1 2 2 10262.862</w:t>
      </w:r>
      <w:r>
        <w:br w:type="textWrapping"/>
      </w:r>
      <w:r>
        <w:rPr>
          <w:rStyle w:val="VerbatimChar"/>
        </w:rPr>
        <w:t xml:space="preserve">## 4  4 1 2 2 10265.188</w:t>
      </w:r>
      <w:r>
        <w:br w:type="textWrapping"/>
      </w:r>
      <w:r>
        <w:rPr>
          <w:rStyle w:val="VerbatimChar"/>
        </w:rPr>
        <w:t xml:space="preserve">## 5  5 3 1 1 10040.563</w:t>
      </w:r>
      <w:r>
        <w:br w:type="textWrapping"/>
      </w:r>
      <w:r>
        <w:rPr>
          <w:rStyle w:val="VerbatimChar"/>
        </w:rPr>
        <w:t xml:space="preserve">## 6  6 3 2 1  9946.733</w:t>
      </w:r>
    </w:p>
    <w:p>
      <w:pPr>
        <w:pStyle w:val="FirstParagraph"/>
      </w:pPr>
      <w:r>
        <w:t xml:space="preserve">每一行即为一个主体。第一列</w:t>
      </w:r>
      <w:r>
        <w:rPr>
          <w:i/>
        </w:rPr>
        <w:t xml:space="preserve">ID</w:t>
      </w:r>
      <w:r>
        <w:t xml:space="preserve">为主体对应的索引。主体必然属于三个条件下若干水平的组合中的一种。每一个主体在</w:t>
      </w:r>
      <w:r>
        <w:rPr>
          <w:i/>
        </w:rPr>
        <w:t xml:space="preserve">ZFY</w:t>
      </w:r>
      <w:r>
        <w:t xml:space="preserve">列中对应有一条费用记录，即</w:t>
      </w:r>
      <w:r>
        <w:rPr>
          <w:b/>
        </w:rPr>
        <w:t xml:space="preserve">费用</w:t>
      </w:r>
      <w:r>
        <w:t xml:space="preserve">。</w:t>
      </w:r>
    </w:p>
    <w:p>
      <w:pPr>
        <w:pStyle w:val="BodyText"/>
      </w:pPr>
      <w:r>
        <w:t xml:space="preserve">该数据集理论上的</w:t>
      </w:r>
      <w:r>
        <w:rPr>
          <w:b/>
        </w:rPr>
        <w:t xml:space="preserve">最小样本</w:t>
      </w:r>
      <w:r>
        <w:t xml:space="preserve">数，等于理论上该数据集的三个条件的所有水平下可能的组合数：</w:t>
      </w:r>
    </w:p>
    <w:p>
      <w:pPr>
        <w:pStyle w:val="SourceCode"/>
      </w:pPr>
      <w:r>
        <w:rPr>
          <w:rStyle w:val="VerbatimChar"/>
        </w:rPr>
        <w:t xml:space="preserve">最小样本数 = 水平组合数 = 3(A水平数) * 2（B水平数） * 3(C水平数) = 18</w:t>
      </w:r>
    </w:p>
    <w:p>
      <w:pPr>
        <w:pStyle w:val="FirstParagraph"/>
      </w:pPr>
      <w:r>
        <w:t xml:space="preserve">然而，存在某种水平组合不存在的情况，特别是当样本偏少的时候。但是可以得知，任何样本都可以根据其</w:t>
      </w:r>
      <w:r>
        <w:rPr>
          <w:b/>
        </w:rPr>
        <w:t xml:space="preserve">条件</w:t>
      </w:r>
      <w:r>
        <w:t xml:space="preserve">划分为可穷尽的</w:t>
      </w:r>
      <w:r>
        <w:rPr>
          <w:b/>
        </w:rPr>
        <w:t xml:space="preserve">最小样本</w:t>
      </w:r>
      <w:r>
        <w:t xml:space="preserve">。我们对上述假设数据集进行整合，得出其18个</w:t>
      </w:r>
      <w:r>
        <w:rPr>
          <w:b/>
        </w:rPr>
        <w:t xml:space="preserve">最小样本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##    index A B C freq</w:t>
      </w:r>
      <w:r>
        <w:br w:type="textWrapping"/>
      </w:r>
      <w:r>
        <w:rPr>
          <w:rStyle w:val="VerbatimChar"/>
        </w:rPr>
        <w:t xml:space="preserve">## 1      1 1 1 1   61</w:t>
      </w:r>
      <w:r>
        <w:br w:type="textWrapping"/>
      </w:r>
      <w:r>
        <w:rPr>
          <w:rStyle w:val="VerbatimChar"/>
        </w:rPr>
        <w:t xml:space="preserve">## 2      2 1 1 2   68</w:t>
      </w:r>
      <w:r>
        <w:br w:type="textWrapping"/>
      </w:r>
      <w:r>
        <w:rPr>
          <w:rStyle w:val="VerbatimChar"/>
        </w:rPr>
        <w:t xml:space="preserve">## 3      3 1 1 3   56</w:t>
      </w:r>
      <w:r>
        <w:br w:type="textWrapping"/>
      </w:r>
      <w:r>
        <w:rPr>
          <w:rStyle w:val="VerbatimChar"/>
        </w:rPr>
        <w:t xml:space="preserve">## 4      4 1 2 1   59</w:t>
      </w:r>
      <w:r>
        <w:br w:type="textWrapping"/>
      </w:r>
      <w:r>
        <w:rPr>
          <w:rStyle w:val="VerbatimChar"/>
        </w:rPr>
        <w:t xml:space="preserve">## 5      5 1 2 2   50</w:t>
      </w:r>
      <w:r>
        <w:br w:type="textWrapping"/>
      </w:r>
      <w:r>
        <w:rPr>
          <w:rStyle w:val="VerbatimChar"/>
        </w:rPr>
        <w:t xml:space="preserve">## 6      6 1 2 3   56</w:t>
      </w:r>
      <w:r>
        <w:br w:type="textWrapping"/>
      </w:r>
      <w:r>
        <w:rPr>
          <w:rStyle w:val="VerbatimChar"/>
        </w:rPr>
        <w:t xml:space="preserve">## 7      7 2 1 1   51</w:t>
      </w:r>
      <w:r>
        <w:br w:type="textWrapping"/>
      </w:r>
      <w:r>
        <w:rPr>
          <w:rStyle w:val="VerbatimChar"/>
        </w:rPr>
        <w:t xml:space="preserve">## 8      8 2 1 2   64</w:t>
      </w:r>
      <w:r>
        <w:br w:type="textWrapping"/>
      </w:r>
      <w:r>
        <w:rPr>
          <w:rStyle w:val="VerbatimChar"/>
        </w:rPr>
        <w:t xml:space="preserve">## 9      9 2 1 3   50</w:t>
      </w:r>
      <w:r>
        <w:br w:type="textWrapping"/>
      </w:r>
      <w:r>
        <w:rPr>
          <w:rStyle w:val="VerbatimChar"/>
        </w:rPr>
        <w:t xml:space="preserve">## 10    10 2 2 1   60</w:t>
      </w:r>
      <w:r>
        <w:br w:type="textWrapping"/>
      </w:r>
      <w:r>
        <w:rPr>
          <w:rStyle w:val="VerbatimChar"/>
        </w:rPr>
        <w:t xml:space="preserve">## 11    11 2 2 2   51</w:t>
      </w:r>
      <w:r>
        <w:br w:type="textWrapping"/>
      </w:r>
      <w:r>
        <w:rPr>
          <w:rStyle w:val="VerbatimChar"/>
        </w:rPr>
        <w:t xml:space="preserve">## 12    12 2 2 3   60</w:t>
      </w:r>
      <w:r>
        <w:br w:type="textWrapping"/>
      </w:r>
      <w:r>
        <w:rPr>
          <w:rStyle w:val="VerbatimChar"/>
        </w:rPr>
        <w:t xml:space="preserve">## 13    13 3 1 1   54</w:t>
      </w:r>
      <w:r>
        <w:br w:type="textWrapping"/>
      </w:r>
      <w:r>
        <w:rPr>
          <w:rStyle w:val="VerbatimChar"/>
        </w:rPr>
        <w:t xml:space="preserve">## 14    14 3 1 2   57</w:t>
      </w:r>
      <w:r>
        <w:br w:type="textWrapping"/>
      </w:r>
      <w:r>
        <w:rPr>
          <w:rStyle w:val="VerbatimChar"/>
        </w:rPr>
        <w:t xml:space="preserve">## 15    15 3 1 3   55</w:t>
      </w:r>
      <w:r>
        <w:br w:type="textWrapping"/>
      </w:r>
      <w:r>
        <w:rPr>
          <w:rStyle w:val="VerbatimChar"/>
        </w:rPr>
        <w:t xml:space="preserve">## 16    16 3 2 1   61</w:t>
      </w:r>
      <w:r>
        <w:br w:type="textWrapping"/>
      </w:r>
      <w:r>
        <w:rPr>
          <w:rStyle w:val="VerbatimChar"/>
        </w:rPr>
        <w:t xml:space="preserve">## 17    17 3 2 2   49</w:t>
      </w:r>
      <w:r>
        <w:br w:type="textWrapping"/>
      </w:r>
      <w:r>
        <w:rPr>
          <w:rStyle w:val="VerbatimChar"/>
        </w:rPr>
        <w:t xml:space="preserve">## 18    18 3 2 3   38</w:t>
      </w:r>
    </w:p>
    <w:p>
      <w:pPr>
        <w:pStyle w:val="FirstParagraph"/>
      </w:pPr>
      <w:r>
        <w:t xml:space="preserve">每一行代表一个</w:t>
      </w:r>
      <w:r>
        <w:rPr>
          <w:b/>
        </w:rPr>
        <w:t xml:space="preserve">最小样本</w:t>
      </w:r>
      <w:r>
        <w:t xml:space="preserve">，故每一行还对应一个字符串向量和一个数值向量。前者存储该</w:t>
      </w:r>
      <w:r>
        <w:rPr>
          <w:b/>
        </w:rPr>
        <w:t xml:space="preserve">最小样本</w:t>
      </w:r>
      <w:r>
        <w:t xml:space="preserve">对应的</w:t>
      </w:r>
      <w:r>
        <w:rPr>
          <w:b/>
        </w:rPr>
        <w:t xml:space="preserve">主体</w:t>
      </w:r>
      <w:r>
        <w:t xml:space="preserve">ID是哪一些，后者存储这些ID的</w:t>
      </w:r>
      <w:r>
        <w:rPr>
          <w:b/>
        </w:rPr>
        <w:t xml:space="preserve">费用</w:t>
      </w:r>
      <w:r>
        <w:t xml:space="preserve">为多少。</w:t>
      </w:r>
      <w:r>
        <w:t xml:space="preserve"> </w:t>
      </w:r>
      <w:r>
        <w:t xml:space="preserve">如第一行（A = 1, B = 1, C = 1下的</w:t>
      </w:r>
      <w:r>
        <w:rPr>
          <w:b/>
        </w:rPr>
        <w:t xml:space="preserve">最小样本</w:t>
      </w:r>
      <w:r>
        <w:t xml:space="preserve">）所对应的两个向量为: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(atom.data[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'ID.data'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"12,33,36,45,104,114,119,155,158,172,181,227,248,253,261,262,293,319,339,383,384,395,401,427,429,432,434,441,448,452,460,479,483,490,568,576,577,592,595,615,620,627,635,636,652,657,658,662,679,685,734,742,758,764,795,801,803,825,863,923,970"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(atom.data[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'ZFY.data'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9965.79,10834.26,11019.41,10199.21,10684.98,10120.48,10849.74,10711.29,10872.9,10774.56,10563.39,10732.61,10981.5,10422.32,10823.35,11045.75,10836.12,10849.08,10925.13,10860.39,10788.64,11006.54,10459.34,10930.86,11327.44,10907.19,11173.09,10503.1,10859.96,10832.28,10169.98,10726.19,10767.43,10806.74,11167.47,10912.03,10996.49,10853.09,10882.03,11758.24,10890.68,10783.04,10856.5,11634.67,10856.78,11041.51,10997.24,10955.84,11020.95,11049.68,10939.36,11309.45,11044.74,11167.51,11233.86,11111.6,11429.27,10739.5,11142.1,11117.98,12130.03"</w:t>
      </w:r>
    </w:p>
    <w:p>
      <w:pPr>
        <w:pStyle w:val="FirstParagraph"/>
      </w:pPr>
      <w:r>
        <w:t xml:space="preserve">根据可穷尽的</w:t>
      </w:r>
      <w:r>
        <w:rPr>
          <w:b/>
        </w:rPr>
        <w:t xml:space="preserve">最小样本</w:t>
      </w:r>
      <w:r>
        <w:t xml:space="preserve">数据，以</w:t>
      </w:r>
      <w:r>
        <w:rPr>
          <w:i/>
        </w:rPr>
        <w:t xml:space="preserve">index</w:t>
      </w:r>
      <w:r>
        <w:t xml:space="preserve">为最小样本的索引，</w:t>
      </w:r>
      <w:r>
        <w:rPr>
          <w:i/>
        </w:rPr>
        <w:t xml:space="preserve">ZFY.data</w:t>
      </w:r>
      <w:r>
        <w:t xml:space="preserve">为每个最小样本下的总费用数据集。要将这些最小样本聚合起来，我们就必须要找到一种聚类的方法，其必须能处理两个长度不一样的数值向量。</w:t>
      </w:r>
    </w:p>
    <w:p>
      <w:pPr>
        <w:pStyle w:val="Heading5"/>
      </w:pPr>
      <w:bookmarkStart w:id="25" w:name="聚类的方法"/>
      <w:bookmarkEnd w:id="25"/>
      <w:r>
        <w:t xml:space="preserve">聚类的方法</w:t>
      </w:r>
    </w:p>
    <w:p>
      <w:pPr>
        <w:pStyle w:val="FirstParagraph"/>
      </w:pPr>
      <w:r>
        <w:t xml:space="preserve">一般的聚类方法依赖于距离的度量，需要聚类的对象之间必须有相同的属性，比如：两者均为二维数据。在本例中，两个样本之间聚类的标的是关于</w:t>
      </w:r>
      <w:r>
        <w:rPr>
          <w:b/>
        </w:rPr>
        <w:t xml:space="preserve">费用</w:t>
      </w:r>
      <w:r>
        <w:t xml:space="preserve">的数值向量，长度不等。于是本文能提供的聚类方法如下：</w:t>
      </w:r>
    </w:p>
    <w:p>
      <w:pPr>
        <w:numPr>
          <w:numId w:val="1003"/>
          <w:ilvl w:val="0"/>
        </w:numPr>
      </w:pPr>
      <w:r>
        <w:t xml:space="preserve">不依赖传统的距离度量方法。令一个数值向量为一个主体，两个向量（A、B）之间的距离定义为:将两个向量合并后的方差值。以此构造出所有向量的方差矩阵，来找到组合后方差最小的向量组合，并将该组合对应的两个样本合并，形成新的子样本，并重新计算矩阵。迭代并使得最后子样本的个数达到指定值或满足某个条件。</w:t>
      </w:r>
    </w:p>
    <w:p>
      <w:pPr>
        <w:numPr>
          <w:numId w:val="1003"/>
          <w:ilvl w:val="0"/>
        </w:numPr>
      </w:pPr>
      <w:r>
        <w:t xml:space="preserve">找到一种方法，让数值向量标准化，标准化后所有向量均拥有相同的属性。构造向量完成后，可以使用各种距离度量方法来聚合，迭代并使得最后子样本的个数达到指定值或满足某个条件。</w:t>
      </w:r>
    </w:p>
    <w:p>
      <w:pPr>
        <w:pStyle w:val="FirstParagraph"/>
      </w:pPr>
      <w:r>
        <w:t xml:space="preserve">鉴于第一种方法的计算开销太大，本文使用第二种方法来进行。</w:t>
      </w:r>
    </w:p>
    <w:p>
      <w:pPr>
        <w:pStyle w:val="Heading5"/>
      </w:pPr>
      <w:bookmarkStart w:id="26" w:name="构造向量"/>
      <w:bookmarkEnd w:id="26"/>
      <w:r>
        <w:t xml:space="preserve">构造向量</w:t>
      </w:r>
    </w:p>
    <w:p>
      <w:pPr>
        <w:pStyle w:val="FirstParagraph"/>
      </w:pPr>
      <w:r>
        <w:t xml:space="preserve">构造的向量必须在很大程度上能概括原有数值向量的信息，才能够用于聚类。故不可以用原数值向量的：均值、方差或概括性的数值。</w:t>
      </w:r>
    </w:p>
    <w:p>
      <w:pPr>
        <w:pStyle w:val="BodyText"/>
      </w:pPr>
      <w:r>
        <w:t xml:space="preserve">本文使用的方法为：为每个数值向量构造一个轮廓向量，其主要概念是离散化及确定数值向量的分布模式。确定分布模式的目的是为了比较数值向量之间的差异，这就需要量化。将数值向量依据其大小分配到若干个等级中。</w:t>
      </w:r>
    </w:p>
    <w:p>
      <w:pPr>
        <w:pStyle w:val="BodyText"/>
      </w:pPr>
      <w:r>
        <w:t xml:space="preserve">求出上述18个</w:t>
      </w:r>
      <w:r>
        <w:rPr>
          <w:b/>
        </w:rPr>
        <w:t xml:space="preserve">最小样本</w:t>
      </w:r>
      <w:r>
        <w:t xml:space="preserve">的轮廓矩阵（样例），如下：</w:t>
      </w:r>
    </w:p>
    <w:p>
      <w:pPr>
        <w:pStyle w:val="SourceCode"/>
      </w:pPr>
      <w:r>
        <w:rPr>
          <w:rStyle w:val="VerbatimChar"/>
        </w:rPr>
        <w:t xml:space="preserve">##       index 下极值  1  2  3  4  5 上极值</w:t>
      </w:r>
      <w:r>
        <w:br w:type="textWrapping"/>
      </w:r>
      <w:r>
        <w:rPr>
          <w:rStyle w:val="VerbatimChar"/>
        </w:rPr>
        <w:t xml:space="preserve">##  [1,]     1      0  7 15 67  8  3      0</w:t>
      </w:r>
      <w:r>
        <w:br w:type="textWrapping"/>
      </w:r>
      <w:r>
        <w:rPr>
          <w:rStyle w:val="VerbatimChar"/>
        </w:rPr>
        <w:t xml:space="preserve">##  [2,]     2      0 10 28 29 26  6      0</w:t>
      </w:r>
      <w:r>
        <w:br w:type="textWrapping"/>
      </w:r>
      <w:r>
        <w:rPr>
          <w:rStyle w:val="VerbatimChar"/>
        </w:rPr>
        <w:t xml:space="preserve">##  [3,]     3      0  7 21 41 21  9      0</w:t>
      </w:r>
      <w:r>
        <w:br w:type="textWrapping"/>
      </w:r>
      <w:r>
        <w:rPr>
          <w:rStyle w:val="VerbatimChar"/>
        </w:rPr>
        <w:t xml:space="preserve">##  [4,]     4      0  5 22 41 29  3      0</w:t>
      </w:r>
      <w:r>
        <w:br w:type="textWrapping"/>
      </w:r>
      <w:r>
        <w:rPr>
          <w:rStyle w:val="VerbatimChar"/>
        </w:rPr>
        <w:t xml:space="preserve">##  [5,]     5      0  8 14 36 36  6      0</w:t>
      </w:r>
      <w:r>
        <w:br w:type="textWrapping"/>
      </w:r>
      <w:r>
        <w:rPr>
          <w:rStyle w:val="VerbatimChar"/>
        </w:rPr>
        <w:t xml:space="preserve">##  [6,]     6      0  2 25 38 36  0      0</w:t>
      </w:r>
      <w:r>
        <w:br w:type="textWrapping"/>
      </w:r>
      <w:r>
        <w:rPr>
          <w:rStyle w:val="VerbatimChar"/>
        </w:rPr>
        <w:t xml:space="preserve">##  [7,]     7      0  0 27 43 24  6      0</w:t>
      </w:r>
      <w:r>
        <w:br w:type="textWrapping"/>
      </w:r>
      <w:r>
        <w:rPr>
          <w:rStyle w:val="VerbatimChar"/>
        </w:rPr>
        <w:t xml:space="preserve">##  [8,]     8      0  5 30 39 20  6      0</w:t>
      </w:r>
      <w:r>
        <w:br w:type="textWrapping"/>
      </w:r>
      <w:r>
        <w:rPr>
          <w:rStyle w:val="VerbatimChar"/>
        </w:rPr>
        <w:t xml:space="preserve">##  [9,]     9      0 12 26 40 20  2      0</w:t>
      </w:r>
      <w:r>
        <w:br w:type="textWrapping"/>
      </w:r>
      <w:r>
        <w:rPr>
          <w:rStyle w:val="VerbatimChar"/>
        </w:rPr>
        <w:t xml:space="preserve">## [10,]    10      0  7 23 50 13  5      2</w:t>
      </w:r>
      <w:r>
        <w:br w:type="textWrapping"/>
      </w:r>
      <w:r>
        <w:rPr>
          <w:rStyle w:val="VerbatimChar"/>
        </w:rPr>
        <w:t xml:space="preserve">## [11,]    11      2  4 24 41 27  2      0</w:t>
      </w:r>
      <w:r>
        <w:br w:type="textWrapping"/>
      </w:r>
      <w:r>
        <w:rPr>
          <w:rStyle w:val="VerbatimChar"/>
        </w:rPr>
        <w:t xml:space="preserve">## [12,]    12      2  5 28 33 30  2      0</w:t>
      </w:r>
      <w:r>
        <w:br w:type="textWrapping"/>
      </w:r>
      <w:r>
        <w:rPr>
          <w:rStyle w:val="VerbatimChar"/>
        </w:rPr>
        <w:t xml:space="preserve">## [13,]    13      0  4 28 31 22 13      2</w:t>
      </w:r>
      <w:r>
        <w:br w:type="textWrapping"/>
      </w:r>
      <w:r>
        <w:rPr>
          <w:rStyle w:val="VerbatimChar"/>
        </w:rPr>
        <w:t xml:space="preserve">## [14,]    14      2  2 25 51 18  4      0</w:t>
      </w:r>
      <w:r>
        <w:br w:type="textWrapping"/>
      </w:r>
      <w:r>
        <w:rPr>
          <w:rStyle w:val="VerbatimChar"/>
        </w:rPr>
        <w:t xml:space="preserve">## [15,]    15      0  9 25 42 11 13      0</w:t>
      </w:r>
      <w:r>
        <w:br w:type="textWrapping"/>
      </w:r>
      <w:r>
        <w:rPr>
          <w:rStyle w:val="VerbatimChar"/>
        </w:rPr>
        <w:t xml:space="preserve">## [16,]    16      2  7 26 36 25  5      0</w:t>
      </w:r>
      <w:r>
        <w:br w:type="textWrapping"/>
      </w:r>
      <w:r>
        <w:rPr>
          <w:rStyle w:val="VerbatimChar"/>
        </w:rPr>
        <w:t xml:space="preserve">## [17,]    17      0  4  8 49 37  2      0</w:t>
      </w:r>
      <w:r>
        <w:br w:type="textWrapping"/>
      </w:r>
      <w:r>
        <w:rPr>
          <w:rStyle w:val="VerbatimChar"/>
        </w:rPr>
        <w:t xml:space="preserve">## [18,]    18      0  5 21 42 24  8      0</w:t>
      </w:r>
    </w:p>
    <w:p>
      <w:pPr>
        <w:pStyle w:val="Heading5"/>
      </w:pPr>
      <w:bookmarkStart w:id="27" w:name="距离度量"/>
      <w:bookmarkEnd w:id="27"/>
      <w:r>
        <w:t xml:space="preserve">距离度量</w:t>
      </w:r>
    </w:p>
    <w:p>
      <w:pPr>
        <w:pStyle w:val="FirstParagraph"/>
      </w:pPr>
      <w:r>
        <w:t xml:space="preserve">如何根据上述指标来求出两个模式之间的差异，即距离的选择，是聚类的关键之二。本次分析使用余弦相似度来度量，特点如下：</w:t>
      </w:r>
    </w:p>
    <w:p>
      <w:pPr>
        <w:numPr>
          <w:numId w:val="1004"/>
          <w:ilvl w:val="0"/>
        </w:numPr>
      </w:pPr>
      <w:r>
        <w:t xml:space="preserve">对异常值敏感</w:t>
      </w:r>
    </w:p>
    <w:p>
      <w:pPr>
        <w:numPr>
          <w:numId w:val="1004"/>
          <w:ilvl w:val="0"/>
        </w:numPr>
      </w:pPr>
      <w:r>
        <w:t xml:space="preserve">不需要去除量纲，即不受比例的影响</w:t>
      </w:r>
    </w:p>
    <w:p>
      <w:pPr>
        <w:pStyle w:val="FirstParagraph"/>
      </w:pPr>
      <w:r>
        <w:t xml:space="preserve">生成的距离矩阵如下：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 w:type="textWrapping"/>
      </w:r>
      <w:r>
        <w:rPr>
          <w:rStyle w:val="VerbatimChar"/>
        </w:rPr>
        <w:t xml:space="preserve">##  [1,] 0.00 0.23 0.08 0.13 0.20 0.20 0.11 0.12 0.10  0.03</w:t>
      </w:r>
      <w:r>
        <w:br w:type="textWrapping"/>
      </w:r>
      <w:r>
        <w:rPr>
          <w:rStyle w:val="VerbatimChar"/>
        </w:rPr>
        <w:t xml:space="preserve">##  [2,] 0.23 0.00 0.04 0.03 0.06 0.04 0.04 0.03 0.03  0.10</w:t>
      </w:r>
      <w:r>
        <w:br w:type="textWrapping"/>
      </w:r>
      <w:r>
        <w:rPr>
          <w:rStyle w:val="VerbatimChar"/>
        </w:rPr>
        <w:t xml:space="preserve">##  [3,] 0.08 0.04 0.00 0.02 0.05 0.05 0.01 0.02 0.02  0.02</w:t>
      </w:r>
      <w:r>
        <w:br w:type="textWrapping"/>
      </w:r>
      <w:r>
        <w:rPr>
          <w:rStyle w:val="VerbatimChar"/>
        </w:rPr>
        <w:t xml:space="preserve">##  [4,] 0.13 0.03 0.02 0.00 0.03 0.01 0.01 0.03 0.02  0.05</w:t>
      </w:r>
      <w:r>
        <w:br w:type="textWrapping"/>
      </w:r>
      <w:r>
        <w:rPr>
          <w:rStyle w:val="VerbatimChar"/>
        </w:rPr>
        <w:t xml:space="preserve">##  [5,] 0.20 0.06 0.05 0.03 0.00 0.03 0.07 0.09 0.08  0.13</w:t>
      </w:r>
      <w:r>
        <w:br w:type="textWrapping"/>
      </w:r>
      <w:r>
        <w:rPr>
          <w:rStyle w:val="VerbatimChar"/>
        </w:rPr>
        <w:t xml:space="preserve">##  [6,] 0.20 0.04 0.05 0.01 0.03 0.00 0.03 0.05 0.06  0.11</w:t>
      </w:r>
      <w:r>
        <w:br w:type="textWrapping"/>
      </w:r>
      <w:r>
        <w:rPr>
          <w:rStyle w:val="VerbatimChar"/>
        </w:rPr>
        <w:t xml:space="preserve">##  [7,] 0.11 0.04 0.01 0.01 0.07 0.03 0.00 0.01 0.03  0.04</w:t>
      </w:r>
      <w:r>
        <w:br w:type="textWrapping"/>
      </w:r>
      <w:r>
        <w:rPr>
          <w:rStyle w:val="VerbatimChar"/>
        </w:rPr>
        <w:t xml:space="preserve">##  [8,] 0.12 0.03 0.02 0.03 0.09 0.05 0.01 0.00 0.01  0.04</w:t>
      </w:r>
      <w:r>
        <w:br w:type="textWrapping"/>
      </w:r>
      <w:r>
        <w:rPr>
          <w:rStyle w:val="VerbatimChar"/>
        </w:rPr>
        <w:t xml:space="preserve">##  [9,] 0.10 0.03 0.02 0.02 0.08 0.06 0.03 0.01 0.00  0.03</w:t>
      </w:r>
      <w:r>
        <w:br w:type="textWrapping"/>
      </w:r>
      <w:r>
        <w:rPr>
          <w:rStyle w:val="VerbatimChar"/>
        </w:rPr>
        <w:t xml:space="preserve">## [10,] 0.03 0.10 0.02 0.05 0.13 0.11 0.04 0.04 0.03  0.00</w:t>
      </w:r>
    </w:p>
    <w:p>
      <w:pPr>
        <w:pStyle w:val="FirstParagraph"/>
      </w:pPr>
      <w:r>
        <w:t xml:space="preserve">根据距离矩阵，使用层次聚类方法，将</w:t>
      </w:r>
      <w:r>
        <w:rPr>
          <w:b/>
        </w:rPr>
        <w:t xml:space="preserve">最小样本</w:t>
      </w:r>
      <w:r>
        <w:t xml:space="preserve">聚合成合适的类的个数。</w:t>
      </w:r>
    </w:p>
    <w:p>
      <w:pPr>
        <w:pStyle w:val="Heading5"/>
      </w:pPr>
      <w:bookmarkStart w:id="28" w:name="实际情况"/>
      <w:bookmarkEnd w:id="28"/>
      <w:r>
        <w:t xml:space="preserve">实际情况</w:t>
      </w:r>
    </w:p>
    <w:p>
      <w:pPr>
        <w:pStyle w:val="FirstParagraph"/>
      </w:pPr>
      <w:r>
        <w:t xml:space="preserve">在实际情况中，对应于上述的</w:t>
      </w:r>
      <w:r>
        <w:rPr>
          <w:b/>
        </w:rPr>
        <w:t xml:space="preserve">条件</w:t>
      </w:r>
      <w:r>
        <w:t xml:space="preserve">，我们选取以下条件：</w:t>
      </w:r>
    </w:p>
    <w:p>
      <w:pPr>
        <w:pStyle w:val="SourceCode"/>
      </w:pPr>
      <w:r>
        <w:rPr>
          <w:rStyle w:val="VerbatimChar"/>
        </w:rPr>
        <w:t xml:space="preserve">##  [1] "年龄"             "事故原因代码"     "事故结果"        </w:t>
      </w:r>
      <w:r>
        <w:br w:type="textWrapping"/>
      </w:r>
      <w:r>
        <w:rPr>
          <w:rStyle w:val="VerbatimChar"/>
        </w:rPr>
        <w:t xml:space="preserve">##  [4] "年龄等级"         "婚姻状况"         "案件类型事故性质"</w:t>
      </w:r>
      <w:r>
        <w:br w:type="textWrapping"/>
      </w:r>
      <w:r>
        <w:rPr>
          <w:rStyle w:val="VerbatimChar"/>
        </w:rPr>
        <w:t xml:space="preserve">##  [7] "是否有驾照"       "是否吸烟"         "性别"            </w:t>
      </w:r>
      <w:r>
        <w:br w:type="textWrapping"/>
      </w:r>
      <w:r>
        <w:rPr>
          <w:rStyle w:val="VerbatimChar"/>
        </w:rPr>
        <w:t xml:space="preserve">## [10] "医院等级"         "住院天数"</w:t>
      </w:r>
    </w:p>
    <w:p>
      <w:pPr>
        <w:pStyle w:val="FirstParagraph"/>
      </w:pPr>
      <w:r>
        <w:t xml:space="preserve">聚类完成后，根据ID，寻找每一类对应的并发症、项目、险种责任数据，并将其汇总，求出其出现频率。</w:t>
      </w:r>
    </w:p>
    <w:p>
      <w:pPr>
        <w:pStyle w:val="Heading4"/>
      </w:pPr>
      <w:bookmarkStart w:id="29" w:name="改进的空间"/>
      <w:bookmarkEnd w:id="29"/>
      <w:r>
        <w:t xml:space="preserve">改进的空间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575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9d7a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3a4d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2017-04-12T08:52:02Z</dcterms:created>
  <dcterms:modified xsi:type="dcterms:W3CDTF">2017-04-12T08:52:02Z</dcterms:modified>
</cp:coreProperties>
</file>