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69DB4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Hlk225149872"/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автономное профессиональное образовательное учреждение</w:t>
      </w:r>
    </w:p>
    <w:p w14:paraId="683CF6AD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Вологодской области</w:t>
      </w:r>
    </w:p>
    <w:p w14:paraId="05D04775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E05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«Вологодский колледж связи и информационных технологий»</w:t>
      </w:r>
    </w:p>
    <w:bookmarkEnd w:id="0"/>
    <w:p w14:paraId="2252099B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0473854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0748D120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0F8B6D9A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72F87087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4001E51A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23BEEC3E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6E79B92C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30E851AE" w14:textId="41C625DA" w:rsidR="0079569B" w:rsidRPr="005E3DD5" w:rsidRDefault="006915BE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bookmarkStart w:id="1" w:name="_Hlk192577480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НОРМАТИВНО-ПРАВОВОЕ ОБЕСПЕЧЕНИЕ РАЗРАБОТКИ ПРОГРАММНОГО СРЕДСТВА «JAGUARCIPHER»</w:t>
      </w:r>
    </w:p>
    <w:bookmarkEnd w:id="1"/>
    <w:p w14:paraId="5B9256FA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81F9BB3" w14:textId="77777777" w:rsidR="0079569B" w:rsidRPr="002E05C7" w:rsidRDefault="0079569B" w:rsidP="002E05C7">
      <w:pPr>
        <w:tabs>
          <w:tab w:val="left" w:pos="336"/>
          <w:tab w:val="left" w:pos="223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FA4E491" w14:textId="2E314D6B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E05C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Группа: ИСП-</w:t>
      </w:r>
      <w:r w:rsidR="0000496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3</w:t>
      </w:r>
      <w:r w:rsidRPr="002E05C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  <w:t>24п, специальность/профессия 09.02.07 «Информационные системы и программирование/программист»</w:t>
      </w:r>
    </w:p>
    <w:p w14:paraId="43E14D8A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3568902F" w14:textId="77777777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tbl>
      <w:tblPr>
        <w:tblStyle w:val="a3"/>
        <w:tblW w:w="9404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1"/>
        <w:gridCol w:w="3703"/>
      </w:tblGrid>
      <w:tr w:rsidR="000B3153" w:rsidRPr="002E05C7" w14:paraId="1CB8E1A1" w14:textId="77777777" w:rsidTr="00AD0076">
        <w:trPr>
          <w:trHeight w:val="699"/>
        </w:trPr>
        <w:tc>
          <w:tcPr>
            <w:tcW w:w="5701" w:type="dxa"/>
            <w:hideMark/>
          </w:tcPr>
          <w:p w14:paraId="077027E1" w14:textId="77777777" w:rsidR="0079569B" w:rsidRPr="002E05C7" w:rsidRDefault="0079569B" w:rsidP="002E05C7">
            <w:pPr>
              <w:spacing w:line="360" w:lineRule="auto"/>
              <w:ind w:firstLine="709"/>
              <w:jc w:val="both"/>
              <w:rPr>
                <w:color w:val="000000" w:themeColor="text1"/>
                <w:sz w:val="24"/>
                <w:szCs w:val="24"/>
              </w:rPr>
            </w:pPr>
            <w:r w:rsidRPr="002E05C7">
              <w:rPr>
                <w:color w:val="000000" w:themeColor="text1"/>
                <w:sz w:val="24"/>
                <w:szCs w:val="24"/>
              </w:rPr>
              <w:t>Студент: __________________ (Е.В. Теребов)</w:t>
            </w:r>
          </w:p>
        </w:tc>
        <w:tc>
          <w:tcPr>
            <w:tcW w:w="3703" w:type="dxa"/>
            <w:hideMark/>
          </w:tcPr>
          <w:p w14:paraId="74B69D2E" w14:textId="442194EE" w:rsidR="0079569B" w:rsidRPr="002E05C7" w:rsidRDefault="0079569B" w:rsidP="002E05C7">
            <w:pPr>
              <w:spacing w:line="360" w:lineRule="auto"/>
              <w:ind w:firstLine="709"/>
              <w:rPr>
                <w:color w:val="000000" w:themeColor="text1"/>
                <w:sz w:val="24"/>
                <w:szCs w:val="24"/>
              </w:rPr>
            </w:pPr>
            <w:r w:rsidRPr="002E05C7">
              <w:rPr>
                <w:color w:val="000000" w:themeColor="text1"/>
                <w:sz w:val="24"/>
                <w:szCs w:val="24"/>
              </w:rPr>
              <w:t>«_</w:t>
            </w:r>
            <w:r w:rsidR="005E3DD5">
              <w:rPr>
                <w:color w:val="000000" w:themeColor="text1"/>
                <w:sz w:val="24"/>
                <w:szCs w:val="24"/>
              </w:rPr>
              <w:t>08</w:t>
            </w:r>
            <w:r w:rsidRPr="002E05C7">
              <w:rPr>
                <w:color w:val="000000" w:themeColor="text1"/>
                <w:sz w:val="24"/>
                <w:szCs w:val="24"/>
              </w:rPr>
              <w:t>_» _</w:t>
            </w:r>
            <w:r w:rsidR="005E3DD5">
              <w:rPr>
                <w:color w:val="000000" w:themeColor="text1"/>
                <w:sz w:val="24"/>
                <w:szCs w:val="24"/>
              </w:rPr>
              <w:t>сентября</w:t>
            </w:r>
            <w:r w:rsidRPr="002E05C7">
              <w:rPr>
                <w:color w:val="000000" w:themeColor="text1"/>
                <w:sz w:val="24"/>
                <w:szCs w:val="24"/>
              </w:rPr>
              <w:t>__2026 г.</w:t>
            </w:r>
          </w:p>
        </w:tc>
      </w:tr>
      <w:tr w:rsidR="007A6FD4" w:rsidRPr="002E05C7" w14:paraId="40E9B9F5" w14:textId="77777777" w:rsidTr="00AD0076">
        <w:trPr>
          <w:trHeight w:val="718"/>
        </w:trPr>
        <w:tc>
          <w:tcPr>
            <w:tcW w:w="5701" w:type="dxa"/>
            <w:hideMark/>
          </w:tcPr>
          <w:p w14:paraId="7BB490F6" w14:textId="0418BD77" w:rsidR="0079569B" w:rsidRPr="002E05C7" w:rsidRDefault="0079569B" w:rsidP="002E05C7">
            <w:pPr>
              <w:spacing w:line="360" w:lineRule="auto"/>
              <w:ind w:firstLine="709"/>
              <w:jc w:val="both"/>
              <w:rPr>
                <w:color w:val="000000" w:themeColor="text1"/>
                <w:sz w:val="24"/>
                <w:szCs w:val="24"/>
              </w:rPr>
            </w:pPr>
            <w:r w:rsidRPr="002E05C7">
              <w:rPr>
                <w:color w:val="000000" w:themeColor="text1"/>
                <w:sz w:val="24"/>
                <w:szCs w:val="24"/>
              </w:rPr>
              <w:t>Руководитель: ___________ (</w:t>
            </w:r>
            <w:r w:rsidR="00562F5D" w:rsidRPr="002E05C7">
              <w:rPr>
                <w:color w:val="000000" w:themeColor="text1"/>
                <w:sz w:val="24"/>
                <w:szCs w:val="24"/>
              </w:rPr>
              <w:t>С</w:t>
            </w:r>
            <w:r w:rsidRPr="002E05C7">
              <w:rPr>
                <w:color w:val="000000" w:themeColor="text1"/>
                <w:sz w:val="24"/>
                <w:szCs w:val="24"/>
              </w:rPr>
              <w:t>.</w:t>
            </w:r>
            <w:r w:rsidR="00562F5D" w:rsidRPr="002E05C7">
              <w:rPr>
                <w:color w:val="000000" w:themeColor="text1"/>
                <w:sz w:val="24"/>
                <w:szCs w:val="24"/>
              </w:rPr>
              <w:t>Н</w:t>
            </w:r>
            <w:r w:rsidRPr="002E05C7">
              <w:rPr>
                <w:color w:val="000000" w:themeColor="text1"/>
                <w:sz w:val="24"/>
                <w:szCs w:val="24"/>
              </w:rPr>
              <w:t xml:space="preserve">. </w:t>
            </w:r>
            <w:r w:rsidR="00562F5D" w:rsidRPr="002E05C7">
              <w:rPr>
                <w:color w:val="000000" w:themeColor="text1"/>
                <w:sz w:val="24"/>
                <w:szCs w:val="24"/>
              </w:rPr>
              <w:t>Кулькова</w:t>
            </w:r>
            <w:r w:rsidRPr="002E05C7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703" w:type="dxa"/>
            <w:hideMark/>
          </w:tcPr>
          <w:p w14:paraId="592A2567" w14:textId="72301424" w:rsidR="0079569B" w:rsidRPr="002E05C7" w:rsidRDefault="0079569B" w:rsidP="002E05C7">
            <w:pPr>
              <w:spacing w:line="360" w:lineRule="auto"/>
              <w:ind w:firstLine="709"/>
              <w:rPr>
                <w:color w:val="000000" w:themeColor="text1"/>
                <w:sz w:val="24"/>
                <w:szCs w:val="24"/>
              </w:rPr>
            </w:pPr>
            <w:r w:rsidRPr="002E05C7">
              <w:rPr>
                <w:color w:val="000000" w:themeColor="text1"/>
                <w:sz w:val="24"/>
                <w:szCs w:val="24"/>
              </w:rPr>
              <w:t>«_</w:t>
            </w:r>
            <w:r w:rsidR="005E3DD5">
              <w:rPr>
                <w:color w:val="000000" w:themeColor="text1"/>
                <w:sz w:val="24"/>
                <w:szCs w:val="24"/>
              </w:rPr>
              <w:t>08</w:t>
            </w:r>
            <w:r w:rsidRPr="002E05C7">
              <w:rPr>
                <w:color w:val="000000" w:themeColor="text1"/>
                <w:sz w:val="24"/>
                <w:szCs w:val="24"/>
              </w:rPr>
              <w:t>_» _</w:t>
            </w:r>
            <w:r w:rsidR="00562F5D" w:rsidRPr="002E05C7">
              <w:rPr>
                <w:color w:val="000000" w:themeColor="text1"/>
                <w:sz w:val="24"/>
                <w:szCs w:val="24"/>
              </w:rPr>
              <w:t xml:space="preserve"> </w:t>
            </w:r>
            <w:r w:rsidR="005E3DD5">
              <w:rPr>
                <w:color w:val="000000" w:themeColor="text1"/>
                <w:sz w:val="24"/>
                <w:szCs w:val="24"/>
              </w:rPr>
              <w:t>сентября</w:t>
            </w:r>
            <w:r w:rsidRPr="002E05C7">
              <w:rPr>
                <w:color w:val="000000" w:themeColor="text1"/>
                <w:sz w:val="24"/>
                <w:szCs w:val="24"/>
              </w:rPr>
              <w:t>_2026 г.</w:t>
            </w:r>
          </w:p>
        </w:tc>
      </w:tr>
    </w:tbl>
    <w:p w14:paraId="618FC82A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63FEDD21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43762E14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27D28F1B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3C8D07B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9F2D812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4581F20" w14:textId="2D82A6DD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084840BC" w14:textId="77777777" w:rsidR="00AA72E6" w:rsidRPr="002E05C7" w:rsidRDefault="00AA72E6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53AF00BD" w14:textId="77777777" w:rsidR="0079569B" w:rsidRPr="002E05C7" w:rsidRDefault="0079569B" w:rsidP="002E05C7">
      <w:pPr>
        <w:tabs>
          <w:tab w:val="left" w:pos="336"/>
          <w:tab w:val="left" w:pos="5954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ru-RU"/>
        </w:rPr>
      </w:pPr>
    </w:p>
    <w:p w14:paraId="7BBC44FF" w14:textId="5A7FB634" w:rsidR="0079569B" w:rsidRPr="002E05C7" w:rsidRDefault="0079569B" w:rsidP="002E05C7">
      <w:pPr>
        <w:tabs>
          <w:tab w:val="left" w:pos="336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05C7">
        <w:rPr>
          <w:rFonts w:ascii="Times New Roman" w:hAnsi="Times New Roman" w:cs="Times New Roman"/>
          <w:color w:val="000000" w:themeColor="text1"/>
          <w:sz w:val="24"/>
          <w:szCs w:val="24"/>
        </w:rPr>
        <w:t>Вологда, 202</w:t>
      </w:r>
      <w:r w:rsidR="002867CD" w:rsidRPr="002E05C7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2E05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г.</w:t>
      </w:r>
    </w:p>
    <w:p w14:paraId="00AFF1E3" w14:textId="77777777" w:rsidR="0079569B" w:rsidRPr="002E05C7" w:rsidRDefault="0079569B" w:rsidP="002E05C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05C7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FE582C8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1. Федеральный закон от 27.07.2006 № 152-ФЗ «О персональных данных»</w:t>
      </w:r>
    </w:p>
    <w:p w14:paraId="52D737F4" w14:textId="18D3F0C5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Основополагающий закон в сфере защиты информации ограниченного доступа. Статья 19 устанавливает обязанность оператора применять организационные и технические меры для защиты персональных данных от неправомерного доступа, уничтожения, изменения, блокирования, копирования и распространения. Разрабатываемое программное средство «</w:t>
      </w:r>
      <w:proofErr w:type="spellStart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JaguarCipher</w:t>
      </w:r>
      <w:proofErr w:type="spellEnd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 может использоваться как техническое средство защиты информации при обработке персональных данных.</w:t>
      </w:r>
    </w:p>
    <w:p w14:paraId="258A6AE0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 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</w:t>
      </w:r>
    </w:p>
    <w:p w14:paraId="4A32E80B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Устанавливает четыре уровня защищённости персональных данных и требования к их обеспечению. При использовании «</w:t>
      </w:r>
      <w:proofErr w:type="spellStart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JaguarCipher</w:t>
      </w:r>
      <w:proofErr w:type="spellEnd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 в составе информационной системы персональных данных необходимо учитывать требования соответствующих уровней защищённости.</w:t>
      </w:r>
    </w:p>
    <w:p w14:paraId="1DFCD194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 Приказ ФСБ России от 09.02.2005 № 66 «Об утверждении Положения о разработке, производстве, реализации и эксплуатации шифровальных (криптографических) средств защиты информации (ПКЗ-2005)»</w:t>
      </w:r>
    </w:p>
    <w:p w14:paraId="0700DD9B" w14:textId="668FB9E2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Регулирует порядок создания и использования криптографических средств. Поскольку «</w:t>
      </w:r>
      <w:proofErr w:type="spellStart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JaguarCipher</w:t>
      </w:r>
      <w:proofErr w:type="spellEnd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 реализует функции шифрования/дешифрования с использованием алгоритма AES-256, положения данного приказа применимы при использовании средства для защиты конфиденциальной информации.</w:t>
      </w:r>
    </w:p>
    <w:p w14:paraId="474237AF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</w:p>
    <w:p w14:paraId="525F0D23" w14:textId="6A36894B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Определяет методы и способы защиты информации, включая применение средств криптографической защиты. Разрабатываемое ПО может рассматриваться как один из элементов системы защиты.</w:t>
      </w:r>
    </w:p>
    <w:p w14:paraId="2387EC61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</w:p>
    <w:p w14:paraId="308417F6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Устанавливает структуру и содержание технического задания. Настоящее ТЗ на разработку «</w:t>
      </w:r>
      <w:proofErr w:type="spellStart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JaguarCipher</w:t>
      </w:r>
      <w:proofErr w:type="spellEnd"/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 оформлено в соответствии с требованиями данного стандарта.</w:t>
      </w:r>
    </w:p>
    <w:p w14:paraId="56980039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 ГОСТ 19.101-77 «Единая система программной документации. Виды программ и программных документов»</w:t>
      </w:r>
    </w:p>
    <w:p w14:paraId="204D6BF7" w14:textId="2A990383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Определяет состав программной документации (текст программы, описание программы, руководство оператора и др.), которая должна быть разработана в комплекте с программным средством.</w:t>
      </w:r>
    </w:p>
    <w:p w14:paraId="5533B3BA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 ГОСТ 19.105-78 «Единая система программной документации. Общие требования к программным документам»</w:t>
      </w:r>
    </w:p>
    <w:p w14:paraId="3B82CDF9" w14:textId="77777777" w:rsidR="006915BE" w:rsidRPr="006915BE" w:rsidRDefault="006915BE" w:rsidP="006915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915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Устанавливает общие требования к оформлению программных документов.</w:t>
      </w:r>
    </w:p>
    <w:p w14:paraId="4A5522D9" w14:textId="71853629" w:rsidR="00AA72E6" w:rsidRPr="006915BE" w:rsidRDefault="00AA72E6" w:rsidP="006915B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sectPr w:rsidR="00AA72E6" w:rsidRPr="00691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0D79"/>
    <w:multiLevelType w:val="multilevel"/>
    <w:tmpl w:val="1CF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5A8D"/>
    <w:multiLevelType w:val="hybridMultilevel"/>
    <w:tmpl w:val="223465E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0221003"/>
    <w:multiLevelType w:val="multilevel"/>
    <w:tmpl w:val="EAF4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F70E1"/>
    <w:multiLevelType w:val="multilevel"/>
    <w:tmpl w:val="8EF4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70473"/>
    <w:multiLevelType w:val="multilevel"/>
    <w:tmpl w:val="DB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555C9"/>
    <w:multiLevelType w:val="multilevel"/>
    <w:tmpl w:val="7F1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46737"/>
    <w:multiLevelType w:val="multilevel"/>
    <w:tmpl w:val="073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A1363"/>
    <w:multiLevelType w:val="multilevel"/>
    <w:tmpl w:val="C8A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05653"/>
    <w:multiLevelType w:val="multilevel"/>
    <w:tmpl w:val="018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83C40"/>
    <w:multiLevelType w:val="multilevel"/>
    <w:tmpl w:val="5D7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C26A1"/>
    <w:multiLevelType w:val="multilevel"/>
    <w:tmpl w:val="56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40EE8"/>
    <w:multiLevelType w:val="multilevel"/>
    <w:tmpl w:val="0FE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75C55"/>
    <w:multiLevelType w:val="multilevel"/>
    <w:tmpl w:val="F7F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05823"/>
    <w:multiLevelType w:val="multilevel"/>
    <w:tmpl w:val="EE4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B03D3"/>
    <w:multiLevelType w:val="multilevel"/>
    <w:tmpl w:val="D3E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C5045"/>
    <w:multiLevelType w:val="multilevel"/>
    <w:tmpl w:val="733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63F84"/>
    <w:multiLevelType w:val="multilevel"/>
    <w:tmpl w:val="C0C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52410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18" w15:restartNumberingAfterBreak="0">
    <w:nsid w:val="318208CC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19" w15:restartNumberingAfterBreak="0">
    <w:nsid w:val="33BC7D63"/>
    <w:multiLevelType w:val="multilevel"/>
    <w:tmpl w:val="301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1454E"/>
    <w:multiLevelType w:val="multilevel"/>
    <w:tmpl w:val="0942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033C7"/>
    <w:multiLevelType w:val="hybridMultilevel"/>
    <w:tmpl w:val="0E16B672"/>
    <w:lvl w:ilvl="0" w:tplc="041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2" w15:restartNumberingAfterBreak="0">
    <w:nsid w:val="3D971D2D"/>
    <w:multiLevelType w:val="multilevel"/>
    <w:tmpl w:val="118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327FA"/>
    <w:multiLevelType w:val="hybridMultilevel"/>
    <w:tmpl w:val="B6F8F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1C03678"/>
    <w:multiLevelType w:val="multilevel"/>
    <w:tmpl w:val="C244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51827"/>
    <w:multiLevelType w:val="multilevel"/>
    <w:tmpl w:val="802E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85C51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27" w15:restartNumberingAfterBreak="0">
    <w:nsid w:val="480F362C"/>
    <w:multiLevelType w:val="multilevel"/>
    <w:tmpl w:val="C37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D0515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29" w15:restartNumberingAfterBreak="0">
    <w:nsid w:val="4FFF35A2"/>
    <w:multiLevelType w:val="multilevel"/>
    <w:tmpl w:val="6AD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A197F"/>
    <w:multiLevelType w:val="multilevel"/>
    <w:tmpl w:val="8E98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D3AD9"/>
    <w:multiLevelType w:val="hybridMultilevel"/>
    <w:tmpl w:val="B2107E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B2448A5"/>
    <w:multiLevelType w:val="multilevel"/>
    <w:tmpl w:val="427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43ABF"/>
    <w:multiLevelType w:val="multilevel"/>
    <w:tmpl w:val="CEC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36988"/>
    <w:multiLevelType w:val="multilevel"/>
    <w:tmpl w:val="B544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E33CC"/>
    <w:multiLevelType w:val="multilevel"/>
    <w:tmpl w:val="A8D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E25F0"/>
    <w:multiLevelType w:val="hybridMultilevel"/>
    <w:tmpl w:val="1F28CA00"/>
    <w:lvl w:ilvl="0" w:tplc="0419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37" w15:restartNumberingAfterBreak="0">
    <w:nsid w:val="66DF38FA"/>
    <w:multiLevelType w:val="multilevel"/>
    <w:tmpl w:val="23E6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62630"/>
    <w:multiLevelType w:val="multilevel"/>
    <w:tmpl w:val="5F5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85B03"/>
    <w:multiLevelType w:val="multilevel"/>
    <w:tmpl w:val="B99C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D3EB6"/>
    <w:multiLevelType w:val="multilevel"/>
    <w:tmpl w:val="FA5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2031B"/>
    <w:multiLevelType w:val="multilevel"/>
    <w:tmpl w:val="8292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AC19D3"/>
    <w:multiLevelType w:val="multilevel"/>
    <w:tmpl w:val="BCB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B7464D"/>
    <w:multiLevelType w:val="multilevel"/>
    <w:tmpl w:val="5258713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0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/>
      </w:rPr>
    </w:lvl>
  </w:abstractNum>
  <w:abstractNum w:abstractNumId="44" w15:restartNumberingAfterBreak="0">
    <w:nsid w:val="6EB15A26"/>
    <w:multiLevelType w:val="multilevel"/>
    <w:tmpl w:val="657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D1CA9"/>
    <w:multiLevelType w:val="multilevel"/>
    <w:tmpl w:val="5DE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753DD"/>
    <w:multiLevelType w:val="multilevel"/>
    <w:tmpl w:val="14D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33A14"/>
    <w:multiLevelType w:val="multilevel"/>
    <w:tmpl w:val="8F0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553FCC"/>
    <w:multiLevelType w:val="multilevel"/>
    <w:tmpl w:val="5764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9248A9"/>
    <w:multiLevelType w:val="multilevel"/>
    <w:tmpl w:val="84C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7"/>
  </w:num>
  <w:num w:numId="3">
    <w:abstractNumId w:val="4"/>
  </w:num>
  <w:num w:numId="4">
    <w:abstractNumId w:val="10"/>
  </w:num>
  <w:num w:numId="5">
    <w:abstractNumId w:val="34"/>
  </w:num>
  <w:num w:numId="6">
    <w:abstractNumId w:val="7"/>
  </w:num>
  <w:num w:numId="7">
    <w:abstractNumId w:val="24"/>
  </w:num>
  <w:num w:numId="8">
    <w:abstractNumId w:val="35"/>
  </w:num>
  <w:num w:numId="9">
    <w:abstractNumId w:val="15"/>
  </w:num>
  <w:num w:numId="10">
    <w:abstractNumId w:val="8"/>
  </w:num>
  <w:num w:numId="11">
    <w:abstractNumId w:val="44"/>
  </w:num>
  <w:num w:numId="12">
    <w:abstractNumId w:val="29"/>
  </w:num>
  <w:num w:numId="13">
    <w:abstractNumId w:val="0"/>
  </w:num>
  <w:num w:numId="14">
    <w:abstractNumId w:val="19"/>
  </w:num>
  <w:num w:numId="15">
    <w:abstractNumId w:val="14"/>
  </w:num>
  <w:num w:numId="16">
    <w:abstractNumId w:val="32"/>
  </w:num>
  <w:num w:numId="17">
    <w:abstractNumId w:val="3"/>
  </w:num>
  <w:num w:numId="18">
    <w:abstractNumId w:val="12"/>
  </w:num>
  <w:num w:numId="19">
    <w:abstractNumId w:val="2"/>
  </w:num>
  <w:num w:numId="20">
    <w:abstractNumId w:val="25"/>
  </w:num>
  <w:num w:numId="21">
    <w:abstractNumId w:val="16"/>
  </w:num>
  <w:num w:numId="22">
    <w:abstractNumId w:val="42"/>
  </w:num>
  <w:num w:numId="23">
    <w:abstractNumId w:val="49"/>
  </w:num>
  <w:num w:numId="24">
    <w:abstractNumId w:val="39"/>
  </w:num>
  <w:num w:numId="25">
    <w:abstractNumId w:val="13"/>
  </w:num>
  <w:num w:numId="26">
    <w:abstractNumId w:val="46"/>
  </w:num>
  <w:num w:numId="27">
    <w:abstractNumId w:val="9"/>
  </w:num>
  <w:num w:numId="28">
    <w:abstractNumId w:val="20"/>
  </w:num>
  <w:num w:numId="29">
    <w:abstractNumId w:val="48"/>
  </w:num>
  <w:num w:numId="30">
    <w:abstractNumId w:val="38"/>
  </w:num>
  <w:num w:numId="31">
    <w:abstractNumId w:val="30"/>
  </w:num>
  <w:num w:numId="32">
    <w:abstractNumId w:val="6"/>
  </w:num>
  <w:num w:numId="33">
    <w:abstractNumId w:val="22"/>
  </w:num>
  <w:num w:numId="34">
    <w:abstractNumId w:val="5"/>
  </w:num>
  <w:num w:numId="35">
    <w:abstractNumId w:val="41"/>
  </w:num>
  <w:num w:numId="36">
    <w:abstractNumId w:val="31"/>
  </w:num>
  <w:num w:numId="37">
    <w:abstractNumId w:val="18"/>
  </w:num>
  <w:num w:numId="38">
    <w:abstractNumId w:val="17"/>
  </w:num>
  <w:num w:numId="39">
    <w:abstractNumId w:val="43"/>
  </w:num>
  <w:num w:numId="40">
    <w:abstractNumId w:val="21"/>
  </w:num>
  <w:num w:numId="41">
    <w:abstractNumId w:val="36"/>
  </w:num>
  <w:num w:numId="42">
    <w:abstractNumId w:val="1"/>
  </w:num>
  <w:num w:numId="43">
    <w:abstractNumId w:val="28"/>
  </w:num>
  <w:num w:numId="44">
    <w:abstractNumId w:val="26"/>
  </w:num>
  <w:num w:numId="45">
    <w:abstractNumId w:val="33"/>
  </w:num>
  <w:num w:numId="46">
    <w:abstractNumId w:val="37"/>
  </w:num>
  <w:num w:numId="47">
    <w:abstractNumId w:val="47"/>
  </w:num>
  <w:num w:numId="48">
    <w:abstractNumId w:val="11"/>
  </w:num>
  <w:num w:numId="49">
    <w:abstractNumId w:val="45"/>
  </w:num>
  <w:num w:numId="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12"/>
    <w:rsid w:val="00004965"/>
    <w:rsid w:val="00007AFE"/>
    <w:rsid w:val="000B3153"/>
    <w:rsid w:val="001574C8"/>
    <w:rsid w:val="00173B7B"/>
    <w:rsid w:val="00173F12"/>
    <w:rsid w:val="00194C7C"/>
    <w:rsid w:val="00230FB2"/>
    <w:rsid w:val="00241786"/>
    <w:rsid w:val="002867CD"/>
    <w:rsid w:val="002E05C7"/>
    <w:rsid w:val="003118AE"/>
    <w:rsid w:val="00327C99"/>
    <w:rsid w:val="003B6A0A"/>
    <w:rsid w:val="004245C0"/>
    <w:rsid w:val="00562F5D"/>
    <w:rsid w:val="005E3DD5"/>
    <w:rsid w:val="005F2C83"/>
    <w:rsid w:val="00635EFF"/>
    <w:rsid w:val="006915BE"/>
    <w:rsid w:val="007162B6"/>
    <w:rsid w:val="00717DB8"/>
    <w:rsid w:val="00723511"/>
    <w:rsid w:val="0079569B"/>
    <w:rsid w:val="007A6FD4"/>
    <w:rsid w:val="008A4BF8"/>
    <w:rsid w:val="008A652C"/>
    <w:rsid w:val="009B0919"/>
    <w:rsid w:val="009C43AC"/>
    <w:rsid w:val="00A13B23"/>
    <w:rsid w:val="00A70B07"/>
    <w:rsid w:val="00AA72E6"/>
    <w:rsid w:val="00B5060E"/>
    <w:rsid w:val="00D05F68"/>
    <w:rsid w:val="00E22A4E"/>
    <w:rsid w:val="00F8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91B9"/>
  <w15:chartTrackingRefBased/>
  <w15:docId w15:val="{48D6EE73-AF76-40C4-A2BA-1A536314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69B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0B3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B3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9569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05F6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5F6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05F68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327C9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B31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B31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B3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0B3153"/>
    <w:rPr>
      <w:b/>
      <w:bCs/>
    </w:rPr>
  </w:style>
  <w:style w:type="character" w:styleId="a9">
    <w:name w:val="Emphasis"/>
    <w:basedOn w:val="a0"/>
    <w:uiPriority w:val="20"/>
    <w:qFormat/>
    <w:rsid w:val="000B3153"/>
    <w:rPr>
      <w:i/>
      <w:iCs/>
    </w:rPr>
  </w:style>
  <w:style w:type="character" w:customStyle="1" w:styleId="d813de27">
    <w:name w:val="d813de27"/>
    <w:basedOn w:val="a0"/>
    <w:rsid w:val="000B3153"/>
  </w:style>
  <w:style w:type="paragraph" w:styleId="HTML">
    <w:name w:val="HTML Preformatted"/>
    <w:basedOn w:val="a"/>
    <w:link w:val="HTML0"/>
    <w:uiPriority w:val="99"/>
    <w:semiHidden/>
    <w:unhideWhenUsed/>
    <w:rsid w:val="000B3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31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B3153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5E3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5E3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194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082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4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095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7718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8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Egor</dc:creator>
  <cp:keywords/>
  <dc:description/>
  <cp:lastModifiedBy>IT Egor</cp:lastModifiedBy>
  <cp:revision>21</cp:revision>
  <dcterms:created xsi:type="dcterms:W3CDTF">2026-03-16T09:04:00Z</dcterms:created>
  <dcterms:modified xsi:type="dcterms:W3CDTF">2026-09-17T07:33:00Z</dcterms:modified>
</cp:coreProperties>
</file>