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1D8" w14:textId="77777777" w:rsidR="000A3C1C" w:rsidRPr="000A3C1C" w:rsidRDefault="000A3C1C" w:rsidP="000A3C1C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</w:rPr>
        <w:t xml:space="preserve">Правила проживания гостевого комплекса «La </w:t>
      </w:r>
      <w:proofErr w:type="spellStart"/>
      <w:r w:rsidRPr="000A3C1C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</w:rPr>
        <w:t>Villa</w:t>
      </w:r>
      <w:proofErr w:type="spellEnd"/>
      <w:r w:rsidRPr="000A3C1C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</w:rPr>
        <w:t xml:space="preserve"> </w:t>
      </w:r>
      <w:proofErr w:type="spellStart"/>
      <w:r w:rsidRPr="000A3C1C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</w:rPr>
        <w:t>Pine</w:t>
      </w:r>
      <w:proofErr w:type="spellEnd"/>
      <w:r w:rsidRPr="000A3C1C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</w:rPr>
        <w:t>»</w:t>
      </w:r>
    </w:p>
    <w:p w14:paraId="2398BF1F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1. Общие положения</w:t>
      </w:r>
    </w:p>
    <w:p w14:paraId="35E8C148" w14:textId="46C964EE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1.1. Гостевой комплекс «La 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Villa</w:t>
      </w:r>
      <w:proofErr w:type="spell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Pine</w:t>
      </w:r>
      <w:proofErr w:type="spell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» предназначен для временного проживания гостей на срок, согласованный с администрацией. Режим работы комплекса – круглосуточный (сезонный или круглогодичный).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1.2. Размещение производится по предъявлении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документа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удостоверяющего личность (паспорт, водительское удостоверение или иной документ установленного образца). Граждане РФ предъявляют паспорт; дети до 14 лет размещаются по свидетельству о рождении. Иностранные граждане должны иметь при себе паспорт, миграционную карту и визу.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1.3. При заселении гость заполняет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регистрационную карту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(договор найма) и подтверждает свое согласие с настоящими правилами. Без оформления регистрации размещение не производится.</w:t>
      </w:r>
    </w:p>
    <w:p w14:paraId="3D4BC9C3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2. Бронирование и отмена</w:t>
      </w:r>
    </w:p>
    <w:p w14:paraId="1F88192E" w14:textId="6D584DDD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2.1. Бронирование возможно по телефону, через мессенджеры (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WhatsApp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Telegram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), электронную почту или через официальный сайт комплекса. Для подтверждения брони может требоваться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предоплата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</w:t>
      </w:r>
      <w:r w:rsidRPr="00814E4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10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814E4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000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₽).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2.2. Оплата проживания и услуг производится при заезде наличными или банковской картой. Возможен перевод на счет комплекса (по согласованию). Вносится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залог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(депозит) на случай порчи имущества, возвращаемый при выезде при отсутствии претензий.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2.3. Отмена бронирования: гость обязан уведомить администрацию о 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незаезде</w:t>
      </w:r>
      <w:proofErr w:type="spell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не позднее чем за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15 суток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до плановой даты заезда. Если отказ оформлен позже этого срока, администрация вправе удержать из предоплаты стоимость одних суток проживания. При более раннем уведомлении предоплата возвращается полностью.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2.4. В случае 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незаезда</w:t>
      </w:r>
      <w:proofErr w:type="spell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гостя без предварительного уведомления (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no-show</w:t>
      </w:r>
      <w:proofErr w:type="spell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 администрация вправе взимать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штраф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 размере стоимости одних суток проживания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или внесённой предоплаты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433ABD4C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3. Заезд и выезд</w:t>
      </w:r>
    </w:p>
    <w:p w14:paraId="3F7CE04E" w14:textId="02AE9ADD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3.1. 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Время заезда: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с 1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5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:00, 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время выезда: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до 1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:00 следующего. Ранний заезд (до 1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5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:00) или поздний выезд (после 1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:00) допускаются только при предварительном согласовании и оплачиваются дополнительно. При задержке выезда до 4 часов 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>взимается плата за половину суток, при задержке более 4 часов – полная плата за сутки.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3.2. При заселении взимается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залог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равный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10 000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₽. Залог возвращается при выезде, если не обнаружено повреждений или недостач. 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3.3. Перед выездом гость обязан оплатить все дополнительные услуги (мини-бар, 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room-service</w:t>
      </w:r>
      <w:proofErr w:type="spell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 пр.), сдать ключ администратору и проверить номер. В случае утери ключа гость возмещает расходы на его замену по внутреннему прайсу комплекса.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3.4. Если гость не освободил номер к расчетному часу и не согласовал продление проживания, администрация имеет право потребовать его немедленного выезда или прекратить предоставление услуг.</w:t>
      </w:r>
    </w:p>
    <w:p w14:paraId="34B5E60E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4. Посещение посторонними</w:t>
      </w:r>
    </w:p>
    <w:p w14:paraId="41477922" w14:textId="2223452B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4.1. Только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зарегистрированные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жильцы имеют право находиться в номерах и на территории комплекса. Нахождение посторонних лиц на территории комплекса допускается с разрешения администрации с 08:00 до 23:00 (при условии предъявления ими удостоверения личности администратору)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4.2. Если посетитель гостя остается после 23:00 или проводится ночевка постороннего, такие лица должны быть официально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зарегистрированы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 оплачены как проживающие. В противном случае администратор вправе потребовать их выезда или оплаты по суточному тарифу. Нарушение этого правила может повлечь штраф или выселение гостя.</w:t>
      </w:r>
    </w:p>
    <w:p w14:paraId="6DFEE338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5. Поведение гостей, соблюдение тишины</w:t>
      </w:r>
    </w:p>
    <w:p w14:paraId="665FBB53" w14:textId="6D2671A4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5.1. Гости обязаны вести себя корректно и уважать других отдыхающих. Шумные разговоры, громкая музыка и иные действия, нарушающие покой соседей, запрещены в</w:t>
      </w:r>
      <w:r w:rsidR="0043159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время тишины с 2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2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:00 до 0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8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:00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Публичные конфликты, агрессивное поведение или дебош не допускаются.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5.2. Умеренное употребление алкоголя в номерах и на территории комплекса допускается, однако распитие спиртных напитков на виду у других гостей в состоянии сильного опьянения, а также нецензурная брань и вызывающее поведение категорически запрещены. За нарушение этих правил администрация может применить санкции вплоть до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выселения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гостя.</w:t>
      </w:r>
    </w:p>
    <w:p w14:paraId="01A25338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6. Ответственность за детей</w:t>
      </w:r>
    </w:p>
    <w:p w14:paraId="4B5F4CAE" w14:textId="5F0757FB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6.1. Родители или взрослые сопровождающие несут полную ответственность за безопасность и поведение своих детей. Дети не должны оставаться одни в номере или на территории комплекса без присмотра взрослых. Рекомендуется особенно внимательно следить за детьми при посещении бассейна и других зон отдыха.</w:t>
      </w:r>
    </w:p>
    <w:p w14:paraId="220D980A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lastRenderedPageBreak/>
        <w:t>7. Использование бассейна и сауны</w:t>
      </w:r>
    </w:p>
    <w:p w14:paraId="7E8E7AFD" w14:textId="6A6A9B9F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7.1. Бассейн и сауна доступны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только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для проживающих в комплексе. Пользование бассейном посторонними лицами запрещено</w:t>
      </w:r>
      <w:hyperlink r:id="rId4" w:anchor=":~:text=%D0%97%D0%B0%D0%BF%D1%80%D0%B5%D1%89%D0%B0%D0%B5%D1%82%D1%81%D1%8F%20%D0%BF%D0%BE%D0%BB%D1%8C%D0%B7%D0%BE%D0%B2%D0%B0%D0%BD%D0%B8%D0%B5%20%D0%B1%D0%B0%D1%81%D1%81%D0%B5%D0%B9%D0%BD%D0%BE%D0%BC%20%D0%BB%D0%B8%D1%86%D0%B0%D0%BC%D0%B8%20%2C,%D0%AD%D1%82%D0%B0%20%D1%83%D1%81%D0%BB%D1%83%D0%B3%D0%B0%20%D0%BE%D0%BF%D0%BB%D0%B0%D1%87%D0%B8%D0%B2%D0%B0%D0%B5%D1%82%D1%81%D1%8F%20%D0%BE%D1%82%D0%B4%D0%B5%D0%BB%D1%8C%D0%BD%D0%BE" w:tgtFrame="_blank" w:history="1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(при необходимости допускается вход гостей с оформлением услуг на ресепшене).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7.2. Перед входом в бассейн необходимо принять душ и использовать купальные костюмы. Обязательно присматривать за детьми: они могут заходить в бассейн только в сопровождении взрослых</w:t>
      </w:r>
      <w:hyperlink r:id="rId5" w:anchor=":~:text=%D0%A1%D0%BE%D0%B1%D0%BB%D1%8E%D0%B4%D0%B0%D0%B9%D1%82%D0%B5%20%D0%BF%D1%80%D0%B0%D0%B2%D0%B8%D0%BB%D0%B0%20%D0%B1%D0%B5%D0%B7%D0%BE%D0%BF%D0%B0%D1%81%D0%BD%D0%BE%D0%B3%D0%BE%20%D0%BF%D0%BE%D0%B2%D0%B5%D0%B4%D0%B5%D0%BD%D0%B8%D1%8F%20%D0%B2,%D1%88%D1%82%D1%80%D0%B0%D1%84%205000%D1%80%D1%83%D0%B1" w:tgtFrame="_blank" w:history="1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Запрещается бегать по борту бассейна, нырять и совершать опасные трюки.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Запрещается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приносить в бассейн стеклянную посуду и мусор. Нарушение правил безопасного поведения в бассейне влечет штраф (5000 ₽).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7.3. Посещение сауны также разрешено только для гостей комплекса по предварительной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записи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Не допускается посещение сауны в состоянии алкогольного или наркотического опьянения, прием людей с температурой или открытыми ранами. В сауне следует использовать индивидуальные полотенца и не распылять воду на электрические части.</w:t>
      </w:r>
    </w:p>
    <w:p w14:paraId="3B11476D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8. Курение и алкоголь</w:t>
      </w:r>
    </w:p>
    <w:p w14:paraId="20EE02D5" w14:textId="7DDA39DE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8.1. 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Курение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 (в том числе электронных сигарет, кальянов и других устройств) строго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запрещено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во всех помещениях комплекса (номерах и общественных зонах). Этот запрет установлен Федеральным законом № 15-ФЗ «Об охране здоровья граждан…». За курение в номере гостевого дома взимается штраф (не менее 10 000 ₽), а нарушителя могут выселить. Курить разрешается только в специально отведенных местах на улице.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8.2. Разумное употребление алкоголя гостями допускается. При этом гости должны воздерживаться от чрезмерного опьянения и не нарушать общественный порядок. Алкогольные напитки запрещено приносить в бассейн и другие зоны, не предназначенные для приема пищи и напитков.</w:t>
      </w:r>
    </w:p>
    <w:p w14:paraId="65EF5DDF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9. Уборка и смена белья</w:t>
      </w:r>
    </w:p>
    <w:p w14:paraId="2AF13291" w14:textId="4C747275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9.1. Ежедневная уборка номеров проводится по стандартному графику (гости могут отказаться от уборки, оставив соответствующую табличку). Постельное белье обычно меняется один раз в 3–7 дней, полотенца – каждые 2–3 дня или по просьбе гостя.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9.2. При длительном проживании (7 ночей и более) или по специальным тарифам уборка и смена белья могут выполняться раз в неделю. В случае необходимости гость может заказать дополнительную смену белья или уборку за дополнительную плату.</w:t>
      </w:r>
    </w:p>
    <w:p w14:paraId="022DB680" w14:textId="77777777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10. Повреждение имущества и штрафы</w:t>
      </w:r>
    </w:p>
    <w:p w14:paraId="2EBF0D77" w14:textId="60BAEE74" w:rsid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>10.1. Гости обязаны бережно относиться к имуществу комплекса. В случае утраты, порчи или повреждения мебели, техники, сантехники и других предметов гостю необходимо 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полностью возместить ущерб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(100% стоимости поврежденных предметов)</w:t>
      </w:r>
      <w:hyperlink r:id="rId6" w:anchor=":~:text=room,%D1%83%D1%89%D0%B5%D1%80%D0%B1%D0%B0" w:tgtFrame="_blank" w:history="1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Сумма ущерба определяется согласно внутреннему прейскуранту комплекса.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10.2. За некоторые нарушения правил (например, курение в номере, серьезное нарушение тишины, порча имущества) вводятся штрафы, прописанные в прейскуранте комплекса. Так, штраф за курение равен стоимости первых суток проживания. Администрация может снимать штрафы и удерживать компенсации из залога.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10.3. По усмотрению администрации может взиматься страховой залог (депозит) на случай возможного ущерба. Депозит возвращается при выезде при условии сохранности имущества и отсутствии дополнительных трат со стороны гостя</w:t>
      </w:r>
      <w:hyperlink r:id="rId7" w:anchor=":~:text=%D0%9E%D1%82%D0%BD%D0%BE%D1%81%D0%B8%D1%82%D0%B5%D1%81%D1%8C%20%D0%B1%D0%B5%D1%80%D0%B5%D0%B6%D0%BD%D0%BE%20%D0%BA%20%D0%B8%D0%BC%D1%83%D1%89%D0%B5%D1%81%D1%82%D0%B2%D1%83%20%D0%B3%D0%BE%D1%81%D1%82%D0%B5%D0%B2%D0%BE%D0%B3%D0%BE,%D1%81%D1%83%D0%BC%D0%BC%D0%B5%20%D1%81%D1%82%D0%BE%D0%B8%D0%BC%D0%BE%D1%81%D1%82%D0%B8%20%D0%BE%D0%B4%D0%BD%D0%BE%D0%B9%20%D0%BD%D0%BE%D1%87%D0%B8%20%D0%BF%D1%80%D0%BE%D0%B6%D0%B8%D0%B2%D0%B0%D0%BD%D0%B8%D1%8F" w:tgtFrame="_blank" w:history="1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595E25EA" w14:textId="77777777" w:rsidR="0043159A" w:rsidRPr="0043159A" w:rsidRDefault="0043159A" w:rsidP="0043159A">
      <w:pPr>
        <w:pStyle w:val="2"/>
        <w:rPr>
          <w:rFonts w:ascii="Segoe UI" w:hAnsi="Segoe UI" w:cs="Segoe UI"/>
        </w:rPr>
      </w:pPr>
      <w:r w:rsidRPr="0043159A">
        <w:rPr>
          <w:rFonts w:ascii="Segoe UI" w:hAnsi="Segoe UI" w:cs="Segoe UI"/>
        </w:rPr>
        <w:t xml:space="preserve">11. </w:t>
      </w:r>
      <w:proofErr w:type="spellStart"/>
      <w:r w:rsidRPr="0043159A">
        <w:rPr>
          <w:rFonts w:ascii="Segoe UI" w:hAnsi="Segoe UI" w:cs="Segoe UI"/>
        </w:rPr>
        <w:t>Мангальная</w:t>
      </w:r>
      <w:proofErr w:type="spellEnd"/>
      <w:r w:rsidRPr="0043159A">
        <w:rPr>
          <w:rFonts w:ascii="Segoe UI" w:hAnsi="Segoe UI" w:cs="Segoe UI"/>
        </w:rPr>
        <w:t xml:space="preserve"> зона</w:t>
      </w:r>
    </w:p>
    <w:p w14:paraId="0BE1649E" w14:textId="76E28F78" w:rsidR="0043159A" w:rsidRPr="0043159A" w:rsidRDefault="0043159A" w:rsidP="0043159A">
      <w:pPr>
        <w:pStyle w:val="a3"/>
        <w:rPr>
          <w:rFonts w:ascii="Segoe UI" w:hAnsi="Segoe UI" w:cs="Segoe UI"/>
        </w:rPr>
      </w:pPr>
      <w:r w:rsidRPr="0043159A">
        <w:rPr>
          <w:rFonts w:ascii="Segoe UI" w:hAnsi="Segoe UI" w:cs="Segoe UI"/>
        </w:rPr>
        <w:t xml:space="preserve">11.1. На территории комплекса предусмотрены оборудованные </w:t>
      </w:r>
      <w:proofErr w:type="spellStart"/>
      <w:r w:rsidRPr="0043159A">
        <w:rPr>
          <w:rStyle w:val="a4"/>
          <w:rFonts w:ascii="Segoe UI" w:hAnsi="Segoe UI" w:cs="Segoe UI"/>
          <w:b w:val="0"/>
          <w:bCs w:val="0"/>
        </w:rPr>
        <w:t>мангальные</w:t>
      </w:r>
      <w:proofErr w:type="spellEnd"/>
      <w:r w:rsidRPr="0043159A">
        <w:rPr>
          <w:rStyle w:val="a4"/>
          <w:rFonts w:ascii="Segoe UI" w:hAnsi="Segoe UI" w:cs="Segoe UI"/>
          <w:b w:val="0"/>
          <w:bCs w:val="0"/>
        </w:rPr>
        <w:t xml:space="preserve"> зоны</w:t>
      </w:r>
      <w:r w:rsidRPr="0043159A">
        <w:rPr>
          <w:rFonts w:ascii="Segoe UI" w:hAnsi="Segoe UI" w:cs="Segoe UI"/>
        </w:rPr>
        <w:t>, доступные только для гостей.</w:t>
      </w:r>
      <w:r w:rsidRPr="0043159A">
        <w:rPr>
          <w:rFonts w:ascii="Segoe UI" w:hAnsi="Segoe UI" w:cs="Segoe UI"/>
        </w:rPr>
        <w:br/>
        <w:t xml:space="preserve">11.2. Разжигать угли разрешается </w:t>
      </w:r>
      <w:r w:rsidRPr="0043159A">
        <w:rPr>
          <w:rStyle w:val="a4"/>
          <w:rFonts w:ascii="Segoe UI" w:hAnsi="Segoe UI" w:cs="Segoe UI"/>
        </w:rPr>
        <w:t>только в мангале</w:t>
      </w:r>
      <w:r w:rsidRPr="0043159A">
        <w:rPr>
          <w:rFonts w:ascii="Segoe UI" w:hAnsi="Segoe UI" w:cs="Segoe UI"/>
        </w:rPr>
        <w:t>, использование открытого огня вне оборудованной зоны запрещено.</w:t>
      </w:r>
      <w:r>
        <w:rPr>
          <w:rFonts w:ascii="Segoe UI" w:hAnsi="Segoe UI" w:cs="Segoe UI"/>
        </w:rPr>
        <w:t xml:space="preserve"> </w:t>
      </w:r>
      <w:r w:rsidRPr="0043159A">
        <w:rPr>
          <w:rFonts w:ascii="Segoe UI" w:hAnsi="Segoe UI" w:cs="Segoe UI"/>
        </w:rPr>
        <w:t xml:space="preserve">Во время приготовления еды </w:t>
      </w:r>
      <w:r w:rsidRPr="0043159A">
        <w:rPr>
          <w:rStyle w:val="a4"/>
          <w:rFonts w:ascii="Segoe UI" w:hAnsi="Segoe UI" w:cs="Segoe UI"/>
          <w:b w:val="0"/>
          <w:bCs w:val="0"/>
        </w:rPr>
        <w:t>запрещено оставлять мангал</w:t>
      </w:r>
      <w:r w:rsidRPr="0043159A">
        <w:rPr>
          <w:rStyle w:val="a4"/>
          <w:rFonts w:ascii="Segoe UI" w:hAnsi="Segoe UI" w:cs="Segoe UI"/>
        </w:rPr>
        <w:t xml:space="preserve"> без присмотра</w:t>
      </w:r>
      <w:r w:rsidRPr="0043159A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  <w:r w:rsidRPr="0043159A">
        <w:rPr>
          <w:rFonts w:ascii="Segoe UI" w:hAnsi="Segoe UI" w:cs="Segoe UI"/>
        </w:rPr>
        <w:t xml:space="preserve">По завершении приготовления гость обязан </w:t>
      </w:r>
      <w:r w:rsidRPr="0043159A">
        <w:rPr>
          <w:rStyle w:val="a4"/>
          <w:rFonts w:ascii="Segoe UI" w:hAnsi="Segoe UI" w:cs="Segoe UI"/>
        </w:rPr>
        <w:t xml:space="preserve">потушить угли </w:t>
      </w:r>
      <w:r w:rsidRPr="0043159A">
        <w:rPr>
          <w:rStyle w:val="a4"/>
          <w:rFonts w:ascii="Segoe UI" w:hAnsi="Segoe UI" w:cs="Segoe UI"/>
          <w:b w:val="0"/>
          <w:bCs w:val="0"/>
        </w:rPr>
        <w:t>и очистить зону приготовления пищи</w:t>
      </w:r>
      <w:r w:rsidRPr="0043159A">
        <w:rPr>
          <w:rFonts w:ascii="Segoe UI" w:hAnsi="Segoe UI" w:cs="Segoe UI"/>
        </w:rPr>
        <w:t>.</w:t>
      </w:r>
      <w:r w:rsidRPr="0043159A">
        <w:rPr>
          <w:rFonts w:ascii="Segoe UI" w:hAnsi="Segoe UI" w:cs="Segoe UI"/>
        </w:rPr>
        <w:br/>
        <w:t>11.</w:t>
      </w:r>
      <w:r>
        <w:rPr>
          <w:rFonts w:ascii="Segoe UI" w:hAnsi="Segoe UI" w:cs="Segoe UI"/>
        </w:rPr>
        <w:t>3</w:t>
      </w:r>
      <w:r w:rsidRPr="0043159A">
        <w:rPr>
          <w:rFonts w:ascii="Segoe UI" w:hAnsi="Segoe UI" w:cs="Segoe UI"/>
        </w:rPr>
        <w:t>. Использование одноразовой посуды, упаковки и других лёгких предметов вблизи огня — только с соблюдением мер безопасности.</w:t>
      </w:r>
      <w:r w:rsidRPr="0043159A">
        <w:rPr>
          <w:rFonts w:ascii="Segoe UI" w:hAnsi="Segoe UI" w:cs="Segoe UI"/>
        </w:rPr>
        <w:br/>
        <w:t>11.</w:t>
      </w:r>
      <w:r>
        <w:rPr>
          <w:rFonts w:ascii="Segoe UI" w:hAnsi="Segoe UI" w:cs="Segoe UI"/>
        </w:rPr>
        <w:t>4</w:t>
      </w:r>
      <w:r w:rsidRPr="0043159A">
        <w:rPr>
          <w:rFonts w:ascii="Segoe UI" w:hAnsi="Segoe UI" w:cs="Segoe UI"/>
        </w:rPr>
        <w:t xml:space="preserve">. Гостям </w:t>
      </w:r>
      <w:r w:rsidRPr="0043159A">
        <w:rPr>
          <w:rFonts w:ascii="Segoe UI" w:hAnsi="Segoe UI" w:cs="Segoe UI"/>
          <w:b/>
          <w:bCs/>
        </w:rPr>
        <w:t>запрещено</w:t>
      </w:r>
      <w:r w:rsidRPr="0043159A">
        <w:rPr>
          <w:rFonts w:ascii="Segoe UI" w:hAnsi="Segoe UI" w:cs="Segoe UI"/>
        </w:rPr>
        <w:t xml:space="preserve"> использовать жидкость для розжига в помещении или рядом с деревьями, постройками, мебелью.</w:t>
      </w:r>
    </w:p>
    <w:p w14:paraId="7E5AB13A" w14:textId="77777777" w:rsidR="0043159A" w:rsidRPr="000A3C1C" w:rsidRDefault="0043159A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72745437" w14:textId="71907515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1</w:t>
      </w:r>
      <w:r w:rsidR="0043159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2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. Пожарная и бытовая безопасность</w:t>
      </w:r>
    </w:p>
    <w:p w14:paraId="73CFA57B" w14:textId="4262B1B0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</w:t>
      </w:r>
      <w:r w:rsidR="0043159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2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.1. Во всех помещениях комплекса необходимо строго соблюдать правила пожарной безопасности.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Запрещается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оставлять включенные электроприборы (утюг, обогреватель, плита и пр.) без присмотра. Не допускается использование самодельных электрических приборов и хранение легковоспламеняющихся веществ.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</w:t>
      </w:r>
      <w:r w:rsidR="0043159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2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.2. При выходе из номера гости должны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выключать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свет и электроприборы, закрывать окна и перекрывать воду. По пути эвакуации не должно быть препятствий (вещей или мебели, загромождающих двери и коридоры).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</w:t>
      </w:r>
      <w:r w:rsidR="0043159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2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.3. В случае пожара, затопления или другой ЧП гость обязан немедленно сообщить об этом администратору и следовать инструкциям персонала (эвакуационным планам, указателям).</w:t>
      </w:r>
    </w:p>
    <w:p w14:paraId="000C6848" w14:textId="568E8C04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lastRenderedPageBreak/>
        <w:t>1</w:t>
      </w:r>
      <w:r w:rsidR="0043159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3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. Животные</w:t>
      </w:r>
    </w:p>
    <w:p w14:paraId="77094AB9" w14:textId="7CB6B730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</w:t>
      </w:r>
      <w:r w:rsidR="0043159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3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.1. Размещение с домашними животными (кошками, собаками и др.) в номерах и на территории комплекса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запрещено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3A84A0BB" w14:textId="1599BED1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1</w:t>
      </w:r>
      <w:r w:rsidR="0043159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4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. Парковка</w:t>
      </w:r>
    </w:p>
    <w:p w14:paraId="0D17016D" w14:textId="3E2FE4EF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</w:t>
      </w:r>
      <w:r w:rsidR="0043159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4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.1. Для гостей комплекса предусмотрена парковка на территории. Парковочные места предоставляются 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бесплатно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Администрация комплекса не несет ответственности за сохранность автомобилей – парковка осуществляется на страх и риск автовладельцев.</w:t>
      </w:r>
    </w:p>
    <w:p w14:paraId="469E5DC2" w14:textId="4C5D09CA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1</w:t>
      </w:r>
      <w:r w:rsidR="0043159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5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. Питание (приготовление, доставка)</w:t>
      </w:r>
    </w:p>
    <w:p w14:paraId="447FA6EE" w14:textId="59D6A12C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</w:t>
      </w:r>
      <w:r w:rsidR="0043159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5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.1. Если в номере или на общей территории комплекса имеется кухня (кухонный уголок), гости могут пользоваться ею для приготовления еды. При этом необходимо строго соблюдать чистоту и правила пожарной безопасности (не оставлять включенную плиту без присмотра, использовать вытяжку и </w:t>
      </w:r>
      <w:proofErr w:type="gram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т.д.</w:t>
      </w:r>
      <w:proofErr w:type="gram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</w:t>
      </w:r>
      <w:r w:rsidR="0043159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5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.2. Заказ еды из ресторанов или служб доставки разрешен. При приеме еды в номере гости должны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убирать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за собой упаковки и мусор. Из помещений кухни на общественные территории (например, к бассейну) приносить посуду, полотенца или продукты без разрешения запрещено.</w:t>
      </w:r>
    </w:p>
    <w:p w14:paraId="7033CEED" w14:textId="7474AE7B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1</w:t>
      </w:r>
      <w:r w:rsidR="0043159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6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. Условия размещения с техникой, бытовыми приборами</w:t>
      </w:r>
    </w:p>
    <w:p w14:paraId="53D8DA69" w14:textId="2640DF4F" w:rsidR="00074F69" w:rsidRPr="00074F69" w:rsidRDefault="000A3C1C" w:rsidP="00074F69">
      <w:pPr>
        <w:pStyle w:val="a3"/>
        <w:rPr>
          <w:rFonts w:ascii="Segoe UI" w:hAnsi="Segoe UI" w:cs="Segoe UI"/>
          <w:b/>
          <w:bCs/>
          <w:sz w:val="36"/>
          <w:szCs w:val="36"/>
        </w:rPr>
      </w:pPr>
      <w:r w:rsidRPr="000A3C1C">
        <w:rPr>
          <w:rFonts w:ascii="Segoe UI" w:hAnsi="Segoe UI" w:cs="Segoe UI"/>
          <w:color w:val="000000" w:themeColor="text1"/>
        </w:rPr>
        <w:t>1</w:t>
      </w:r>
      <w:r w:rsidR="0043159A">
        <w:rPr>
          <w:rFonts w:ascii="Segoe UI" w:hAnsi="Segoe UI" w:cs="Segoe UI"/>
          <w:color w:val="000000" w:themeColor="text1"/>
        </w:rPr>
        <w:t>6</w:t>
      </w:r>
      <w:r w:rsidRPr="000A3C1C">
        <w:rPr>
          <w:rFonts w:ascii="Segoe UI" w:hAnsi="Segoe UI" w:cs="Segoe UI"/>
          <w:color w:val="000000" w:themeColor="text1"/>
        </w:rPr>
        <w:t>.1. В номерах комплекса предусмотрены бытовые приборы для комфортного проживания (см. перечень услуг).</w:t>
      </w:r>
      <w:r w:rsidRPr="000A3C1C">
        <w:rPr>
          <w:rFonts w:ascii="Segoe UI" w:hAnsi="Segoe UI" w:cs="Segoe UI"/>
          <w:color w:val="000000" w:themeColor="text1"/>
        </w:rPr>
        <w:br/>
        <w:t>1</w:t>
      </w:r>
      <w:r w:rsidR="0043159A">
        <w:rPr>
          <w:rFonts w:ascii="Segoe UI" w:hAnsi="Segoe UI" w:cs="Segoe UI"/>
          <w:color w:val="000000" w:themeColor="text1"/>
        </w:rPr>
        <w:t>6</w:t>
      </w:r>
      <w:r w:rsidRPr="000A3C1C">
        <w:rPr>
          <w:rFonts w:ascii="Segoe UI" w:hAnsi="Segoe UI" w:cs="Segoe UI"/>
          <w:color w:val="000000" w:themeColor="text1"/>
        </w:rPr>
        <w:t xml:space="preserve">.2. Гости обязаны бережно пользоваться техникой и соблюдать инструкции производителя. Перед уходом из номера рекомендуется </w:t>
      </w:r>
      <w:r w:rsidRPr="000A3C1C">
        <w:rPr>
          <w:rFonts w:ascii="Segoe UI" w:hAnsi="Segoe UI" w:cs="Segoe UI"/>
          <w:b/>
          <w:bCs/>
          <w:color w:val="000000" w:themeColor="text1"/>
        </w:rPr>
        <w:t>отключать</w:t>
      </w:r>
      <w:r w:rsidRPr="000A3C1C">
        <w:rPr>
          <w:rFonts w:ascii="Segoe UI" w:hAnsi="Segoe UI" w:cs="Segoe UI"/>
          <w:color w:val="000000" w:themeColor="text1"/>
        </w:rPr>
        <w:t xml:space="preserve"> кондиционер и другую электронику из сети. Если в номере предусмотрен кухонный инвентарь (посуда, приборы), просим возвращать его на место и не повреждать.</w:t>
      </w:r>
      <w:r w:rsidR="00074F69">
        <w:rPr>
          <w:rFonts w:ascii="Segoe UI" w:hAnsi="Segoe UI" w:cs="Segoe UI"/>
          <w:color w:val="000000" w:themeColor="text1"/>
        </w:rPr>
        <w:br/>
      </w:r>
      <w:r w:rsidR="00074F69">
        <w:rPr>
          <w:rFonts w:ascii="Segoe UI" w:hAnsi="Segoe UI" w:cs="Segoe UI"/>
          <w:color w:val="000000" w:themeColor="text1"/>
        </w:rPr>
        <w:br/>
      </w:r>
      <w:r w:rsidR="00814E46">
        <w:rPr>
          <w:rFonts w:ascii="Segoe UI" w:hAnsi="Segoe UI" w:cs="Segoe UI"/>
          <w:b/>
          <w:bCs/>
          <w:sz w:val="36"/>
          <w:szCs w:val="36"/>
        </w:rPr>
        <w:t>17</w:t>
      </w:r>
      <w:r w:rsidR="00074F69" w:rsidRPr="00074F69">
        <w:rPr>
          <w:rFonts w:ascii="Segoe UI" w:hAnsi="Segoe UI" w:cs="Segoe UI"/>
          <w:b/>
          <w:bCs/>
          <w:sz w:val="36"/>
          <w:szCs w:val="36"/>
        </w:rPr>
        <w:t>. Посещение лесной территории и правила поведения в ней</w:t>
      </w:r>
    </w:p>
    <w:p w14:paraId="6195BF1C" w14:textId="7C801893" w:rsidR="00074F69" w:rsidRDefault="00814E46" w:rsidP="00074F69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t>17</w:t>
      </w:r>
      <w:r w:rsidR="00074F69" w:rsidRPr="00074F69">
        <w:rPr>
          <w:rFonts w:ascii="Segoe UI" w:hAnsi="Segoe UI" w:cs="Segoe UI"/>
        </w:rPr>
        <w:t>.1. Гости могут посещать прилегающую лесную территорию, предварительно уведомив администратора комплекса для обеспечения безопасности. Запрещается выходить в лес в одиночку или после наступления темноты во избежание потери ориентации или встречи с дикими животными.</w:t>
      </w:r>
    </w:p>
    <w:p w14:paraId="49C4DF3E" w14:textId="14C0479D" w:rsidR="00074F69" w:rsidRPr="00074F69" w:rsidRDefault="00814E46" w:rsidP="00074F69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17</w:t>
      </w:r>
      <w:r w:rsidR="00074F69" w:rsidRPr="00074F69">
        <w:rPr>
          <w:rFonts w:ascii="Segoe UI" w:hAnsi="Segoe UI" w:cs="Segoe UI"/>
        </w:rPr>
        <w:t>.2. Гости обязаны придерживаться видимых троп и не удаляться далеко от территории комплекса. Запрещается разводить огонь, оставлять мусор, собирать растения, цветы или иные природные материалы, чтобы сохранить экосистему леса.</w:t>
      </w:r>
    </w:p>
    <w:p w14:paraId="20B517DB" w14:textId="27DF8DF6" w:rsidR="00074F69" w:rsidRPr="00074F69" w:rsidRDefault="00814E46" w:rsidP="00074F69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t>17</w:t>
      </w:r>
      <w:r w:rsidR="00074F69" w:rsidRPr="00074F69">
        <w:rPr>
          <w:rFonts w:ascii="Segoe UI" w:hAnsi="Segoe UI" w:cs="Segoe UI"/>
        </w:rPr>
        <w:t xml:space="preserve">.3. При посещении ручья в лесной зоне необходимо соблюдать </w:t>
      </w:r>
      <w:r w:rsidR="00074F69" w:rsidRPr="00814E46">
        <w:rPr>
          <w:rFonts w:ascii="Segoe UI" w:hAnsi="Segoe UI" w:cs="Segoe UI"/>
          <w:b/>
          <w:bCs/>
        </w:rPr>
        <w:t>осторожность</w:t>
      </w:r>
      <w:r w:rsidR="00074F69" w:rsidRPr="00074F69">
        <w:rPr>
          <w:rFonts w:ascii="Segoe UI" w:hAnsi="Segoe UI" w:cs="Segoe UI"/>
        </w:rPr>
        <w:t>: не заходить в воду и избегать скользких поверхностей. Дети могут находиться в лесу и у ручья только под постоянным присмотром взрослых.</w:t>
      </w:r>
    </w:p>
    <w:p w14:paraId="7D1B8243" w14:textId="5DC45D89" w:rsidR="00074F69" w:rsidRPr="00074F69" w:rsidRDefault="00814E46" w:rsidP="00074F69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t>17</w:t>
      </w:r>
      <w:r w:rsidR="00074F69" w:rsidRPr="00074F69">
        <w:rPr>
          <w:rFonts w:ascii="Segoe UI" w:hAnsi="Segoe UI" w:cs="Segoe UI"/>
        </w:rPr>
        <w:t>.4. В случае чрезвычайной ситуации (потеря ориентации, встреча с дикими животными или иные происшествия) гости обязаны немедленно связаться с администратором и следовать его инструкциям.</w:t>
      </w:r>
    </w:p>
    <w:p w14:paraId="36D9E754" w14:textId="6A5D1C58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1</w:t>
      </w:r>
      <w:r w:rsidR="00814E46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8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. Ответственность администрации и освобождение от ответственности</w:t>
      </w:r>
    </w:p>
    <w:p w14:paraId="608C45D9" w14:textId="77395059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</w:t>
      </w:r>
      <w:r w:rsidR="00814E4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8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.1. Администрация обеспечивает комфорт и безопасность гостей, однако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не несет ответственности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за потерю или кражу личных вещей, оставленных без присмотра в номере или на территории комплекса. По желанию гостя предоставляется сейф для хранения ценностей.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</w:t>
      </w:r>
      <w:r w:rsidR="00814E4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8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.2. Администрация не отвечает за возможные перебои в работе городских служб (свет, вода, газ, интернет и </w:t>
      </w:r>
      <w:proofErr w:type="gram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т.п.</w:t>
      </w:r>
      <w:proofErr w:type="gram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). В случае отключений она оказывает содействие гостю, но 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не несет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материальной ответственности за неработоспособность инфраструктуры (форс-мажор).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</w:t>
      </w:r>
      <w:r w:rsidR="00814E4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8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.3. Во всех неурегулированных случая администрация и гости руководствуются действующим законодательством РФ и правилами оказания гостиничных услуг (например, Законом «О защите прав потребителей» и постановлением Правительства РФ № 1085 от 01.01.2021).</w:t>
      </w:r>
    </w:p>
    <w:p w14:paraId="006088DA" w14:textId="6E45046A" w:rsidR="000A3C1C" w:rsidRPr="000A3C1C" w:rsidRDefault="000A3C1C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1</w:t>
      </w:r>
      <w:r w:rsidR="00814E46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9</w:t>
      </w:r>
      <w:r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. Право на отказ в размещении и выселение</w:t>
      </w:r>
    </w:p>
    <w:p w14:paraId="126EBFB5" w14:textId="4163ECBE" w:rsidR="000A3C1C" w:rsidRPr="000A3C1C" w:rsidRDefault="000A3C1C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</w:t>
      </w:r>
      <w:r w:rsidR="00814E4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9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.1. Администрация имеет право отказать в заселении или досрочно прекратить проживание гостя при следующих обстоятельствах: явная сильная алкогольная или наркотическая интоксикация гостя, агрессивное или враждебное поведение, представление недостоверных данных при оформлении или другие существенные нарушения правил.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</w:t>
      </w:r>
      <w:r w:rsidR="00814E4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9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.2. Также администрация может выселить гостя за неоднократные нарушения правил (например, грубое нарушение тишины, порча имущества, игнорирование требований персонала). В таких случаях гостю оплачиваются фактически отработанные дни, а оставшиеся оплаченные дни возвращаются по закону.</w:t>
      </w:r>
    </w:p>
    <w:p w14:paraId="3DBD322F" w14:textId="2AD4FAD7" w:rsidR="000A3C1C" w:rsidRPr="000A3C1C" w:rsidRDefault="00814E46" w:rsidP="000A3C1C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20</w:t>
      </w:r>
      <w:r w:rsidR="000A3C1C" w:rsidRPr="000A3C1C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. Прочие положения</w:t>
      </w:r>
    </w:p>
    <w:p w14:paraId="1E3B1C75" w14:textId="42CE5C68" w:rsidR="000A3C1C" w:rsidRDefault="00814E46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>20</w:t>
      </w:r>
      <w:r w:rsidR="000A3C1C"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.1. Во всем, что не предусмотрено настоящими правилами, гости и администрация руководствуются действующим законодательством РФ. Все споры по вопросам, не урегулированным правилами, решаются в соответствии с законодательством о защите прав потребителей и правилами предоставления гостиничных услуг.</w:t>
      </w:r>
      <w:r w:rsidR="000A3C1C"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20</w:t>
      </w:r>
      <w:r w:rsidR="000A3C1C"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.2. Настоящие правила размещены для сведения гостей в номерах комплекса и на официальном сайте. Согласие гостя с условиями размещения (при бронировании или заселении) означает принятие этих правил.</w:t>
      </w:r>
    </w:p>
    <w:p w14:paraId="3997DA43" w14:textId="77777777" w:rsidR="00B94294" w:rsidRPr="000A3C1C" w:rsidRDefault="00B94294" w:rsidP="000A3C1C">
      <w:pPr>
        <w:spacing w:beforeAutospacing="1" w:after="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7C65CD8D" w14:textId="4FD951DE" w:rsidR="00C33126" w:rsidRPr="00B94294" w:rsidRDefault="000A3C1C" w:rsidP="00B94294">
      <w:pPr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С уважением, администрация гостевого комплекса «La 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Villa</w:t>
      </w:r>
      <w:proofErr w:type="spell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Pine</w:t>
      </w:r>
      <w:proofErr w:type="spell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». Контакты администратора: +7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noBreakHyphen/>
        <w:t>918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noBreakHyphen/>
        <w:t>924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noBreakHyphen/>
        <w:t>00</w:t>
      </w:r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noBreakHyphen/>
        <w:t>07 (</w:t>
      </w:r>
      <w:proofErr w:type="spellStart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WhatsApp</w:t>
      </w:r>
      <w:proofErr w:type="spellEnd"/>
      <w:r w:rsidRPr="000A3C1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 с 09:00 до 21:00.</w:t>
      </w:r>
    </w:p>
    <w:sectPr w:rsidR="00C33126" w:rsidRPr="00B94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4E"/>
    <w:rsid w:val="00074F69"/>
    <w:rsid w:val="000A3C1C"/>
    <w:rsid w:val="00257D42"/>
    <w:rsid w:val="002E3D49"/>
    <w:rsid w:val="00340E30"/>
    <w:rsid w:val="0043159A"/>
    <w:rsid w:val="00814E46"/>
    <w:rsid w:val="008A4B4E"/>
    <w:rsid w:val="00B94294"/>
    <w:rsid w:val="00C3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C180"/>
  <w15:chartTrackingRefBased/>
  <w15:docId w15:val="{45642EB7-6958-4A01-A497-5FB3BF67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3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A3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C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A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1">
    <w:name w:val="ms-1"/>
    <w:basedOn w:val="a0"/>
    <w:rsid w:val="000A3C1C"/>
  </w:style>
  <w:style w:type="character" w:customStyle="1" w:styleId="max-w-full">
    <w:name w:val="max-w-full"/>
    <w:basedOn w:val="a0"/>
    <w:rsid w:val="000A3C1C"/>
  </w:style>
  <w:style w:type="character" w:styleId="a4">
    <w:name w:val="Strong"/>
    <w:basedOn w:val="a0"/>
    <w:uiPriority w:val="22"/>
    <w:qFormat/>
    <w:rsid w:val="000A3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v-hotel.ru/pravila-prozivaniy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n----7sbckkoow0akv2e.xn--p1acf/dogovor/" TargetMode="External"/><Relationship Id="rId5" Type="http://schemas.openxmlformats.org/officeDocument/2006/relationships/hyperlink" Target="https://lev-hotel.ru/pravila-prozivaniya" TargetMode="External"/><Relationship Id="rId4" Type="http://schemas.openxmlformats.org/officeDocument/2006/relationships/hyperlink" Target="https://lev-hotel.ru/pravila-prozivaniy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Morozov</dc:creator>
  <cp:keywords/>
  <dc:description/>
  <cp:lastModifiedBy>Artemiy Morozov</cp:lastModifiedBy>
  <cp:revision>2</cp:revision>
  <dcterms:created xsi:type="dcterms:W3CDTF">2025-07-11T21:21:00Z</dcterms:created>
  <dcterms:modified xsi:type="dcterms:W3CDTF">2025-07-11T21:21:00Z</dcterms:modified>
</cp:coreProperties>
</file>