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9CF3" w14:textId="77777777" w:rsidR="00FB30CB" w:rsidRPr="00575B02" w:rsidRDefault="00000000">
      <w:pPr>
        <w:spacing w:before="1400"/>
        <w:jc w:val="center"/>
        <w:rPr>
          <w:sz w:val="36"/>
          <w:szCs w:val="36"/>
        </w:rPr>
      </w:pPr>
      <w:r w:rsidRPr="00575B02">
        <w:rPr>
          <w:b/>
          <w:bCs/>
          <w:color w:val="5B554C"/>
          <w:spacing w:val="60"/>
          <w:sz w:val="36"/>
          <w:szCs w:val="36"/>
        </w:rPr>
        <w:t>DOSSIER DE PROJET</w:t>
      </w:r>
    </w:p>
    <w:p w14:paraId="67D1EC85" w14:textId="77777777" w:rsidR="00FB30CB" w:rsidRPr="00575B02" w:rsidRDefault="00000000">
      <w:pPr>
        <w:spacing w:before="200"/>
        <w:jc w:val="center"/>
        <w:rPr>
          <w:sz w:val="36"/>
          <w:szCs w:val="36"/>
        </w:rPr>
      </w:pPr>
      <w:proofErr w:type="spellStart"/>
      <w:r w:rsidRPr="00575B02">
        <w:rPr>
          <w:rFonts w:ascii="Georgia" w:eastAsia="Georgia" w:hAnsi="Georgia" w:cs="Georgia"/>
          <w:b/>
          <w:bCs/>
          <w:color w:val="1C1916"/>
          <w:sz w:val="36"/>
          <w:szCs w:val="36"/>
        </w:rPr>
        <w:t>StudentLink</w:t>
      </w:r>
      <w:proofErr w:type="spellEnd"/>
    </w:p>
    <w:p w14:paraId="7B6B86C6" w14:textId="77777777" w:rsidR="00FB30CB" w:rsidRPr="00575B02" w:rsidRDefault="00000000">
      <w:pPr>
        <w:spacing w:before="40" w:after="260"/>
        <w:jc w:val="center"/>
        <w:rPr>
          <w:sz w:val="36"/>
          <w:szCs w:val="36"/>
        </w:rPr>
      </w:pPr>
      <w:r w:rsidRPr="00575B02">
        <w:rPr>
          <w:rFonts w:ascii="Georgia" w:eastAsia="Georgia" w:hAnsi="Georgia" w:cs="Georgia"/>
          <w:i/>
          <w:iCs/>
          <w:color w:val="E0492B"/>
          <w:sz w:val="36"/>
          <w:szCs w:val="36"/>
        </w:rPr>
        <w:t>La vie étudiante à prix réduit</w:t>
      </w:r>
    </w:p>
    <w:p w14:paraId="671E5FAD" w14:textId="77777777" w:rsidR="00FB30CB" w:rsidRPr="00575B02" w:rsidRDefault="00000000">
      <w:pPr>
        <w:spacing w:after="80"/>
        <w:jc w:val="center"/>
        <w:rPr>
          <w:sz w:val="36"/>
          <w:szCs w:val="36"/>
        </w:rPr>
      </w:pPr>
      <w:r w:rsidRPr="00575B02">
        <w:rPr>
          <w:color w:val="333333"/>
          <w:sz w:val="36"/>
          <w:szCs w:val="36"/>
        </w:rPr>
        <w:t>Application web &amp; web mobile — réservations d'événements, réseau social étudiant et espace partenaire</w:t>
      </w:r>
    </w:p>
    <w:p w14:paraId="13495288" w14:textId="77777777" w:rsidR="00FB30CB" w:rsidRPr="00575B02" w:rsidRDefault="00FB30CB">
      <w:pPr>
        <w:spacing w:after="600"/>
        <w:rPr>
          <w:sz w:val="36"/>
          <w:szCs w:val="36"/>
        </w:rPr>
      </w:pPr>
    </w:p>
    <w:p w14:paraId="7EEFE758" w14:textId="77777777" w:rsidR="00FB30CB" w:rsidRPr="00575B02" w:rsidRDefault="00000000">
      <w:pPr>
        <w:spacing w:after="60"/>
        <w:jc w:val="center"/>
        <w:rPr>
          <w:sz w:val="36"/>
          <w:szCs w:val="36"/>
        </w:rPr>
      </w:pPr>
      <w:r w:rsidRPr="00575B02">
        <w:rPr>
          <w:b/>
          <w:bCs/>
          <w:color w:val="4A40C2"/>
          <w:sz w:val="36"/>
          <w:szCs w:val="36"/>
        </w:rPr>
        <w:t>Titre professionnel — Développeur Web et Web Mobile (DWWM)</w:t>
      </w:r>
    </w:p>
    <w:p w14:paraId="548B2729" w14:textId="77777777" w:rsidR="00FB30CB" w:rsidRPr="00575B02" w:rsidRDefault="00000000">
      <w:pPr>
        <w:spacing w:after="40"/>
        <w:jc w:val="center"/>
        <w:rPr>
          <w:sz w:val="36"/>
          <w:szCs w:val="36"/>
        </w:rPr>
      </w:pPr>
      <w:r w:rsidRPr="00575B02">
        <w:rPr>
          <w:color w:val="5B554C"/>
          <w:sz w:val="36"/>
          <w:szCs w:val="36"/>
        </w:rPr>
        <w:t>Niveau 5 (Bac+2) — Ministère du Travail — Code TP-01280</w:t>
      </w:r>
    </w:p>
    <w:p w14:paraId="796A2409" w14:textId="77777777" w:rsidR="00FB30CB" w:rsidRPr="00575B02" w:rsidRDefault="00FB30CB">
      <w:pPr>
        <w:spacing w:after="700"/>
        <w:rPr>
          <w:sz w:val="36"/>
          <w:szCs w:val="36"/>
        </w:rPr>
      </w:pPr>
    </w:p>
    <w:p w14:paraId="77F56CCB" w14:textId="77777777" w:rsidR="00FB30CB" w:rsidRPr="00575B02" w:rsidRDefault="00000000">
      <w:pPr>
        <w:spacing w:after="40"/>
        <w:jc w:val="center"/>
        <w:rPr>
          <w:sz w:val="36"/>
          <w:szCs w:val="36"/>
        </w:rPr>
      </w:pPr>
      <w:r w:rsidRPr="00575B02">
        <w:rPr>
          <w:b/>
          <w:bCs/>
          <w:color w:val="1C1916"/>
          <w:sz w:val="36"/>
          <w:szCs w:val="36"/>
        </w:rPr>
        <w:t>Candidat : Arthur Gramond</w:t>
      </w:r>
    </w:p>
    <w:p w14:paraId="1D5BADF2" w14:textId="77777777" w:rsidR="00FB30CB" w:rsidRPr="00575B02" w:rsidRDefault="00000000">
      <w:pPr>
        <w:spacing w:after="40"/>
        <w:jc w:val="center"/>
        <w:rPr>
          <w:sz w:val="36"/>
          <w:szCs w:val="36"/>
        </w:rPr>
      </w:pPr>
      <w:r w:rsidRPr="00575B02">
        <w:rPr>
          <w:color w:val="5B554C"/>
          <w:sz w:val="36"/>
          <w:szCs w:val="36"/>
        </w:rPr>
        <w:t>Session : 2026</w:t>
      </w:r>
    </w:p>
    <w:p w14:paraId="612CDCAD" w14:textId="77777777" w:rsidR="00FB30CB" w:rsidRPr="00575B02" w:rsidRDefault="00000000">
      <w:pPr>
        <w:jc w:val="center"/>
        <w:rPr>
          <w:sz w:val="36"/>
          <w:szCs w:val="36"/>
        </w:rPr>
      </w:pPr>
      <w:r w:rsidRPr="00575B02">
        <w:rPr>
          <w:i/>
          <w:iCs/>
          <w:color w:val="5B554C"/>
          <w:sz w:val="36"/>
          <w:szCs w:val="36"/>
        </w:rPr>
        <w:t>Projet réalisé en centre de formation</w:t>
      </w:r>
    </w:p>
    <w:p w14:paraId="111AC8CB" w14:textId="77777777" w:rsidR="00FB30CB" w:rsidRPr="00575B02" w:rsidRDefault="00000000">
      <w:pPr>
        <w:rPr>
          <w:sz w:val="36"/>
          <w:szCs w:val="36"/>
        </w:rPr>
      </w:pPr>
      <w:r w:rsidRPr="00575B02">
        <w:rPr>
          <w:sz w:val="36"/>
          <w:szCs w:val="36"/>
        </w:rPr>
        <w:br w:type="page"/>
      </w:r>
    </w:p>
    <w:p w14:paraId="4B95D575" w14:textId="77777777" w:rsidR="00FB30CB" w:rsidRPr="00575B02" w:rsidRDefault="00000000">
      <w:pPr>
        <w:pStyle w:val="Titre1"/>
        <w:rPr>
          <w:sz w:val="36"/>
          <w:szCs w:val="36"/>
        </w:rPr>
      </w:pPr>
      <w:bookmarkStart w:id="0" w:name="_Toc239076289"/>
      <w:r w:rsidRPr="00575B02">
        <w:rPr>
          <w:sz w:val="36"/>
          <w:szCs w:val="36"/>
        </w:rPr>
        <w:lastRenderedPageBreak/>
        <w:t>Sommaire</w:t>
      </w:r>
      <w:bookmarkEnd w:id="0"/>
    </w:p>
    <w:sdt>
      <w:sdtPr>
        <w:rPr>
          <w:sz w:val="36"/>
          <w:szCs w:val="36"/>
        </w:rPr>
        <w:alias w:val="Sommaire"/>
        <w:id w:val="711694840"/>
      </w:sdtPr>
      <w:sdtContent>
        <w:p w14:paraId="1DA300EA" w14:textId="5FFBDD10" w:rsidR="00575B02" w:rsidRPr="00575B02" w:rsidRDefault="00000000">
          <w:pPr>
            <w:pStyle w:val="TM1"/>
            <w:tabs>
              <w:tab w:val="right" w:leader="dot" w:pos="9628"/>
            </w:tabs>
            <w:rPr>
              <w:rFonts w:asciiTheme="minorHAnsi" w:eastAsiaTheme="minorEastAsia" w:hAnsiTheme="minorHAnsi" w:cstheme="minorBidi"/>
              <w:noProof/>
              <w:kern w:val="2"/>
              <w:sz w:val="36"/>
              <w:szCs w:val="36"/>
              <w14:ligatures w14:val="standardContextual"/>
            </w:rPr>
          </w:pPr>
          <w:r w:rsidRPr="00575B02">
            <w:rPr>
              <w:sz w:val="36"/>
              <w:szCs w:val="36"/>
            </w:rPr>
            <w:fldChar w:fldCharType="begin"/>
          </w:r>
          <w:r w:rsidRPr="00575B02">
            <w:rPr>
              <w:sz w:val="36"/>
              <w:szCs w:val="36"/>
            </w:rPr>
            <w:instrText>TOC \h \o "1-3"</w:instrText>
          </w:r>
          <w:r w:rsidRPr="00575B02">
            <w:rPr>
              <w:sz w:val="36"/>
              <w:szCs w:val="36"/>
            </w:rPr>
            <w:fldChar w:fldCharType="separate"/>
          </w:r>
          <w:hyperlink w:anchor="_Toc239076289" w:history="1">
            <w:r w:rsidR="00575B02" w:rsidRPr="00575B02">
              <w:rPr>
                <w:rStyle w:val="Lienhypertexte"/>
                <w:noProof/>
                <w:sz w:val="36"/>
                <w:szCs w:val="36"/>
              </w:rPr>
              <w:t>Sommaire</w:t>
            </w:r>
            <w:r w:rsidR="00575B02" w:rsidRPr="00575B02">
              <w:rPr>
                <w:noProof/>
                <w:sz w:val="36"/>
                <w:szCs w:val="36"/>
              </w:rPr>
              <w:tab/>
            </w:r>
            <w:r w:rsidR="00575B02" w:rsidRPr="00575B02">
              <w:rPr>
                <w:noProof/>
                <w:sz w:val="36"/>
                <w:szCs w:val="36"/>
              </w:rPr>
              <w:fldChar w:fldCharType="begin"/>
            </w:r>
            <w:r w:rsidR="00575B02" w:rsidRPr="00575B02">
              <w:rPr>
                <w:noProof/>
                <w:sz w:val="36"/>
                <w:szCs w:val="36"/>
              </w:rPr>
              <w:instrText xml:space="preserve"> PAGEREF _Toc239076289 \h </w:instrText>
            </w:r>
            <w:r w:rsidR="00575B02" w:rsidRPr="00575B02">
              <w:rPr>
                <w:noProof/>
                <w:sz w:val="36"/>
                <w:szCs w:val="36"/>
              </w:rPr>
            </w:r>
            <w:r w:rsidR="00575B02" w:rsidRPr="00575B02">
              <w:rPr>
                <w:noProof/>
                <w:sz w:val="36"/>
                <w:szCs w:val="36"/>
              </w:rPr>
              <w:fldChar w:fldCharType="separate"/>
            </w:r>
            <w:r w:rsidR="00727EA6">
              <w:rPr>
                <w:noProof/>
                <w:sz w:val="36"/>
                <w:szCs w:val="36"/>
              </w:rPr>
              <w:t>2</w:t>
            </w:r>
            <w:r w:rsidR="00575B02" w:rsidRPr="00575B02">
              <w:rPr>
                <w:noProof/>
                <w:sz w:val="36"/>
                <w:szCs w:val="36"/>
              </w:rPr>
              <w:fldChar w:fldCharType="end"/>
            </w:r>
          </w:hyperlink>
        </w:p>
        <w:p w14:paraId="1166C503" w14:textId="68D5D397"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290" w:history="1">
            <w:r w:rsidRPr="00575B02">
              <w:rPr>
                <w:rStyle w:val="Lienhypertexte"/>
                <w:noProof/>
                <w:sz w:val="36"/>
                <w:szCs w:val="36"/>
              </w:rPr>
              <w:t>1. Compétences du référentiel couvertes par le projet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_Toc239076290 \h </w:instrText>
            </w:r>
            <w:r w:rsidRPr="00575B02">
              <w:rPr>
                <w:noProof/>
                <w:sz w:val="36"/>
                <w:szCs w:val="36"/>
              </w:rPr>
            </w:r>
            <w:r w:rsidRPr="00575B02">
              <w:rPr>
                <w:noProof/>
                <w:sz w:val="36"/>
                <w:szCs w:val="36"/>
              </w:rPr>
              <w:fldChar w:fldCharType="separate"/>
            </w:r>
            <w:r w:rsidR="00727EA6">
              <w:rPr>
                <w:noProof/>
                <w:sz w:val="36"/>
                <w:szCs w:val="36"/>
              </w:rPr>
              <w:t>4</w:t>
            </w:r>
            <w:r w:rsidRPr="00575B02">
              <w:rPr>
                <w:noProof/>
                <w:sz w:val="36"/>
                <w:szCs w:val="36"/>
              </w:rPr>
              <w:fldChar w:fldCharType="end"/>
            </w:r>
          </w:hyperlink>
        </w:p>
        <w:p w14:paraId="2EA0B9D1" w14:textId="5987C505"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291" w:history="1">
            <w:r w:rsidRPr="00575B02">
              <w:rPr>
                <w:rStyle w:val="Lienhypertexte"/>
                <w:noProof/>
                <w:sz w:val="36"/>
                <w:szCs w:val="36"/>
              </w:rPr>
              <w:t>2. Expression des besoins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_Toc239076291 \h </w:instrText>
            </w:r>
            <w:r w:rsidRPr="00575B02">
              <w:rPr>
                <w:noProof/>
                <w:sz w:val="36"/>
                <w:szCs w:val="36"/>
              </w:rPr>
            </w:r>
            <w:r w:rsidRPr="00575B02">
              <w:rPr>
                <w:noProof/>
                <w:sz w:val="36"/>
                <w:szCs w:val="36"/>
              </w:rPr>
              <w:fldChar w:fldCharType="separate"/>
            </w:r>
            <w:r w:rsidR="00727EA6">
              <w:rPr>
                <w:noProof/>
                <w:sz w:val="36"/>
                <w:szCs w:val="36"/>
              </w:rPr>
              <w:t>7</w:t>
            </w:r>
            <w:r w:rsidRPr="00575B02">
              <w:rPr>
                <w:noProof/>
                <w:sz w:val="36"/>
                <w:szCs w:val="36"/>
              </w:rPr>
              <w:fldChar w:fldCharType="end"/>
            </w:r>
          </w:hyperlink>
        </w:p>
        <w:p w14:paraId="67054377" w14:textId="761F48FA"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2" w:history="1">
            <w:r w:rsidRPr="00575B02">
              <w:rPr>
                <w:rStyle w:val="Lienhypertexte"/>
                <w:noProof/>
                <w:sz w:val="36"/>
                <w:szCs w:val="36"/>
              </w:rPr>
              <w:t>2.1. Contexte et problématique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_Toc239076292 \h </w:instrText>
            </w:r>
            <w:r w:rsidRPr="00575B02">
              <w:rPr>
                <w:noProof/>
                <w:sz w:val="36"/>
                <w:szCs w:val="36"/>
              </w:rPr>
            </w:r>
            <w:r w:rsidRPr="00575B02">
              <w:rPr>
                <w:noProof/>
                <w:sz w:val="36"/>
                <w:szCs w:val="36"/>
              </w:rPr>
              <w:fldChar w:fldCharType="separate"/>
            </w:r>
            <w:r w:rsidR="00727EA6">
              <w:rPr>
                <w:noProof/>
                <w:sz w:val="36"/>
                <w:szCs w:val="36"/>
              </w:rPr>
              <w:t>7</w:t>
            </w:r>
            <w:r w:rsidRPr="00575B02">
              <w:rPr>
                <w:noProof/>
                <w:sz w:val="36"/>
                <w:szCs w:val="36"/>
              </w:rPr>
              <w:fldChar w:fldCharType="end"/>
            </w:r>
          </w:hyperlink>
        </w:p>
        <w:p w14:paraId="4FFA2371" w14:textId="07FB43FC"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3" w:history="1">
            <w:r w:rsidRPr="00575B02">
              <w:rPr>
                <w:rStyle w:val="Lienhypertexte"/>
                <w:noProof/>
                <w:sz w:val="36"/>
                <w:szCs w:val="36"/>
              </w:rPr>
              <w:t>2.2. Objectifs du projet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_Toc239076293 \h </w:instrText>
            </w:r>
            <w:r w:rsidRPr="00575B02">
              <w:rPr>
                <w:noProof/>
                <w:sz w:val="36"/>
                <w:szCs w:val="36"/>
              </w:rPr>
            </w:r>
            <w:r w:rsidRPr="00575B02">
              <w:rPr>
                <w:noProof/>
                <w:sz w:val="36"/>
                <w:szCs w:val="36"/>
              </w:rPr>
              <w:fldChar w:fldCharType="separate"/>
            </w:r>
            <w:r w:rsidR="00727EA6">
              <w:rPr>
                <w:noProof/>
                <w:sz w:val="36"/>
                <w:szCs w:val="36"/>
              </w:rPr>
              <w:t>7</w:t>
            </w:r>
            <w:r w:rsidRPr="00575B02">
              <w:rPr>
                <w:noProof/>
                <w:sz w:val="36"/>
                <w:szCs w:val="36"/>
              </w:rPr>
              <w:fldChar w:fldCharType="end"/>
            </w:r>
          </w:hyperlink>
        </w:p>
        <w:p w14:paraId="4A2E7F84" w14:textId="3A02826A"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4" w:history="1">
            <w:r w:rsidRPr="00575B02">
              <w:rPr>
                <w:rStyle w:val="Lienhypertexte"/>
                <w:noProof/>
                <w:sz w:val="36"/>
                <w:szCs w:val="36"/>
              </w:rPr>
              <w:t>2.3. Périmètre et limites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_Toc239076294 \h </w:instrText>
            </w:r>
            <w:r w:rsidRPr="00575B02">
              <w:rPr>
                <w:noProof/>
                <w:sz w:val="36"/>
                <w:szCs w:val="36"/>
              </w:rPr>
            </w:r>
            <w:r w:rsidRPr="00575B02">
              <w:rPr>
                <w:noProof/>
                <w:sz w:val="36"/>
                <w:szCs w:val="36"/>
              </w:rPr>
              <w:fldChar w:fldCharType="separate"/>
            </w:r>
            <w:r w:rsidR="00727EA6">
              <w:rPr>
                <w:noProof/>
                <w:sz w:val="36"/>
                <w:szCs w:val="36"/>
              </w:rPr>
              <w:t>7</w:t>
            </w:r>
            <w:r w:rsidRPr="00575B02">
              <w:rPr>
                <w:noProof/>
                <w:sz w:val="36"/>
                <w:szCs w:val="36"/>
              </w:rPr>
              <w:fldChar w:fldCharType="end"/>
            </w:r>
          </w:hyperlink>
        </w:p>
        <w:p w14:paraId="74DEC025" w14:textId="1CC9217B"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5" w:history="1">
            <w:r w:rsidRPr="00575B02">
              <w:rPr>
                <w:rStyle w:val="Lienhypertexte"/>
                <w:noProof/>
                <w:sz w:val="36"/>
                <w:szCs w:val="36"/>
              </w:rPr>
              <w:t>2.4. Public cible et personas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_Toc239076295 \h </w:instrText>
            </w:r>
            <w:r w:rsidRPr="00575B02">
              <w:rPr>
                <w:noProof/>
                <w:sz w:val="36"/>
                <w:szCs w:val="36"/>
              </w:rPr>
            </w:r>
            <w:r w:rsidRPr="00575B02">
              <w:rPr>
                <w:noProof/>
                <w:sz w:val="36"/>
                <w:szCs w:val="36"/>
              </w:rPr>
              <w:fldChar w:fldCharType="separate"/>
            </w:r>
            <w:r w:rsidR="00727EA6">
              <w:rPr>
                <w:noProof/>
                <w:sz w:val="36"/>
                <w:szCs w:val="36"/>
              </w:rPr>
              <w:t>8</w:t>
            </w:r>
            <w:r w:rsidRPr="00575B02">
              <w:rPr>
                <w:noProof/>
                <w:sz w:val="36"/>
                <w:szCs w:val="36"/>
              </w:rPr>
              <w:fldChar w:fldCharType="end"/>
            </w:r>
          </w:hyperlink>
        </w:p>
        <w:p w14:paraId="207E3970" w14:textId="4C068A6F"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6" w:history="1">
            <w:r w:rsidRPr="00575B02">
              <w:rPr>
                <w:rStyle w:val="Lienhypertexte"/>
                <w:noProof/>
                <w:sz w:val="36"/>
                <w:szCs w:val="36"/>
              </w:rPr>
              <w:t>2.5. Cas d'utilisation</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_Toc239076296 \h </w:instrText>
            </w:r>
            <w:r w:rsidRPr="00575B02">
              <w:rPr>
                <w:noProof/>
                <w:sz w:val="36"/>
                <w:szCs w:val="36"/>
              </w:rPr>
            </w:r>
            <w:r w:rsidRPr="00575B02">
              <w:rPr>
                <w:noProof/>
                <w:sz w:val="36"/>
                <w:szCs w:val="36"/>
              </w:rPr>
              <w:fldChar w:fldCharType="separate"/>
            </w:r>
            <w:r w:rsidR="00727EA6">
              <w:rPr>
                <w:noProof/>
                <w:sz w:val="36"/>
                <w:szCs w:val="36"/>
              </w:rPr>
              <w:t>8</w:t>
            </w:r>
            <w:r w:rsidRPr="00575B02">
              <w:rPr>
                <w:noProof/>
                <w:sz w:val="36"/>
                <w:szCs w:val="36"/>
              </w:rPr>
              <w:fldChar w:fldCharType="end"/>
            </w:r>
          </w:hyperlink>
        </w:p>
        <w:p w14:paraId="256E4A0B" w14:textId="52A266FF"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297" w:history="1">
            <w:r w:rsidRPr="00575B02">
              <w:rPr>
                <w:rStyle w:val="Lienhypertexte"/>
                <w:noProof/>
                <w:sz w:val="36"/>
                <w:szCs w:val="36"/>
              </w:rPr>
              <w:t>3. Environnement technique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_Toc239076297 \h </w:instrText>
            </w:r>
            <w:r w:rsidRPr="00575B02">
              <w:rPr>
                <w:noProof/>
                <w:sz w:val="36"/>
                <w:szCs w:val="36"/>
              </w:rPr>
            </w:r>
            <w:r w:rsidRPr="00575B02">
              <w:rPr>
                <w:noProof/>
                <w:sz w:val="36"/>
                <w:szCs w:val="36"/>
              </w:rPr>
              <w:fldChar w:fldCharType="separate"/>
            </w:r>
            <w:r w:rsidR="00727EA6">
              <w:rPr>
                <w:noProof/>
                <w:sz w:val="36"/>
                <w:szCs w:val="36"/>
              </w:rPr>
              <w:t>9</w:t>
            </w:r>
            <w:r w:rsidRPr="00575B02">
              <w:rPr>
                <w:noProof/>
                <w:sz w:val="36"/>
                <w:szCs w:val="36"/>
              </w:rPr>
              <w:fldChar w:fldCharType="end"/>
            </w:r>
          </w:hyperlink>
        </w:p>
        <w:p w14:paraId="131B3EFF" w14:textId="709FCE37"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8" w:history="1">
            <w:r w:rsidRPr="00575B02">
              <w:rPr>
                <w:rStyle w:val="Lienhypertexte"/>
                <w:noProof/>
                <w:sz w:val="36"/>
                <w:szCs w:val="36"/>
              </w:rPr>
              <w:t>3.1. Architecture générale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_Toc239076298 \h </w:instrText>
            </w:r>
            <w:r w:rsidRPr="00575B02">
              <w:rPr>
                <w:noProof/>
                <w:sz w:val="36"/>
                <w:szCs w:val="36"/>
              </w:rPr>
            </w:r>
            <w:r w:rsidRPr="00575B02">
              <w:rPr>
                <w:noProof/>
                <w:sz w:val="36"/>
                <w:szCs w:val="36"/>
              </w:rPr>
              <w:fldChar w:fldCharType="separate"/>
            </w:r>
            <w:r w:rsidR="00727EA6">
              <w:rPr>
                <w:noProof/>
                <w:sz w:val="36"/>
                <w:szCs w:val="36"/>
              </w:rPr>
              <w:t>9</w:t>
            </w:r>
            <w:r w:rsidRPr="00575B02">
              <w:rPr>
                <w:noProof/>
                <w:sz w:val="36"/>
                <w:szCs w:val="36"/>
              </w:rPr>
              <w:fldChar w:fldCharType="end"/>
            </w:r>
          </w:hyperlink>
        </w:p>
        <w:p w14:paraId="174C7C8E" w14:textId="326EADC1"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299" w:history="1">
            <w:r w:rsidRPr="00575B02">
              <w:rPr>
                <w:rStyle w:val="Lienhypertexte"/>
                <w:noProof/>
                <w:sz w:val="36"/>
                <w:szCs w:val="36"/>
              </w:rPr>
              <w:t>3.2. Choix technologiques et justification</w:t>
            </w:r>
            <w:r w:rsidRPr="00575B02">
              <w:rPr>
                <w:noProof/>
                <w:sz w:val="36"/>
                <w:szCs w:val="36"/>
              </w:rPr>
              <w:tab/>
            </w:r>
            <w:r w:rsidRPr="00575B02">
              <w:rPr>
                <w:noProof/>
                <w:sz w:val="36"/>
                <w:szCs w:val="36"/>
              </w:rPr>
              <w:fldChar w:fldCharType="begin"/>
            </w:r>
            <w:r w:rsidRPr="00575B02">
              <w:rPr>
                <w:noProof/>
                <w:sz w:val="36"/>
                <w:szCs w:val="36"/>
              </w:rPr>
              <w:instrText xml:space="preserve"> PAGEREF _Toc239076299 \h </w:instrText>
            </w:r>
            <w:r w:rsidRPr="00575B02">
              <w:rPr>
                <w:noProof/>
                <w:sz w:val="36"/>
                <w:szCs w:val="36"/>
              </w:rPr>
            </w:r>
            <w:r w:rsidRPr="00575B02">
              <w:rPr>
                <w:noProof/>
                <w:sz w:val="36"/>
                <w:szCs w:val="36"/>
              </w:rPr>
              <w:fldChar w:fldCharType="separate"/>
            </w:r>
            <w:r w:rsidR="00727EA6">
              <w:rPr>
                <w:noProof/>
                <w:sz w:val="36"/>
                <w:szCs w:val="36"/>
              </w:rPr>
              <w:t>10</w:t>
            </w:r>
            <w:r w:rsidRPr="00575B02">
              <w:rPr>
                <w:noProof/>
                <w:sz w:val="36"/>
                <w:szCs w:val="36"/>
              </w:rPr>
              <w:fldChar w:fldCharType="end"/>
            </w:r>
          </w:hyperlink>
        </w:p>
        <w:p w14:paraId="6C5304BD" w14:textId="0DB96E23"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0" w:history="1">
            <w:r w:rsidRPr="00575B02">
              <w:rPr>
                <w:rStyle w:val="Lienhypertexte"/>
                <w:noProof/>
                <w:sz w:val="36"/>
                <w:szCs w:val="36"/>
              </w:rPr>
              <w:t>3.3. Organisation du code (arborescence)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_Toc239076300 \h </w:instrText>
            </w:r>
            <w:r w:rsidRPr="00575B02">
              <w:rPr>
                <w:noProof/>
                <w:sz w:val="36"/>
                <w:szCs w:val="36"/>
              </w:rPr>
            </w:r>
            <w:r w:rsidRPr="00575B02">
              <w:rPr>
                <w:noProof/>
                <w:sz w:val="36"/>
                <w:szCs w:val="36"/>
              </w:rPr>
              <w:fldChar w:fldCharType="separate"/>
            </w:r>
            <w:r w:rsidR="00727EA6">
              <w:rPr>
                <w:noProof/>
                <w:sz w:val="36"/>
                <w:szCs w:val="36"/>
              </w:rPr>
              <w:t>11</w:t>
            </w:r>
            <w:r w:rsidRPr="00575B02">
              <w:rPr>
                <w:noProof/>
                <w:sz w:val="36"/>
                <w:szCs w:val="36"/>
              </w:rPr>
              <w:fldChar w:fldCharType="end"/>
            </w:r>
          </w:hyperlink>
        </w:p>
        <w:p w14:paraId="47E9A67E" w14:textId="584CDD3D"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01" w:history="1">
            <w:r w:rsidRPr="00575B02">
              <w:rPr>
                <w:rStyle w:val="Lienhypertexte"/>
                <w:noProof/>
                <w:sz w:val="36"/>
                <w:szCs w:val="36"/>
              </w:rPr>
              <w:t>4. Réalisations — Partie front-end</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_Toc239076301 \h </w:instrText>
            </w:r>
            <w:r w:rsidRPr="00575B02">
              <w:rPr>
                <w:noProof/>
                <w:sz w:val="36"/>
                <w:szCs w:val="36"/>
              </w:rPr>
            </w:r>
            <w:r w:rsidRPr="00575B02">
              <w:rPr>
                <w:noProof/>
                <w:sz w:val="36"/>
                <w:szCs w:val="36"/>
              </w:rPr>
              <w:fldChar w:fldCharType="separate"/>
            </w:r>
            <w:r w:rsidR="00727EA6">
              <w:rPr>
                <w:noProof/>
                <w:sz w:val="36"/>
                <w:szCs w:val="36"/>
              </w:rPr>
              <w:t>13</w:t>
            </w:r>
            <w:r w:rsidRPr="00575B02">
              <w:rPr>
                <w:noProof/>
                <w:sz w:val="36"/>
                <w:szCs w:val="36"/>
              </w:rPr>
              <w:fldChar w:fldCharType="end"/>
            </w:r>
          </w:hyperlink>
        </w:p>
        <w:p w14:paraId="69A515E6" w14:textId="30A48A1B"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2" w:history="1">
            <w:r w:rsidRPr="00575B02">
              <w:rPr>
                <w:rStyle w:val="Lienhypertexte"/>
                <w:noProof/>
                <w:sz w:val="36"/>
                <w:szCs w:val="36"/>
              </w:rPr>
              <w:t>4.1. Maquettes des interfaces (web et web mobile)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_Toc239076302 \h </w:instrText>
            </w:r>
            <w:r w:rsidRPr="00575B02">
              <w:rPr>
                <w:noProof/>
                <w:sz w:val="36"/>
                <w:szCs w:val="36"/>
              </w:rPr>
            </w:r>
            <w:r w:rsidRPr="00575B02">
              <w:rPr>
                <w:noProof/>
                <w:sz w:val="36"/>
                <w:szCs w:val="36"/>
              </w:rPr>
              <w:fldChar w:fldCharType="separate"/>
            </w:r>
            <w:r w:rsidR="00727EA6">
              <w:rPr>
                <w:noProof/>
                <w:sz w:val="36"/>
                <w:szCs w:val="36"/>
              </w:rPr>
              <w:t>13</w:t>
            </w:r>
            <w:r w:rsidRPr="00575B02">
              <w:rPr>
                <w:noProof/>
                <w:sz w:val="36"/>
                <w:szCs w:val="36"/>
              </w:rPr>
              <w:fldChar w:fldCharType="end"/>
            </w:r>
          </w:hyperlink>
        </w:p>
        <w:p w14:paraId="7D46087E" w14:textId="13451DE3"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3" w:history="1">
            <w:r w:rsidRPr="00575B02">
              <w:rPr>
                <w:rStyle w:val="Lienhypertexte"/>
                <w:noProof/>
                <w:sz w:val="36"/>
                <w:szCs w:val="36"/>
              </w:rPr>
              <w:t>4.2. Schéma d'enchaînement des écrans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_Toc239076303 \h </w:instrText>
            </w:r>
            <w:r w:rsidRPr="00575B02">
              <w:rPr>
                <w:noProof/>
                <w:sz w:val="36"/>
                <w:szCs w:val="36"/>
              </w:rPr>
            </w:r>
            <w:r w:rsidRPr="00575B02">
              <w:rPr>
                <w:noProof/>
                <w:sz w:val="36"/>
                <w:szCs w:val="36"/>
              </w:rPr>
              <w:fldChar w:fldCharType="separate"/>
            </w:r>
            <w:r w:rsidR="00727EA6">
              <w:rPr>
                <w:noProof/>
                <w:sz w:val="36"/>
                <w:szCs w:val="36"/>
              </w:rPr>
              <w:t>13</w:t>
            </w:r>
            <w:r w:rsidRPr="00575B02">
              <w:rPr>
                <w:noProof/>
                <w:sz w:val="36"/>
                <w:szCs w:val="36"/>
              </w:rPr>
              <w:fldChar w:fldCharType="end"/>
            </w:r>
          </w:hyperlink>
        </w:p>
        <w:p w14:paraId="02C0D837" w14:textId="3381E06D"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4" w:history="1">
            <w:r w:rsidRPr="00575B02">
              <w:rPr>
                <w:rStyle w:val="Lienhypertexte"/>
                <w:noProof/>
                <w:sz w:val="36"/>
                <w:szCs w:val="36"/>
              </w:rPr>
              <w:t>4.3. Captures d'écran des interfaces réalisées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_Toc239076304 \h </w:instrText>
            </w:r>
            <w:r w:rsidRPr="00575B02">
              <w:rPr>
                <w:noProof/>
                <w:sz w:val="36"/>
                <w:szCs w:val="36"/>
              </w:rPr>
            </w:r>
            <w:r w:rsidRPr="00575B02">
              <w:rPr>
                <w:noProof/>
                <w:sz w:val="36"/>
                <w:szCs w:val="36"/>
              </w:rPr>
              <w:fldChar w:fldCharType="separate"/>
            </w:r>
            <w:r w:rsidR="00727EA6">
              <w:rPr>
                <w:noProof/>
                <w:sz w:val="36"/>
                <w:szCs w:val="36"/>
              </w:rPr>
              <w:t>13</w:t>
            </w:r>
            <w:r w:rsidRPr="00575B02">
              <w:rPr>
                <w:noProof/>
                <w:sz w:val="36"/>
                <w:szCs w:val="36"/>
              </w:rPr>
              <w:fldChar w:fldCharType="end"/>
            </w:r>
          </w:hyperlink>
        </w:p>
        <w:p w14:paraId="3B3374FF" w14:textId="38E01D57"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5" w:history="1">
            <w:r w:rsidRPr="00575B02">
              <w:rPr>
                <w:noProof/>
                <w:sz w:val="36"/>
                <w:szCs w:val="36"/>
              </w:rPr>
              <w:tab/>
            </w:r>
            <w:r w:rsidRPr="00575B02">
              <w:rPr>
                <w:noProof/>
                <w:sz w:val="36"/>
                <w:szCs w:val="36"/>
              </w:rPr>
              <w:fldChar w:fldCharType="begin"/>
            </w:r>
            <w:r w:rsidRPr="00575B02">
              <w:rPr>
                <w:noProof/>
                <w:sz w:val="36"/>
                <w:szCs w:val="36"/>
              </w:rPr>
              <w:instrText xml:space="preserve"> PAGEREF _Toc239076305 \h </w:instrText>
            </w:r>
            <w:r w:rsidRPr="00575B02">
              <w:rPr>
                <w:noProof/>
                <w:sz w:val="36"/>
                <w:szCs w:val="36"/>
              </w:rPr>
            </w:r>
            <w:r w:rsidRPr="00575B02">
              <w:rPr>
                <w:noProof/>
                <w:sz w:val="36"/>
                <w:szCs w:val="36"/>
              </w:rPr>
              <w:fldChar w:fldCharType="separate"/>
            </w:r>
            <w:r w:rsidR="00727EA6">
              <w:rPr>
                <w:noProof/>
                <w:sz w:val="36"/>
                <w:szCs w:val="36"/>
              </w:rPr>
              <w:t>14</w:t>
            </w:r>
            <w:r w:rsidRPr="00575B02">
              <w:rPr>
                <w:noProof/>
                <w:sz w:val="36"/>
                <w:szCs w:val="36"/>
              </w:rPr>
              <w:fldChar w:fldCharType="end"/>
            </w:r>
          </w:hyperlink>
        </w:p>
        <w:p w14:paraId="401C2B43" w14:textId="0AAE4D91"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6" w:history="1">
            <w:r w:rsidRPr="00575B02">
              <w:rPr>
                <w:rStyle w:val="Lienhypertexte"/>
                <w:noProof/>
                <w:sz w:val="36"/>
                <w:szCs w:val="36"/>
              </w:rPr>
              <w:t>4.4. Interfaces statiques : HTML sémantique et CSS responsive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_Toc239076306 \h </w:instrText>
            </w:r>
            <w:r w:rsidRPr="00575B02">
              <w:rPr>
                <w:noProof/>
                <w:sz w:val="36"/>
                <w:szCs w:val="36"/>
              </w:rPr>
            </w:r>
            <w:r w:rsidRPr="00575B02">
              <w:rPr>
                <w:noProof/>
                <w:sz w:val="36"/>
                <w:szCs w:val="36"/>
              </w:rPr>
              <w:fldChar w:fldCharType="separate"/>
            </w:r>
            <w:r w:rsidR="00727EA6">
              <w:rPr>
                <w:noProof/>
                <w:sz w:val="36"/>
                <w:szCs w:val="36"/>
              </w:rPr>
              <w:t>14</w:t>
            </w:r>
            <w:r w:rsidRPr="00575B02">
              <w:rPr>
                <w:noProof/>
                <w:sz w:val="36"/>
                <w:szCs w:val="36"/>
              </w:rPr>
              <w:fldChar w:fldCharType="end"/>
            </w:r>
          </w:hyperlink>
        </w:p>
        <w:p w14:paraId="13B484E8" w14:textId="15D30968"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7" w:history="1">
            <w:r w:rsidRPr="00575B02">
              <w:rPr>
                <w:rStyle w:val="Lienhypertexte"/>
                <w:noProof/>
                <w:sz w:val="36"/>
                <w:szCs w:val="36"/>
              </w:rPr>
              <w:t>4.5. Partie dynamique : JavaScript (fetch / AJAX)</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_Toc239076307 \h </w:instrText>
            </w:r>
            <w:r w:rsidRPr="00575B02">
              <w:rPr>
                <w:noProof/>
                <w:sz w:val="36"/>
                <w:szCs w:val="36"/>
              </w:rPr>
            </w:r>
            <w:r w:rsidRPr="00575B02">
              <w:rPr>
                <w:noProof/>
                <w:sz w:val="36"/>
                <w:szCs w:val="36"/>
              </w:rPr>
              <w:fldChar w:fldCharType="separate"/>
            </w:r>
            <w:r w:rsidR="00727EA6">
              <w:rPr>
                <w:noProof/>
                <w:sz w:val="36"/>
                <w:szCs w:val="36"/>
              </w:rPr>
              <w:t>15</w:t>
            </w:r>
            <w:r w:rsidRPr="00575B02">
              <w:rPr>
                <w:noProof/>
                <w:sz w:val="36"/>
                <w:szCs w:val="36"/>
              </w:rPr>
              <w:fldChar w:fldCharType="end"/>
            </w:r>
          </w:hyperlink>
        </w:p>
        <w:p w14:paraId="0F5B6A69" w14:textId="4EEEE71F"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08" w:history="1">
            <w:r w:rsidRPr="00575B02">
              <w:rPr>
                <w:rStyle w:val="Lienhypertexte"/>
                <w:noProof/>
                <w:sz w:val="36"/>
                <w:szCs w:val="36"/>
              </w:rPr>
              <w:t>4.6. Présentation détaillée des écrans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_Toc239076308 \h </w:instrText>
            </w:r>
            <w:r w:rsidRPr="00575B02">
              <w:rPr>
                <w:noProof/>
                <w:sz w:val="36"/>
                <w:szCs w:val="36"/>
              </w:rPr>
            </w:r>
            <w:r w:rsidRPr="00575B02">
              <w:rPr>
                <w:noProof/>
                <w:sz w:val="36"/>
                <w:szCs w:val="36"/>
              </w:rPr>
              <w:fldChar w:fldCharType="separate"/>
            </w:r>
            <w:r w:rsidR="00727EA6">
              <w:rPr>
                <w:noProof/>
                <w:sz w:val="36"/>
                <w:szCs w:val="36"/>
              </w:rPr>
              <w:t>16</w:t>
            </w:r>
            <w:r w:rsidRPr="00575B02">
              <w:rPr>
                <w:noProof/>
                <w:sz w:val="36"/>
                <w:szCs w:val="36"/>
              </w:rPr>
              <w:fldChar w:fldCharType="end"/>
            </w:r>
          </w:hyperlink>
        </w:p>
        <w:p w14:paraId="410E057A" w14:textId="3DB489FD" w:rsidR="00575B02" w:rsidRPr="00575B02" w:rsidRDefault="00575B02">
          <w:pPr>
            <w:pStyle w:val="TM3"/>
            <w:tabs>
              <w:tab w:val="right" w:leader="dot" w:pos="9628"/>
            </w:tabs>
            <w:rPr>
              <w:rFonts w:asciiTheme="minorHAnsi" w:eastAsiaTheme="minorEastAsia" w:hAnsiTheme="minorHAnsi" w:cstheme="minorBidi"/>
              <w:noProof/>
              <w:kern w:val="2"/>
              <w:sz w:val="36"/>
              <w:szCs w:val="36"/>
              <w14:ligatures w14:val="standardContextual"/>
            </w:rPr>
          </w:pPr>
          <w:hyperlink w:anchor="_Toc239076309" w:history="1">
            <w:r w:rsidRPr="00575B02">
              <w:rPr>
                <w:rStyle w:val="Lienhypertexte"/>
                <w:noProof/>
                <w:sz w:val="36"/>
                <w:szCs w:val="36"/>
              </w:rPr>
              <w:t>Explore — le hub de découverte</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_Toc239076309 \h </w:instrText>
            </w:r>
            <w:r w:rsidRPr="00575B02">
              <w:rPr>
                <w:noProof/>
                <w:sz w:val="36"/>
                <w:szCs w:val="36"/>
              </w:rPr>
            </w:r>
            <w:r w:rsidRPr="00575B02">
              <w:rPr>
                <w:noProof/>
                <w:sz w:val="36"/>
                <w:szCs w:val="36"/>
              </w:rPr>
              <w:fldChar w:fldCharType="separate"/>
            </w:r>
            <w:r w:rsidR="00727EA6">
              <w:rPr>
                <w:noProof/>
                <w:sz w:val="36"/>
                <w:szCs w:val="36"/>
              </w:rPr>
              <w:t>16</w:t>
            </w:r>
            <w:r w:rsidRPr="00575B02">
              <w:rPr>
                <w:noProof/>
                <w:sz w:val="36"/>
                <w:szCs w:val="36"/>
              </w:rPr>
              <w:fldChar w:fldCharType="end"/>
            </w:r>
          </w:hyperlink>
        </w:p>
        <w:p w14:paraId="51F4F029" w14:textId="751B45D4" w:rsidR="00575B02" w:rsidRPr="00575B02" w:rsidRDefault="00575B02">
          <w:pPr>
            <w:pStyle w:val="TM3"/>
            <w:tabs>
              <w:tab w:val="right" w:leader="dot" w:pos="9628"/>
            </w:tabs>
            <w:rPr>
              <w:rFonts w:asciiTheme="minorHAnsi" w:eastAsiaTheme="minorEastAsia" w:hAnsiTheme="minorHAnsi" w:cstheme="minorBidi"/>
              <w:noProof/>
              <w:kern w:val="2"/>
              <w:sz w:val="36"/>
              <w:szCs w:val="36"/>
              <w14:ligatures w14:val="standardContextual"/>
            </w:rPr>
          </w:pPr>
          <w:hyperlink w:anchor="_Toc239076310" w:history="1">
            <w:r w:rsidRPr="00575B02">
              <w:rPr>
                <w:rStyle w:val="Lienhypertexte"/>
                <w:noProof/>
                <w:sz w:val="36"/>
                <w:szCs w:val="36"/>
              </w:rPr>
              <w:t>Squads — le sport entre étudiants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_Toc239076310 \h </w:instrText>
            </w:r>
            <w:r w:rsidRPr="00575B02">
              <w:rPr>
                <w:noProof/>
                <w:sz w:val="36"/>
                <w:szCs w:val="36"/>
              </w:rPr>
            </w:r>
            <w:r w:rsidRPr="00575B02">
              <w:rPr>
                <w:noProof/>
                <w:sz w:val="36"/>
                <w:szCs w:val="36"/>
              </w:rPr>
              <w:fldChar w:fldCharType="separate"/>
            </w:r>
            <w:r w:rsidR="00727EA6">
              <w:rPr>
                <w:noProof/>
                <w:sz w:val="36"/>
                <w:szCs w:val="36"/>
              </w:rPr>
              <w:t>17</w:t>
            </w:r>
            <w:r w:rsidRPr="00575B02">
              <w:rPr>
                <w:noProof/>
                <w:sz w:val="36"/>
                <w:szCs w:val="36"/>
              </w:rPr>
              <w:fldChar w:fldCharType="end"/>
            </w:r>
          </w:hyperlink>
        </w:p>
        <w:p w14:paraId="3CAE42BD" w14:textId="2E52DB21" w:rsidR="00575B02" w:rsidRPr="00575B02" w:rsidRDefault="00575B02">
          <w:pPr>
            <w:pStyle w:val="TM3"/>
            <w:tabs>
              <w:tab w:val="right" w:leader="dot" w:pos="9628"/>
            </w:tabs>
            <w:rPr>
              <w:rFonts w:asciiTheme="minorHAnsi" w:eastAsiaTheme="minorEastAsia" w:hAnsiTheme="minorHAnsi" w:cstheme="minorBidi"/>
              <w:noProof/>
              <w:kern w:val="2"/>
              <w:sz w:val="36"/>
              <w:szCs w:val="36"/>
              <w14:ligatures w14:val="standardContextual"/>
            </w:rPr>
          </w:pPr>
          <w:hyperlink w:anchor="_Toc239076311" w:history="1">
            <w:r w:rsidRPr="00575B02">
              <w:rPr>
                <w:rStyle w:val="Lienhypertexte"/>
                <w:noProof/>
                <w:sz w:val="36"/>
                <w:szCs w:val="36"/>
              </w:rPr>
              <w:t>Wallet — les pass numériques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_Toc239076311 \h </w:instrText>
            </w:r>
            <w:r w:rsidRPr="00575B02">
              <w:rPr>
                <w:noProof/>
                <w:sz w:val="36"/>
                <w:szCs w:val="36"/>
              </w:rPr>
            </w:r>
            <w:r w:rsidRPr="00575B02">
              <w:rPr>
                <w:noProof/>
                <w:sz w:val="36"/>
                <w:szCs w:val="36"/>
              </w:rPr>
              <w:fldChar w:fldCharType="separate"/>
            </w:r>
            <w:r w:rsidR="00727EA6">
              <w:rPr>
                <w:noProof/>
                <w:sz w:val="36"/>
                <w:szCs w:val="36"/>
              </w:rPr>
              <w:t>17</w:t>
            </w:r>
            <w:r w:rsidRPr="00575B02">
              <w:rPr>
                <w:noProof/>
                <w:sz w:val="36"/>
                <w:szCs w:val="36"/>
              </w:rPr>
              <w:fldChar w:fldCharType="end"/>
            </w:r>
          </w:hyperlink>
        </w:p>
        <w:p w14:paraId="04433171" w14:textId="03E9EF8C" w:rsidR="00575B02" w:rsidRPr="00575B02" w:rsidRDefault="00575B02">
          <w:pPr>
            <w:pStyle w:val="TM3"/>
            <w:tabs>
              <w:tab w:val="right" w:leader="dot" w:pos="9628"/>
            </w:tabs>
            <w:rPr>
              <w:rFonts w:asciiTheme="minorHAnsi" w:eastAsiaTheme="minorEastAsia" w:hAnsiTheme="minorHAnsi" w:cstheme="minorBidi"/>
              <w:noProof/>
              <w:kern w:val="2"/>
              <w:sz w:val="36"/>
              <w:szCs w:val="36"/>
              <w14:ligatures w14:val="standardContextual"/>
            </w:rPr>
          </w:pPr>
          <w:hyperlink w:anchor="_Toc239076312" w:history="1">
            <w:r w:rsidRPr="00575B02">
              <w:rPr>
                <w:rStyle w:val="Lienhypertexte"/>
                <w:noProof/>
                <w:sz w:val="36"/>
                <w:szCs w:val="36"/>
              </w:rPr>
              <w:t>Profil (Moi) — identité et gamification</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_Toc239076312 \h </w:instrText>
            </w:r>
            <w:r w:rsidRPr="00575B02">
              <w:rPr>
                <w:noProof/>
                <w:sz w:val="36"/>
                <w:szCs w:val="36"/>
              </w:rPr>
            </w:r>
            <w:r w:rsidRPr="00575B02">
              <w:rPr>
                <w:noProof/>
                <w:sz w:val="36"/>
                <w:szCs w:val="36"/>
              </w:rPr>
              <w:fldChar w:fldCharType="separate"/>
            </w:r>
            <w:r w:rsidR="00727EA6">
              <w:rPr>
                <w:noProof/>
                <w:sz w:val="36"/>
                <w:szCs w:val="36"/>
              </w:rPr>
              <w:t>17</w:t>
            </w:r>
            <w:r w:rsidRPr="00575B02">
              <w:rPr>
                <w:noProof/>
                <w:sz w:val="36"/>
                <w:szCs w:val="36"/>
              </w:rPr>
              <w:fldChar w:fldCharType="end"/>
            </w:r>
          </w:hyperlink>
        </w:p>
        <w:p w14:paraId="20CC7B4B" w14:textId="0D7506FF" w:rsidR="00575B02" w:rsidRPr="00575B02" w:rsidRDefault="00575B02">
          <w:pPr>
            <w:pStyle w:val="TM3"/>
            <w:tabs>
              <w:tab w:val="right" w:leader="dot" w:pos="9628"/>
            </w:tabs>
            <w:rPr>
              <w:rFonts w:asciiTheme="minorHAnsi" w:eastAsiaTheme="minorEastAsia" w:hAnsiTheme="minorHAnsi" w:cstheme="minorBidi"/>
              <w:noProof/>
              <w:kern w:val="2"/>
              <w:sz w:val="36"/>
              <w:szCs w:val="36"/>
              <w14:ligatures w14:val="standardContextual"/>
            </w:rPr>
          </w:pPr>
          <w:hyperlink w:anchor="_Toc239076313" w:history="1">
            <w:r w:rsidRPr="00575B02">
              <w:rPr>
                <w:rStyle w:val="Lienhypertexte"/>
                <w:noProof/>
                <w:sz w:val="36"/>
                <w:szCs w:val="36"/>
              </w:rPr>
              <w:t>Espace partenaire — le tableau de bord</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_Toc239076313 \h </w:instrText>
            </w:r>
            <w:r w:rsidRPr="00575B02">
              <w:rPr>
                <w:noProof/>
                <w:sz w:val="36"/>
                <w:szCs w:val="36"/>
              </w:rPr>
            </w:r>
            <w:r w:rsidRPr="00575B02">
              <w:rPr>
                <w:noProof/>
                <w:sz w:val="36"/>
                <w:szCs w:val="36"/>
              </w:rPr>
              <w:fldChar w:fldCharType="separate"/>
            </w:r>
            <w:r w:rsidR="00727EA6">
              <w:rPr>
                <w:noProof/>
                <w:sz w:val="36"/>
                <w:szCs w:val="36"/>
              </w:rPr>
              <w:t>17</w:t>
            </w:r>
            <w:r w:rsidRPr="00575B02">
              <w:rPr>
                <w:noProof/>
                <w:sz w:val="36"/>
                <w:szCs w:val="36"/>
              </w:rPr>
              <w:fldChar w:fldCharType="end"/>
            </w:r>
          </w:hyperlink>
        </w:p>
        <w:p w14:paraId="5FA2AB69" w14:textId="7E78E13A"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14" w:history="1">
            <w:r w:rsidRPr="00575B02">
              <w:rPr>
                <w:rStyle w:val="Lienhypertexte"/>
                <w:noProof/>
                <w:sz w:val="36"/>
                <w:szCs w:val="36"/>
              </w:rPr>
              <w:t>5. Réalisations — Base de données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_Toc239076314 \h </w:instrText>
            </w:r>
            <w:r w:rsidRPr="00575B02">
              <w:rPr>
                <w:noProof/>
                <w:sz w:val="36"/>
                <w:szCs w:val="36"/>
              </w:rPr>
            </w:r>
            <w:r w:rsidRPr="00575B02">
              <w:rPr>
                <w:noProof/>
                <w:sz w:val="36"/>
                <w:szCs w:val="36"/>
              </w:rPr>
              <w:fldChar w:fldCharType="separate"/>
            </w:r>
            <w:r w:rsidR="00727EA6">
              <w:rPr>
                <w:noProof/>
                <w:sz w:val="36"/>
                <w:szCs w:val="36"/>
              </w:rPr>
              <w:t>18</w:t>
            </w:r>
            <w:r w:rsidRPr="00575B02">
              <w:rPr>
                <w:noProof/>
                <w:sz w:val="36"/>
                <w:szCs w:val="36"/>
              </w:rPr>
              <w:fldChar w:fldCharType="end"/>
            </w:r>
          </w:hyperlink>
        </w:p>
        <w:p w14:paraId="7E96B9B3" w14:textId="11F13FE0"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15" w:history="1">
            <w:r w:rsidRPr="00575B02">
              <w:rPr>
                <w:rStyle w:val="Lienhypertexte"/>
                <w:noProof/>
                <w:sz w:val="36"/>
                <w:szCs w:val="36"/>
              </w:rPr>
              <w:t>5.1. Modèle relationnel</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_Toc239076315 \h </w:instrText>
            </w:r>
            <w:r w:rsidRPr="00575B02">
              <w:rPr>
                <w:noProof/>
                <w:sz w:val="36"/>
                <w:szCs w:val="36"/>
              </w:rPr>
            </w:r>
            <w:r w:rsidRPr="00575B02">
              <w:rPr>
                <w:noProof/>
                <w:sz w:val="36"/>
                <w:szCs w:val="36"/>
              </w:rPr>
              <w:fldChar w:fldCharType="separate"/>
            </w:r>
            <w:r w:rsidR="00727EA6">
              <w:rPr>
                <w:noProof/>
                <w:sz w:val="36"/>
                <w:szCs w:val="36"/>
              </w:rPr>
              <w:t>18</w:t>
            </w:r>
            <w:r w:rsidRPr="00575B02">
              <w:rPr>
                <w:noProof/>
                <w:sz w:val="36"/>
                <w:szCs w:val="36"/>
              </w:rPr>
              <w:fldChar w:fldCharType="end"/>
            </w:r>
          </w:hyperlink>
        </w:p>
        <w:p w14:paraId="775F1111" w14:textId="0D4F18DE"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16" w:history="1">
            <w:r w:rsidRPr="00575B02">
              <w:rPr>
                <w:rStyle w:val="Lienhypertexte"/>
                <w:noProof/>
                <w:sz w:val="36"/>
                <w:szCs w:val="36"/>
              </w:rPr>
              <w:t>5.2. Description détaillée des tables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_Toc239076316 \h </w:instrText>
            </w:r>
            <w:r w:rsidRPr="00575B02">
              <w:rPr>
                <w:noProof/>
                <w:sz w:val="36"/>
                <w:szCs w:val="36"/>
              </w:rPr>
            </w:r>
            <w:r w:rsidRPr="00575B02">
              <w:rPr>
                <w:noProof/>
                <w:sz w:val="36"/>
                <w:szCs w:val="36"/>
              </w:rPr>
              <w:fldChar w:fldCharType="separate"/>
            </w:r>
            <w:r w:rsidR="00727EA6">
              <w:rPr>
                <w:noProof/>
                <w:sz w:val="36"/>
                <w:szCs w:val="36"/>
              </w:rPr>
              <w:t>18</w:t>
            </w:r>
            <w:r w:rsidRPr="00575B02">
              <w:rPr>
                <w:noProof/>
                <w:sz w:val="36"/>
                <w:szCs w:val="36"/>
              </w:rPr>
              <w:fldChar w:fldCharType="end"/>
            </w:r>
          </w:hyperlink>
        </w:p>
        <w:p w14:paraId="151EC1EC" w14:textId="10746A20"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17" w:history="1">
            <w:r w:rsidRPr="00575B02">
              <w:rPr>
                <w:rStyle w:val="Lienhypertexte"/>
                <w:noProof/>
                <w:sz w:val="36"/>
                <w:szCs w:val="36"/>
              </w:rPr>
              <w:t>5.3. Choix de modélisation et justifications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_Toc239076317 \h </w:instrText>
            </w:r>
            <w:r w:rsidRPr="00575B02">
              <w:rPr>
                <w:noProof/>
                <w:sz w:val="36"/>
                <w:szCs w:val="36"/>
              </w:rPr>
            </w:r>
            <w:r w:rsidRPr="00575B02">
              <w:rPr>
                <w:noProof/>
                <w:sz w:val="36"/>
                <w:szCs w:val="36"/>
              </w:rPr>
              <w:fldChar w:fldCharType="separate"/>
            </w:r>
            <w:r w:rsidR="00727EA6">
              <w:rPr>
                <w:noProof/>
                <w:sz w:val="36"/>
                <w:szCs w:val="36"/>
              </w:rPr>
              <w:t>22</w:t>
            </w:r>
            <w:r w:rsidRPr="00575B02">
              <w:rPr>
                <w:noProof/>
                <w:sz w:val="36"/>
                <w:szCs w:val="36"/>
              </w:rPr>
              <w:fldChar w:fldCharType="end"/>
            </w:r>
          </w:hyperlink>
        </w:p>
        <w:p w14:paraId="5802413E" w14:textId="7B9BE360"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18" w:history="1">
            <w:r w:rsidRPr="00575B02">
              <w:rPr>
                <w:rStyle w:val="Lienhypertexte"/>
                <w:noProof/>
                <w:sz w:val="36"/>
                <w:szCs w:val="36"/>
              </w:rPr>
              <w:t>5.4. Script de création (extrait)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_Toc239076318 \h </w:instrText>
            </w:r>
            <w:r w:rsidRPr="00575B02">
              <w:rPr>
                <w:noProof/>
                <w:sz w:val="36"/>
                <w:szCs w:val="36"/>
              </w:rPr>
            </w:r>
            <w:r w:rsidRPr="00575B02">
              <w:rPr>
                <w:noProof/>
                <w:sz w:val="36"/>
                <w:szCs w:val="36"/>
              </w:rPr>
              <w:fldChar w:fldCharType="separate"/>
            </w:r>
            <w:r w:rsidR="00727EA6">
              <w:rPr>
                <w:noProof/>
                <w:sz w:val="36"/>
                <w:szCs w:val="36"/>
              </w:rPr>
              <w:t>22</w:t>
            </w:r>
            <w:r w:rsidRPr="00575B02">
              <w:rPr>
                <w:noProof/>
                <w:sz w:val="36"/>
                <w:szCs w:val="36"/>
              </w:rPr>
              <w:fldChar w:fldCharType="end"/>
            </w:r>
          </w:hyperlink>
        </w:p>
        <w:p w14:paraId="698DBE70" w14:textId="03C29943"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19" w:history="1">
            <w:r w:rsidRPr="00575B02">
              <w:rPr>
                <w:rStyle w:val="Lienhypertexte"/>
                <w:noProof/>
                <w:sz w:val="36"/>
                <w:szCs w:val="36"/>
              </w:rPr>
              <w:t>5.5. Dictionnaire de données (extrait)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_Toc239076319 \h </w:instrText>
            </w:r>
            <w:r w:rsidRPr="00575B02">
              <w:rPr>
                <w:noProof/>
                <w:sz w:val="36"/>
                <w:szCs w:val="36"/>
              </w:rPr>
            </w:r>
            <w:r w:rsidRPr="00575B02">
              <w:rPr>
                <w:noProof/>
                <w:sz w:val="36"/>
                <w:szCs w:val="36"/>
              </w:rPr>
              <w:fldChar w:fldCharType="separate"/>
            </w:r>
            <w:r w:rsidR="00727EA6">
              <w:rPr>
                <w:noProof/>
                <w:sz w:val="36"/>
                <w:szCs w:val="36"/>
              </w:rPr>
              <w:t>23</w:t>
            </w:r>
            <w:r w:rsidRPr="00575B02">
              <w:rPr>
                <w:noProof/>
                <w:sz w:val="36"/>
                <w:szCs w:val="36"/>
              </w:rPr>
              <w:fldChar w:fldCharType="end"/>
            </w:r>
          </w:hyperlink>
        </w:p>
        <w:p w14:paraId="7DCFC37F" w14:textId="1633A502"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0" w:history="1">
            <w:r w:rsidRPr="00575B02">
              <w:rPr>
                <w:rStyle w:val="Lienhypertexte"/>
                <w:noProof/>
                <w:sz w:val="36"/>
                <w:szCs w:val="36"/>
              </w:rPr>
              <w:t>5.6. Démarche de normalisation (1NF → 3NF)</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_Toc239076320 \h </w:instrText>
            </w:r>
            <w:r w:rsidRPr="00575B02">
              <w:rPr>
                <w:noProof/>
                <w:sz w:val="36"/>
                <w:szCs w:val="36"/>
              </w:rPr>
            </w:r>
            <w:r w:rsidRPr="00575B02">
              <w:rPr>
                <w:noProof/>
                <w:sz w:val="36"/>
                <w:szCs w:val="36"/>
              </w:rPr>
              <w:fldChar w:fldCharType="separate"/>
            </w:r>
            <w:r w:rsidR="00727EA6">
              <w:rPr>
                <w:noProof/>
                <w:sz w:val="36"/>
                <w:szCs w:val="36"/>
              </w:rPr>
              <w:t>26</w:t>
            </w:r>
            <w:r w:rsidRPr="00575B02">
              <w:rPr>
                <w:noProof/>
                <w:sz w:val="36"/>
                <w:szCs w:val="36"/>
              </w:rPr>
              <w:fldChar w:fldCharType="end"/>
            </w:r>
          </w:hyperlink>
        </w:p>
        <w:p w14:paraId="268BE629" w14:textId="09A66CFC"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21" w:history="1">
            <w:r w:rsidRPr="00575B02">
              <w:rPr>
                <w:rStyle w:val="Lienhypertexte"/>
                <w:noProof/>
                <w:sz w:val="36"/>
                <w:szCs w:val="36"/>
              </w:rPr>
              <w:t>6. Réalisations — Composants back-end</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_Toc239076321 \h </w:instrText>
            </w:r>
            <w:r w:rsidRPr="00575B02">
              <w:rPr>
                <w:noProof/>
                <w:sz w:val="36"/>
                <w:szCs w:val="36"/>
              </w:rPr>
            </w:r>
            <w:r w:rsidRPr="00575B02">
              <w:rPr>
                <w:noProof/>
                <w:sz w:val="36"/>
                <w:szCs w:val="36"/>
              </w:rPr>
              <w:fldChar w:fldCharType="separate"/>
            </w:r>
            <w:r w:rsidR="00727EA6">
              <w:rPr>
                <w:noProof/>
                <w:sz w:val="36"/>
                <w:szCs w:val="36"/>
              </w:rPr>
              <w:t>28</w:t>
            </w:r>
            <w:r w:rsidRPr="00575B02">
              <w:rPr>
                <w:noProof/>
                <w:sz w:val="36"/>
                <w:szCs w:val="36"/>
              </w:rPr>
              <w:fldChar w:fldCharType="end"/>
            </w:r>
          </w:hyperlink>
        </w:p>
        <w:p w14:paraId="600972A8" w14:textId="00E0CE6E"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2" w:history="1">
            <w:r w:rsidRPr="00575B02">
              <w:rPr>
                <w:rStyle w:val="Lienhypertexte"/>
                <w:noProof/>
                <w:sz w:val="36"/>
                <w:szCs w:val="36"/>
              </w:rPr>
              <w:t>6.1. Composant d'accès aux données (PDO)</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_Toc239076322 \h </w:instrText>
            </w:r>
            <w:r w:rsidRPr="00575B02">
              <w:rPr>
                <w:noProof/>
                <w:sz w:val="36"/>
                <w:szCs w:val="36"/>
              </w:rPr>
            </w:r>
            <w:r w:rsidRPr="00575B02">
              <w:rPr>
                <w:noProof/>
                <w:sz w:val="36"/>
                <w:szCs w:val="36"/>
              </w:rPr>
              <w:fldChar w:fldCharType="separate"/>
            </w:r>
            <w:r w:rsidR="00727EA6">
              <w:rPr>
                <w:noProof/>
                <w:sz w:val="36"/>
                <w:szCs w:val="36"/>
              </w:rPr>
              <w:t>28</w:t>
            </w:r>
            <w:r w:rsidRPr="00575B02">
              <w:rPr>
                <w:noProof/>
                <w:sz w:val="36"/>
                <w:szCs w:val="36"/>
              </w:rPr>
              <w:fldChar w:fldCharType="end"/>
            </w:r>
          </w:hyperlink>
        </w:p>
        <w:p w14:paraId="658086F9" w14:textId="26463479"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3" w:history="1">
            <w:r w:rsidRPr="00575B02">
              <w:rPr>
                <w:rStyle w:val="Lienhypertexte"/>
                <w:noProof/>
                <w:sz w:val="36"/>
                <w:szCs w:val="36"/>
              </w:rPr>
              <w:t>6.2. Composant métier : inscription à un événement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_Toc239076323 \h </w:instrText>
            </w:r>
            <w:r w:rsidRPr="00575B02">
              <w:rPr>
                <w:noProof/>
                <w:sz w:val="36"/>
                <w:szCs w:val="36"/>
              </w:rPr>
            </w:r>
            <w:r w:rsidRPr="00575B02">
              <w:rPr>
                <w:noProof/>
                <w:sz w:val="36"/>
                <w:szCs w:val="36"/>
              </w:rPr>
              <w:fldChar w:fldCharType="separate"/>
            </w:r>
            <w:r w:rsidR="00727EA6">
              <w:rPr>
                <w:noProof/>
                <w:sz w:val="36"/>
                <w:szCs w:val="36"/>
              </w:rPr>
              <w:t>29</w:t>
            </w:r>
            <w:r w:rsidRPr="00575B02">
              <w:rPr>
                <w:noProof/>
                <w:sz w:val="36"/>
                <w:szCs w:val="36"/>
              </w:rPr>
              <w:fldChar w:fldCharType="end"/>
            </w:r>
          </w:hyperlink>
        </w:p>
        <w:p w14:paraId="0EC6E689" w14:textId="380416E4"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4" w:history="1">
            <w:r w:rsidRPr="00575B02">
              <w:rPr>
                <w:rStyle w:val="Lienhypertexte"/>
                <w:noProof/>
                <w:sz w:val="36"/>
                <w:szCs w:val="36"/>
              </w:rPr>
              <w:t>6.3. Composant métier : gamification (XP, niveaux, badges)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_Toc239076324 \h </w:instrText>
            </w:r>
            <w:r w:rsidRPr="00575B02">
              <w:rPr>
                <w:noProof/>
                <w:sz w:val="36"/>
                <w:szCs w:val="36"/>
              </w:rPr>
            </w:r>
            <w:r w:rsidRPr="00575B02">
              <w:rPr>
                <w:noProof/>
                <w:sz w:val="36"/>
                <w:szCs w:val="36"/>
              </w:rPr>
              <w:fldChar w:fldCharType="separate"/>
            </w:r>
            <w:r w:rsidR="00727EA6">
              <w:rPr>
                <w:noProof/>
                <w:sz w:val="36"/>
                <w:szCs w:val="36"/>
              </w:rPr>
              <w:t>30</w:t>
            </w:r>
            <w:r w:rsidRPr="00575B02">
              <w:rPr>
                <w:noProof/>
                <w:sz w:val="36"/>
                <w:szCs w:val="36"/>
              </w:rPr>
              <w:fldChar w:fldCharType="end"/>
            </w:r>
          </w:hyperlink>
        </w:p>
        <w:p w14:paraId="7F86D4B5" w14:textId="5F012EE5"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25" w:history="1">
            <w:r w:rsidRPr="00575B02">
              <w:rPr>
                <w:rStyle w:val="Lienhypertexte"/>
                <w:noProof/>
                <w:sz w:val="36"/>
                <w:szCs w:val="36"/>
              </w:rPr>
              <w:t>7. Sécurité de l'application</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_Toc239076325 \h </w:instrText>
            </w:r>
            <w:r w:rsidRPr="00575B02">
              <w:rPr>
                <w:noProof/>
                <w:sz w:val="36"/>
                <w:szCs w:val="36"/>
              </w:rPr>
            </w:r>
            <w:r w:rsidRPr="00575B02">
              <w:rPr>
                <w:noProof/>
                <w:sz w:val="36"/>
                <w:szCs w:val="36"/>
              </w:rPr>
              <w:fldChar w:fldCharType="separate"/>
            </w:r>
            <w:r w:rsidR="00727EA6">
              <w:rPr>
                <w:noProof/>
                <w:sz w:val="36"/>
                <w:szCs w:val="36"/>
              </w:rPr>
              <w:t>33</w:t>
            </w:r>
            <w:r w:rsidRPr="00575B02">
              <w:rPr>
                <w:noProof/>
                <w:sz w:val="36"/>
                <w:szCs w:val="36"/>
              </w:rPr>
              <w:fldChar w:fldCharType="end"/>
            </w:r>
          </w:hyperlink>
        </w:p>
        <w:p w14:paraId="729B13C5" w14:textId="47B75C13"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6" w:history="1">
            <w:r w:rsidRPr="00575B02">
              <w:rPr>
                <w:rStyle w:val="Lienhypertexte"/>
                <w:noProof/>
                <w:sz w:val="36"/>
                <w:szCs w:val="36"/>
              </w:rPr>
              <w:t>7.1. Protection CSRF (extrait)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_Toc239076326 \h </w:instrText>
            </w:r>
            <w:r w:rsidRPr="00575B02">
              <w:rPr>
                <w:noProof/>
                <w:sz w:val="36"/>
                <w:szCs w:val="36"/>
              </w:rPr>
            </w:r>
            <w:r w:rsidRPr="00575B02">
              <w:rPr>
                <w:noProof/>
                <w:sz w:val="36"/>
                <w:szCs w:val="36"/>
              </w:rPr>
              <w:fldChar w:fldCharType="separate"/>
            </w:r>
            <w:r w:rsidR="00727EA6">
              <w:rPr>
                <w:noProof/>
                <w:sz w:val="36"/>
                <w:szCs w:val="36"/>
              </w:rPr>
              <w:t>33</w:t>
            </w:r>
            <w:r w:rsidRPr="00575B02">
              <w:rPr>
                <w:noProof/>
                <w:sz w:val="36"/>
                <w:szCs w:val="36"/>
              </w:rPr>
              <w:fldChar w:fldCharType="end"/>
            </w:r>
          </w:hyperlink>
        </w:p>
        <w:p w14:paraId="42525BAF" w14:textId="153ABB90"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7" w:history="1">
            <w:r w:rsidRPr="00575B02">
              <w:rPr>
                <w:rStyle w:val="Lienhypertexte"/>
                <w:noProof/>
                <w:sz w:val="36"/>
                <w:szCs w:val="36"/>
              </w:rPr>
              <w:t>7.2. RGPD et mentions légales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_Toc239076327 \h </w:instrText>
            </w:r>
            <w:r w:rsidRPr="00575B02">
              <w:rPr>
                <w:noProof/>
                <w:sz w:val="36"/>
                <w:szCs w:val="36"/>
              </w:rPr>
            </w:r>
            <w:r w:rsidRPr="00575B02">
              <w:rPr>
                <w:noProof/>
                <w:sz w:val="36"/>
                <w:szCs w:val="36"/>
              </w:rPr>
              <w:fldChar w:fldCharType="separate"/>
            </w:r>
            <w:r w:rsidR="00727EA6">
              <w:rPr>
                <w:noProof/>
                <w:sz w:val="36"/>
                <w:szCs w:val="36"/>
              </w:rPr>
              <w:t>34</w:t>
            </w:r>
            <w:r w:rsidRPr="00575B02">
              <w:rPr>
                <w:noProof/>
                <w:sz w:val="36"/>
                <w:szCs w:val="36"/>
              </w:rPr>
              <w:fldChar w:fldCharType="end"/>
            </w:r>
          </w:hyperlink>
        </w:p>
        <w:p w14:paraId="6C9430CC" w14:textId="1965F448"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28" w:history="1">
            <w:r w:rsidRPr="00575B02">
              <w:rPr>
                <w:rStyle w:val="Lienhypertexte"/>
                <w:noProof/>
                <w:sz w:val="36"/>
                <w:szCs w:val="36"/>
              </w:rPr>
              <w:t>7.3. Accessibilité (RGAA)</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_Toc239076328 \h </w:instrText>
            </w:r>
            <w:r w:rsidRPr="00575B02">
              <w:rPr>
                <w:noProof/>
                <w:sz w:val="36"/>
                <w:szCs w:val="36"/>
              </w:rPr>
            </w:r>
            <w:r w:rsidRPr="00575B02">
              <w:rPr>
                <w:noProof/>
                <w:sz w:val="36"/>
                <w:szCs w:val="36"/>
              </w:rPr>
              <w:fldChar w:fldCharType="separate"/>
            </w:r>
            <w:r w:rsidR="00727EA6">
              <w:rPr>
                <w:noProof/>
                <w:sz w:val="36"/>
                <w:szCs w:val="36"/>
              </w:rPr>
              <w:t>34</w:t>
            </w:r>
            <w:r w:rsidRPr="00575B02">
              <w:rPr>
                <w:noProof/>
                <w:sz w:val="36"/>
                <w:szCs w:val="36"/>
              </w:rPr>
              <w:fldChar w:fldCharType="end"/>
            </w:r>
          </w:hyperlink>
        </w:p>
        <w:p w14:paraId="0C20F55A" w14:textId="3365FEC3"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29" w:history="1">
            <w:r w:rsidRPr="00575B02">
              <w:rPr>
                <w:rStyle w:val="Lienhypertexte"/>
                <w:noProof/>
                <w:sz w:val="36"/>
                <w:szCs w:val="36"/>
              </w:rPr>
              <w:t>8. Jeu d'essai</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_Toc239076329 \h </w:instrText>
            </w:r>
            <w:r w:rsidRPr="00575B02">
              <w:rPr>
                <w:noProof/>
                <w:sz w:val="36"/>
                <w:szCs w:val="36"/>
              </w:rPr>
            </w:r>
            <w:r w:rsidRPr="00575B02">
              <w:rPr>
                <w:noProof/>
                <w:sz w:val="36"/>
                <w:szCs w:val="36"/>
              </w:rPr>
              <w:fldChar w:fldCharType="separate"/>
            </w:r>
            <w:r w:rsidR="00727EA6">
              <w:rPr>
                <w:noProof/>
                <w:sz w:val="36"/>
                <w:szCs w:val="36"/>
              </w:rPr>
              <w:t>35</w:t>
            </w:r>
            <w:r w:rsidRPr="00575B02">
              <w:rPr>
                <w:noProof/>
                <w:sz w:val="36"/>
                <w:szCs w:val="36"/>
              </w:rPr>
              <w:fldChar w:fldCharType="end"/>
            </w:r>
          </w:hyperlink>
        </w:p>
        <w:p w14:paraId="67713F41" w14:textId="62345731"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30" w:history="1">
            <w:r w:rsidRPr="00575B02">
              <w:rPr>
                <w:rStyle w:val="Lienhypertexte"/>
                <w:noProof/>
                <w:sz w:val="36"/>
                <w:szCs w:val="36"/>
              </w:rPr>
              <w:t>9. Veille technologique et sécurité</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_Toc239076330 \h </w:instrText>
            </w:r>
            <w:r w:rsidRPr="00575B02">
              <w:rPr>
                <w:noProof/>
                <w:sz w:val="36"/>
                <w:szCs w:val="36"/>
              </w:rPr>
            </w:r>
            <w:r w:rsidRPr="00575B02">
              <w:rPr>
                <w:noProof/>
                <w:sz w:val="36"/>
                <w:szCs w:val="36"/>
              </w:rPr>
              <w:fldChar w:fldCharType="separate"/>
            </w:r>
            <w:r w:rsidR="00727EA6">
              <w:rPr>
                <w:noProof/>
                <w:sz w:val="36"/>
                <w:szCs w:val="36"/>
              </w:rPr>
              <w:t>36</w:t>
            </w:r>
            <w:r w:rsidRPr="00575B02">
              <w:rPr>
                <w:noProof/>
                <w:sz w:val="36"/>
                <w:szCs w:val="36"/>
              </w:rPr>
              <w:fldChar w:fldCharType="end"/>
            </w:r>
          </w:hyperlink>
        </w:p>
        <w:p w14:paraId="7E949E57" w14:textId="1A9B6FAA"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31" w:history="1">
            <w:r w:rsidRPr="00575B02">
              <w:rPr>
                <w:rStyle w:val="Lienhypertexte"/>
                <w:noProof/>
                <w:sz w:val="36"/>
                <w:szCs w:val="36"/>
              </w:rPr>
              <w:t>10. Démarche et gestion de projet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_Toc239076331 \h </w:instrText>
            </w:r>
            <w:r w:rsidRPr="00575B02">
              <w:rPr>
                <w:noProof/>
                <w:sz w:val="36"/>
                <w:szCs w:val="36"/>
              </w:rPr>
            </w:r>
            <w:r w:rsidRPr="00575B02">
              <w:rPr>
                <w:noProof/>
                <w:sz w:val="36"/>
                <w:szCs w:val="36"/>
              </w:rPr>
              <w:fldChar w:fldCharType="separate"/>
            </w:r>
            <w:r w:rsidR="00727EA6">
              <w:rPr>
                <w:noProof/>
                <w:sz w:val="36"/>
                <w:szCs w:val="36"/>
              </w:rPr>
              <w:t>36</w:t>
            </w:r>
            <w:r w:rsidRPr="00575B02">
              <w:rPr>
                <w:noProof/>
                <w:sz w:val="36"/>
                <w:szCs w:val="36"/>
              </w:rPr>
              <w:fldChar w:fldCharType="end"/>
            </w:r>
          </w:hyperlink>
        </w:p>
        <w:p w14:paraId="268B67DE" w14:textId="1ACCF662"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32" w:history="1">
            <w:r w:rsidRPr="00575B02">
              <w:rPr>
                <w:rStyle w:val="Lienhypertexte"/>
                <w:noProof/>
                <w:sz w:val="36"/>
                <w:szCs w:val="36"/>
              </w:rPr>
              <w:t>11. Conclusion et perspectives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_Toc239076332 \h </w:instrText>
            </w:r>
            <w:r w:rsidRPr="00575B02">
              <w:rPr>
                <w:noProof/>
                <w:sz w:val="36"/>
                <w:szCs w:val="36"/>
              </w:rPr>
            </w:r>
            <w:r w:rsidRPr="00575B02">
              <w:rPr>
                <w:noProof/>
                <w:sz w:val="36"/>
                <w:szCs w:val="36"/>
              </w:rPr>
              <w:fldChar w:fldCharType="separate"/>
            </w:r>
            <w:r w:rsidR="00727EA6">
              <w:rPr>
                <w:noProof/>
                <w:sz w:val="36"/>
                <w:szCs w:val="36"/>
              </w:rPr>
              <w:t>37</w:t>
            </w:r>
            <w:r w:rsidRPr="00575B02">
              <w:rPr>
                <w:noProof/>
                <w:sz w:val="36"/>
                <w:szCs w:val="36"/>
              </w:rPr>
              <w:fldChar w:fldCharType="end"/>
            </w:r>
          </w:hyperlink>
        </w:p>
        <w:p w14:paraId="4D1C77A7" w14:textId="6C1A641B" w:rsidR="00575B02" w:rsidRPr="00575B02" w:rsidRDefault="00575B02">
          <w:pPr>
            <w:pStyle w:val="TM1"/>
            <w:tabs>
              <w:tab w:val="right" w:leader="dot" w:pos="9628"/>
            </w:tabs>
            <w:rPr>
              <w:rFonts w:asciiTheme="minorHAnsi" w:eastAsiaTheme="minorEastAsia" w:hAnsiTheme="minorHAnsi" w:cstheme="minorBidi"/>
              <w:noProof/>
              <w:kern w:val="2"/>
              <w:sz w:val="36"/>
              <w:szCs w:val="36"/>
              <w14:ligatures w14:val="standardContextual"/>
            </w:rPr>
          </w:pPr>
          <w:hyperlink w:anchor="_Toc239076333" w:history="1">
            <w:r w:rsidRPr="00575B02">
              <w:rPr>
                <w:rStyle w:val="Lienhypertexte"/>
                <w:noProof/>
                <w:sz w:val="36"/>
                <w:szCs w:val="36"/>
              </w:rPr>
              <w:t>Annexes</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_Toc239076333 \h </w:instrText>
            </w:r>
            <w:r w:rsidRPr="00575B02">
              <w:rPr>
                <w:noProof/>
                <w:sz w:val="36"/>
                <w:szCs w:val="36"/>
              </w:rPr>
            </w:r>
            <w:r w:rsidRPr="00575B02">
              <w:rPr>
                <w:noProof/>
                <w:sz w:val="36"/>
                <w:szCs w:val="36"/>
              </w:rPr>
              <w:fldChar w:fldCharType="separate"/>
            </w:r>
            <w:r w:rsidR="00727EA6">
              <w:rPr>
                <w:noProof/>
                <w:sz w:val="36"/>
                <w:szCs w:val="36"/>
              </w:rPr>
              <w:t>38</w:t>
            </w:r>
            <w:r w:rsidRPr="00575B02">
              <w:rPr>
                <w:noProof/>
                <w:sz w:val="36"/>
                <w:szCs w:val="36"/>
              </w:rPr>
              <w:fldChar w:fldCharType="end"/>
            </w:r>
          </w:hyperlink>
        </w:p>
        <w:p w14:paraId="582730DC" w14:textId="6F907079"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34" w:history="1">
            <w:r w:rsidRPr="00575B02">
              <w:rPr>
                <w:rStyle w:val="Lienhypertexte"/>
                <w:noProof/>
                <w:sz w:val="36"/>
                <w:szCs w:val="36"/>
              </w:rPr>
              <w:t>Annexe A — Contrôle d'accès par rôle (extrait)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_Toc239076334 \h </w:instrText>
            </w:r>
            <w:r w:rsidRPr="00575B02">
              <w:rPr>
                <w:noProof/>
                <w:sz w:val="36"/>
                <w:szCs w:val="36"/>
              </w:rPr>
            </w:r>
            <w:r w:rsidRPr="00575B02">
              <w:rPr>
                <w:noProof/>
                <w:sz w:val="36"/>
                <w:szCs w:val="36"/>
              </w:rPr>
              <w:fldChar w:fldCharType="separate"/>
            </w:r>
            <w:r w:rsidR="00727EA6">
              <w:rPr>
                <w:noProof/>
                <w:sz w:val="36"/>
                <w:szCs w:val="36"/>
              </w:rPr>
              <w:t>38</w:t>
            </w:r>
            <w:r w:rsidRPr="00575B02">
              <w:rPr>
                <w:noProof/>
                <w:sz w:val="36"/>
                <w:szCs w:val="36"/>
              </w:rPr>
              <w:fldChar w:fldCharType="end"/>
            </w:r>
          </w:hyperlink>
        </w:p>
        <w:p w14:paraId="728A570A" w14:textId="5E97AB4D" w:rsidR="00575B02" w:rsidRPr="00575B02" w:rsidRDefault="00575B02">
          <w:pPr>
            <w:pStyle w:val="TM2"/>
            <w:tabs>
              <w:tab w:val="right" w:leader="dot" w:pos="9628"/>
            </w:tabs>
            <w:rPr>
              <w:rFonts w:asciiTheme="minorHAnsi" w:eastAsiaTheme="minorEastAsia" w:hAnsiTheme="minorHAnsi" w:cstheme="minorBidi"/>
              <w:noProof/>
              <w:kern w:val="2"/>
              <w:sz w:val="36"/>
              <w:szCs w:val="36"/>
              <w14:ligatures w14:val="standardContextual"/>
            </w:rPr>
          </w:pPr>
          <w:hyperlink w:anchor="_Toc239076335" w:history="1">
            <w:r w:rsidRPr="00575B02">
              <w:rPr>
                <w:rStyle w:val="Lienhypertexte"/>
                <w:noProof/>
                <w:sz w:val="36"/>
                <w:szCs w:val="36"/>
              </w:rPr>
              <w:t>Annexe B — Limitation des tentatives de connexion (extrait)</w:t>
            </w:r>
            <w:r w:rsidRPr="00575B02">
              <w:rPr>
                <w:noProof/>
                <w:sz w:val="36"/>
                <w:szCs w:val="36"/>
              </w:rPr>
              <w:tab/>
            </w:r>
            <w:r w:rsidRPr="00575B02">
              <w:rPr>
                <w:noProof/>
                <w:sz w:val="36"/>
                <w:szCs w:val="36"/>
              </w:rPr>
              <w:fldChar w:fldCharType="begin"/>
            </w:r>
            <w:r w:rsidRPr="00575B02">
              <w:rPr>
                <w:noProof/>
                <w:sz w:val="36"/>
                <w:szCs w:val="36"/>
              </w:rPr>
              <w:instrText xml:space="preserve"> PAGEREF _Toc239076335 \h </w:instrText>
            </w:r>
            <w:r w:rsidRPr="00575B02">
              <w:rPr>
                <w:noProof/>
                <w:sz w:val="36"/>
                <w:szCs w:val="36"/>
              </w:rPr>
            </w:r>
            <w:r w:rsidRPr="00575B02">
              <w:rPr>
                <w:noProof/>
                <w:sz w:val="36"/>
                <w:szCs w:val="36"/>
              </w:rPr>
              <w:fldChar w:fldCharType="separate"/>
            </w:r>
            <w:r w:rsidR="00727EA6">
              <w:rPr>
                <w:noProof/>
                <w:sz w:val="36"/>
                <w:szCs w:val="36"/>
              </w:rPr>
              <w:t>38</w:t>
            </w:r>
            <w:r w:rsidRPr="00575B02">
              <w:rPr>
                <w:noProof/>
                <w:sz w:val="36"/>
                <w:szCs w:val="36"/>
              </w:rPr>
              <w:fldChar w:fldCharType="end"/>
            </w:r>
          </w:hyperlink>
        </w:p>
        <w:p w14:paraId="4791C1AA" w14:textId="403A02C9" w:rsidR="00FB30CB" w:rsidRPr="00575B02" w:rsidRDefault="00000000">
          <w:pPr>
            <w:rPr>
              <w:sz w:val="36"/>
              <w:szCs w:val="36"/>
            </w:rPr>
          </w:pPr>
          <w:r w:rsidRPr="00575B02">
            <w:rPr>
              <w:sz w:val="36"/>
              <w:szCs w:val="36"/>
            </w:rPr>
            <w:fldChar w:fldCharType="end"/>
          </w:r>
        </w:p>
      </w:sdtContent>
    </w:sdt>
    <w:p w14:paraId="3DBF662F" w14:textId="77777777" w:rsidR="00FB30CB" w:rsidRPr="00575B02" w:rsidRDefault="00000000">
      <w:pPr>
        <w:rPr>
          <w:sz w:val="36"/>
          <w:szCs w:val="36"/>
        </w:rPr>
      </w:pPr>
      <w:r w:rsidRPr="00575B02">
        <w:rPr>
          <w:sz w:val="36"/>
          <w:szCs w:val="36"/>
        </w:rPr>
        <w:br w:type="page"/>
      </w:r>
    </w:p>
    <w:p w14:paraId="72BFE13A" w14:textId="77777777" w:rsidR="00FB30CB" w:rsidRPr="00575B02" w:rsidRDefault="00000000">
      <w:pPr>
        <w:pStyle w:val="Titre1"/>
        <w:rPr>
          <w:sz w:val="36"/>
          <w:szCs w:val="36"/>
        </w:rPr>
      </w:pPr>
      <w:bookmarkStart w:id="1" w:name="_Toc239076290"/>
      <w:r w:rsidRPr="00575B02">
        <w:rPr>
          <w:sz w:val="36"/>
          <w:szCs w:val="36"/>
        </w:rPr>
        <w:lastRenderedPageBreak/>
        <w:t>1. Compétences du référentiel couvertes par le projet</w:t>
      </w:r>
      <w:bookmarkEnd w:id="1"/>
    </w:p>
    <w:p w14:paraId="46306B33" w14:textId="77777777" w:rsidR="00FB30CB" w:rsidRPr="00575B02" w:rsidRDefault="00000000">
      <w:pPr>
        <w:spacing w:after="120" w:line="276" w:lineRule="auto"/>
        <w:jc w:val="both"/>
        <w:rPr>
          <w:sz w:val="36"/>
          <w:szCs w:val="36"/>
        </w:rPr>
      </w:pPr>
      <w:r w:rsidRPr="00575B02">
        <w:rPr>
          <w:color w:val="222222"/>
          <w:sz w:val="36"/>
          <w:szCs w:val="36"/>
        </w:rPr>
        <w:t xml:space="preserve">Le titre professionnel Développeur Web et Web Mobile est composé de deux blocs de compétences (CCP) : le développement de la partie </w:t>
      </w:r>
      <w:proofErr w:type="spellStart"/>
      <w:r w:rsidRPr="00575B02">
        <w:rPr>
          <w:color w:val="222222"/>
          <w:sz w:val="36"/>
          <w:szCs w:val="36"/>
        </w:rPr>
        <w:t>front-end</w:t>
      </w:r>
      <w:proofErr w:type="spellEnd"/>
      <w:r w:rsidRPr="00575B02">
        <w:rPr>
          <w:color w:val="222222"/>
          <w:sz w:val="36"/>
          <w:szCs w:val="36"/>
        </w:rPr>
        <w:t xml:space="preserve"> sécurisée et le développement de la partie </w:t>
      </w:r>
      <w:proofErr w:type="spellStart"/>
      <w:r w:rsidRPr="00575B02">
        <w:rPr>
          <w:color w:val="222222"/>
          <w:sz w:val="36"/>
          <w:szCs w:val="36"/>
        </w:rPr>
        <w:t>back-end</w:t>
      </w:r>
      <w:proofErr w:type="spellEnd"/>
      <w:r w:rsidRPr="00575B02">
        <w:rPr>
          <w:color w:val="222222"/>
          <w:sz w:val="36"/>
          <w:szCs w:val="36"/>
        </w:rPr>
        <w:t xml:space="preserve"> sécurisée. Le projet </w:t>
      </w:r>
      <w:proofErr w:type="spellStart"/>
      <w:r w:rsidRPr="00575B02">
        <w:rPr>
          <w:color w:val="222222"/>
          <w:sz w:val="36"/>
          <w:szCs w:val="36"/>
        </w:rPr>
        <w:t>StudentLink</w:t>
      </w:r>
      <w:proofErr w:type="spellEnd"/>
      <w:r w:rsidRPr="00575B02">
        <w:rPr>
          <w:color w:val="222222"/>
          <w:sz w:val="36"/>
          <w:szCs w:val="36"/>
        </w:rPr>
        <w:t xml:space="preserve"> met en œuvre l'ensemble des compétences exigées lors de la présentation d'un projet réalisé en amont de la session d'examen. Le tableau ci-dessous récapitule, pour chaque compétence, où elle est mise en œuvre dans le projet.</w:t>
      </w:r>
    </w:p>
    <w:p w14:paraId="4A8D6A8E" w14:textId="77777777" w:rsidR="00FB30CB" w:rsidRPr="00575B02" w:rsidRDefault="00FB30CB">
      <w:pPr>
        <w:spacing w:after="60"/>
        <w:rPr>
          <w:sz w:val="36"/>
          <w:szCs w:val="36"/>
        </w:rPr>
      </w:pP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4814"/>
        <w:gridCol w:w="4814"/>
      </w:tblGrid>
      <w:tr w:rsidR="00FB30CB" w:rsidRPr="00575B02" w14:paraId="5CD2A21F" w14:textId="77777777">
        <w:tblPrEx>
          <w:tblCellMar>
            <w:top w:w="0" w:type="dxa"/>
            <w:bottom w:w="0" w:type="dxa"/>
          </w:tblCellMar>
        </w:tblPrEx>
        <w:trPr>
          <w:tblHeader/>
        </w:trPr>
        <w:tc>
          <w:tcPr>
            <w:tcW w:w="4680" w:type="dxa"/>
            <w:shd w:val="clear" w:color="auto" w:fill="1C1916"/>
            <w:tcMar>
              <w:top w:w="80" w:type="dxa"/>
              <w:left w:w="120" w:type="dxa"/>
              <w:bottom w:w="80" w:type="dxa"/>
              <w:right w:w="120" w:type="dxa"/>
            </w:tcMar>
          </w:tcPr>
          <w:p w14:paraId="2E3D9A0F" w14:textId="77777777" w:rsidR="00FB30CB" w:rsidRPr="00575B02" w:rsidRDefault="00000000">
            <w:pPr>
              <w:rPr>
                <w:sz w:val="36"/>
                <w:szCs w:val="36"/>
              </w:rPr>
            </w:pPr>
            <w:r w:rsidRPr="00575B02">
              <w:rPr>
                <w:b/>
                <w:bCs/>
                <w:color w:val="FFFFFF"/>
                <w:sz w:val="36"/>
                <w:szCs w:val="36"/>
              </w:rPr>
              <w:t>Compétence (référentiel DWWM)</w:t>
            </w:r>
          </w:p>
        </w:tc>
        <w:tc>
          <w:tcPr>
            <w:tcW w:w="4680" w:type="dxa"/>
            <w:shd w:val="clear" w:color="auto" w:fill="1C1916"/>
            <w:tcMar>
              <w:top w:w="80" w:type="dxa"/>
              <w:left w:w="120" w:type="dxa"/>
              <w:bottom w:w="80" w:type="dxa"/>
              <w:right w:w="120" w:type="dxa"/>
            </w:tcMar>
          </w:tcPr>
          <w:p w14:paraId="0C4C0E70" w14:textId="77777777" w:rsidR="00FB30CB" w:rsidRPr="00575B02" w:rsidRDefault="00000000">
            <w:pPr>
              <w:rPr>
                <w:sz w:val="36"/>
                <w:szCs w:val="36"/>
              </w:rPr>
            </w:pPr>
            <w:r w:rsidRPr="00575B02">
              <w:rPr>
                <w:b/>
                <w:bCs/>
                <w:color w:val="FFFFFF"/>
                <w:sz w:val="36"/>
                <w:szCs w:val="36"/>
              </w:rPr>
              <w:t xml:space="preserve">Mise en œuvre dans </w:t>
            </w:r>
            <w:proofErr w:type="spellStart"/>
            <w:r w:rsidRPr="00575B02">
              <w:rPr>
                <w:b/>
                <w:bCs/>
                <w:color w:val="FFFFFF"/>
                <w:sz w:val="36"/>
                <w:szCs w:val="36"/>
              </w:rPr>
              <w:t>StudentLink</w:t>
            </w:r>
            <w:proofErr w:type="spellEnd"/>
          </w:p>
        </w:tc>
      </w:tr>
      <w:tr w:rsidR="00FB30CB" w:rsidRPr="00575B02" w14:paraId="5797A19C" w14:textId="77777777">
        <w:tblPrEx>
          <w:tblCellMar>
            <w:top w:w="0" w:type="dxa"/>
            <w:bottom w:w="0" w:type="dxa"/>
          </w:tblCellMar>
        </w:tblPrEx>
        <w:tc>
          <w:tcPr>
            <w:tcW w:w="4680" w:type="dxa"/>
            <w:shd w:val="clear" w:color="auto" w:fill="FFFFFF"/>
            <w:tcMar>
              <w:top w:w="70" w:type="dxa"/>
              <w:left w:w="120" w:type="dxa"/>
              <w:bottom w:w="70" w:type="dxa"/>
              <w:right w:w="120" w:type="dxa"/>
            </w:tcMar>
          </w:tcPr>
          <w:p w14:paraId="17A26B63" w14:textId="77777777" w:rsidR="00FB30CB" w:rsidRPr="00575B02" w:rsidRDefault="00000000">
            <w:pPr>
              <w:spacing w:line="252" w:lineRule="auto"/>
              <w:rPr>
                <w:sz w:val="36"/>
                <w:szCs w:val="36"/>
              </w:rPr>
            </w:pPr>
            <w:r w:rsidRPr="00575B02">
              <w:rPr>
                <w:b/>
                <w:bCs/>
                <w:color w:val="222222"/>
                <w:sz w:val="36"/>
                <w:szCs w:val="36"/>
              </w:rPr>
              <w:t>CCP1 — Maquetter des interfaces utilisateur web ou web mobile</w:t>
            </w:r>
          </w:p>
        </w:tc>
        <w:tc>
          <w:tcPr>
            <w:tcW w:w="4680" w:type="dxa"/>
            <w:shd w:val="clear" w:color="auto" w:fill="FFFFFF"/>
            <w:tcMar>
              <w:top w:w="70" w:type="dxa"/>
              <w:left w:w="120" w:type="dxa"/>
              <w:bottom w:w="70" w:type="dxa"/>
              <w:right w:w="120" w:type="dxa"/>
            </w:tcMar>
          </w:tcPr>
          <w:p w14:paraId="4CFE6C90" w14:textId="77777777" w:rsidR="00FB30CB" w:rsidRPr="00575B02" w:rsidRDefault="00000000">
            <w:pPr>
              <w:spacing w:line="252" w:lineRule="auto"/>
              <w:rPr>
                <w:sz w:val="36"/>
                <w:szCs w:val="36"/>
              </w:rPr>
            </w:pPr>
            <w:r w:rsidRPr="00575B02">
              <w:rPr>
                <w:color w:val="222222"/>
                <w:sz w:val="36"/>
                <w:szCs w:val="36"/>
              </w:rPr>
              <w:t xml:space="preserve">Maquettes des écrans étudiants (Explore, </w:t>
            </w:r>
            <w:proofErr w:type="spellStart"/>
            <w:r w:rsidRPr="00575B02">
              <w:rPr>
                <w:color w:val="222222"/>
                <w:sz w:val="36"/>
                <w:szCs w:val="36"/>
              </w:rPr>
              <w:t>Squads</w:t>
            </w:r>
            <w:proofErr w:type="spellEnd"/>
            <w:r w:rsidRPr="00575B02">
              <w:rPr>
                <w:color w:val="222222"/>
                <w:sz w:val="36"/>
                <w:szCs w:val="36"/>
              </w:rPr>
              <w:t>, Wallet, Profil) et de l'espace partenaire, en versions web et web mobile, avec charte graphique cohérente.</w:t>
            </w:r>
          </w:p>
        </w:tc>
      </w:tr>
      <w:tr w:rsidR="00FB30CB" w:rsidRPr="00575B02" w14:paraId="233B4F53" w14:textId="77777777">
        <w:tblPrEx>
          <w:tblCellMar>
            <w:top w:w="0" w:type="dxa"/>
            <w:bottom w:w="0" w:type="dxa"/>
          </w:tblCellMar>
        </w:tblPrEx>
        <w:tc>
          <w:tcPr>
            <w:tcW w:w="4680" w:type="dxa"/>
            <w:shd w:val="clear" w:color="auto" w:fill="F7F3EA"/>
            <w:tcMar>
              <w:top w:w="70" w:type="dxa"/>
              <w:left w:w="120" w:type="dxa"/>
              <w:bottom w:w="70" w:type="dxa"/>
              <w:right w:w="120" w:type="dxa"/>
            </w:tcMar>
          </w:tcPr>
          <w:p w14:paraId="6F1FBA95" w14:textId="77777777" w:rsidR="00FB30CB" w:rsidRPr="00575B02" w:rsidRDefault="00000000">
            <w:pPr>
              <w:spacing w:line="252" w:lineRule="auto"/>
              <w:rPr>
                <w:sz w:val="36"/>
                <w:szCs w:val="36"/>
              </w:rPr>
            </w:pPr>
            <w:r w:rsidRPr="00575B02">
              <w:rPr>
                <w:b/>
                <w:bCs/>
                <w:color w:val="222222"/>
                <w:sz w:val="36"/>
                <w:szCs w:val="36"/>
              </w:rPr>
              <w:t>CCP1 — Réaliser des interfaces utilisateur statiques web ou web mobile</w:t>
            </w:r>
          </w:p>
        </w:tc>
        <w:tc>
          <w:tcPr>
            <w:tcW w:w="4680" w:type="dxa"/>
            <w:shd w:val="clear" w:color="auto" w:fill="F7F3EA"/>
            <w:tcMar>
              <w:top w:w="70" w:type="dxa"/>
              <w:left w:w="120" w:type="dxa"/>
              <w:bottom w:w="70" w:type="dxa"/>
              <w:right w:w="120" w:type="dxa"/>
            </w:tcMar>
          </w:tcPr>
          <w:p w14:paraId="2F45C8F6" w14:textId="77777777" w:rsidR="00FB30CB" w:rsidRPr="00575B02" w:rsidRDefault="00000000">
            <w:pPr>
              <w:spacing w:line="252" w:lineRule="auto"/>
              <w:rPr>
                <w:sz w:val="36"/>
                <w:szCs w:val="36"/>
              </w:rPr>
            </w:pPr>
            <w:r w:rsidRPr="00575B02">
              <w:rPr>
                <w:color w:val="222222"/>
                <w:sz w:val="36"/>
                <w:szCs w:val="36"/>
              </w:rPr>
              <w:t>Intégration HTML5 sémantique + CSS3 (design system centralisé, responsive mobile → desktop, accessibilité RGAA).</w:t>
            </w:r>
          </w:p>
        </w:tc>
      </w:tr>
      <w:tr w:rsidR="00FB30CB" w:rsidRPr="00575B02" w14:paraId="223414A7" w14:textId="77777777">
        <w:tblPrEx>
          <w:tblCellMar>
            <w:top w:w="0" w:type="dxa"/>
            <w:bottom w:w="0" w:type="dxa"/>
          </w:tblCellMar>
        </w:tblPrEx>
        <w:tc>
          <w:tcPr>
            <w:tcW w:w="4680" w:type="dxa"/>
            <w:shd w:val="clear" w:color="auto" w:fill="FFFFFF"/>
            <w:tcMar>
              <w:top w:w="70" w:type="dxa"/>
              <w:left w:w="120" w:type="dxa"/>
              <w:bottom w:w="70" w:type="dxa"/>
              <w:right w:w="120" w:type="dxa"/>
            </w:tcMar>
          </w:tcPr>
          <w:p w14:paraId="355EE158" w14:textId="77777777" w:rsidR="00FB30CB" w:rsidRPr="00575B02" w:rsidRDefault="00000000">
            <w:pPr>
              <w:spacing w:line="252" w:lineRule="auto"/>
              <w:rPr>
                <w:sz w:val="36"/>
                <w:szCs w:val="36"/>
              </w:rPr>
            </w:pPr>
            <w:r w:rsidRPr="00575B02">
              <w:rPr>
                <w:b/>
                <w:bCs/>
                <w:color w:val="222222"/>
                <w:sz w:val="36"/>
                <w:szCs w:val="36"/>
              </w:rPr>
              <w:t>CCP1 — Développer la partie dynamique des interfaces utilisateur</w:t>
            </w:r>
          </w:p>
        </w:tc>
        <w:tc>
          <w:tcPr>
            <w:tcW w:w="4680" w:type="dxa"/>
            <w:shd w:val="clear" w:color="auto" w:fill="FFFFFF"/>
            <w:tcMar>
              <w:top w:w="70" w:type="dxa"/>
              <w:left w:w="120" w:type="dxa"/>
              <w:bottom w:w="70" w:type="dxa"/>
              <w:right w:w="120" w:type="dxa"/>
            </w:tcMar>
          </w:tcPr>
          <w:p w14:paraId="13F7BDAB" w14:textId="77777777" w:rsidR="00FB30CB" w:rsidRPr="00575B02" w:rsidRDefault="00000000">
            <w:pPr>
              <w:spacing w:line="252" w:lineRule="auto"/>
              <w:rPr>
                <w:sz w:val="36"/>
                <w:szCs w:val="36"/>
              </w:rPr>
            </w:pPr>
            <w:r w:rsidRPr="00575B02">
              <w:rPr>
                <w:color w:val="222222"/>
                <w:sz w:val="36"/>
                <w:szCs w:val="36"/>
              </w:rPr>
              <w:t>JavaScript (</w:t>
            </w:r>
            <w:proofErr w:type="spellStart"/>
            <w:r w:rsidRPr="00575B02">
              <w:rPr>
                <w:color w:val="222222"/>
                <w:sz w:val="36"/>
                <w:szCs w:val="36"/>
              </w:rPr>
              <w:t>fetch</w:t>
            </w:r>
            <w:proofErr w:type="spellEnd"/>
            <w:r w:rsidRPr="00575B02">
              <w:rPr>
                <w:color w:val="222222"/>
                <w:sz w:val="36"/>
                <w:szCs w:val="36"/>
              </w:rPr>
              <w:t>/AJAX) : inscription à un événement, follow/</w:t>
            </w:r>
            <w:proofErr w:type="spellStart"/>
            <w:r w:rsidRPr="00575B02">
              <w:rPr>
                <w:color w:val="222222"/>
                <w:sz w:val="36"/>
                <w:szCs w:val="36"/>
              </w:rPr>
              <w:t>unfollow</w:t>
            </w:r>
            <w:proofErr w:type="spellEnd"/>
            <w:r w:rsidRPr="00575B02">
              <w:rPr>
                <w:color w:val="222222"/>
                <w:sz w:val="36"/>
                <w:szCs w:val="36"/>
              </w:rPr>
              <w:t xml:space="preserve">, création et gestion de </w:t>
            </w:r>
            <w:proofErr w:type="spellStart"/>
            <w:r w:rsidRPr="00575B02">
              <w:rPr>
                <w:color w:val="222222"/>
                <w:sz w:val="36"/>
                <w:szCs w:val="36"/>
              </w:rPr>
              <w:t>squads</w:t>
            </w:r>
            <w:proofErr w:type="spellEnd"/>
            <w:r w:rsidRPr="00575B02">
              <w:rPr>
                <w:color w:val="222222"/>
                <w:sz w:val="36"/>
                <w:szCs w:val="36"/>
              </w:rPr>
              <w:t xml:space="preserve">, révélation du QR code, thème </w:t>
            </w:r>
            <w:r w:rsidRPr="00575B02">
              <w:rPr>
                <w:color w:val="222222"/>
                <w:sz w:val="36"/>
                <w:szCs w:val="36"/>
              </w:rPr>
              <w:lastRenderedPageBreak/>
              <w:t>clair/sombre, sans rechargement de page.</w:t>
            </w:r>
          </w:p>
        </w:tc>
      </w:tr>
      <w:tr w:rsidR="00FB30CB" w:rsidRPr="00575B02" w14:paraId="1F5443AE" w14:textId="77777777">
        <w:tblPrEx>
          <w:tblCellMar>
            <w:top w:w="0" w:type="dxa"/>
            <w:bottom w:w="0" w:type="dxa"/>
          </w:tblCellMar>
        </w:tblPrEx>
        <w:tc>
          <w:tcPr>
            <w:tcW w:w="4680" w:type="dxa"/>
            <w:shd w:val="clear" w:color="auto" w:fill="F7F3EA"/>
            <w:tcMar>
              <w:top w:w="70" w:type="dxa"/>
              <w:left w:w="120" w:type="dxa"/>
              <w:bottom w:w="70" w:type="dxa"/>
              <w:right w:w="120" w:type="dxa"/>
            </w:tcMar>
          </w:tcPr>
          <w:p w14:paraId="430901BE" w14:textId="77777777" w:rsidR="00FB30CB" w:rsidRPr="00575B02" w:rsidRDefault="00000000">
            <w:pPr>
              <w:spacing w:line="252" w:lineRule="auto"/>
              <w:rPr>
                <w:sz w:val="36"/>
                <w:szCs w:val="36"/>
              </w:rPr>
            </w:pPr>
            <w:r w:rsidRPr="00575B02">
              <w:rPr>
                <w:b/>
                <w:bCs/>
                <w:color w:val="222222"/>
                <w:sz w:val="36"/>
                <w:szCs w:val="36"/>
              </w:rPr>
              <w:lastRenderedPageBreak/>
              <w:t>CCP2 — Mettre en place une base de données relationnelle</w:t>
            </w:r>
          </w:p>
        </w:tc>
        <w:tc>
          <w:tcPr>
            <w:tcW w:w="4680" w:type="dxa"/>
            <w:shd w:val="clear" w:color="auto" w:fill="F7F3EA"/>
            <w:tcMar>
              <w:top w:w="70" w:type="dxa"/>
              <w:left w:w="120" w:type="dxa"/>
              <w:bottom w:w="70" w:type="dxa"/>
              <w:right w:w="120" w:type="dxa"/>
            </w:tcMar>
          </w:tcPr>
          <w:p w14:paraId="4B949CE8" w14:textId="77777777" w:rsidR="00FB30CB" w:rsidRPr="00575B02" w:rsidRDefault="00000000">
            <w:pPr>
              <w:spacing w:line="252" w:lineRule="auto"/>
              <w:rPr>
                <w:sz w:val="36"/>
                <w:szCs w:val="36"/>
              </w:rPr>
            </w:pPr>
            <w:r w:rsidRPr="00575B02">
              <w:rPr>
                <w:color w:val="222222"/>
                <w:sz w:val="36"/>
                <w:szCs w:val="36"/>
              </w:rPr>
              <w:t>Base MySQL/</w:t>
            </w:r>
            <w:proofErr w:type="spellStart"/>
            <w:r w:rsidRPr="00575B02">
              <w:rPr>
                <w:color w:val="222222"/>
                <w:sz w:val="36"/>
                <w:szCs w:val="36"/>
              </w:rPr>
              <w:t>MariaDB</w:t>
            </w:r>
            <w:proofErr w:type="spellEnd"/>
            <w:r w:rsidRPr="00575B02">
              <w:rPr>
                <w:color w:val="222222"/>
                <w:sz w:val="36"/>
                <w:szCs w:val="36"/>
              </w:rPr>
              <w:t xml:space="preserve"> de 16 tables normalisées (3NF), avec clés primaires, contraintes d'unicité, index et relations.</w:t>
            </w:r>
          </w:p>
        </w:tc>
      </w:tr>
      <w:tr w:rsidR="00FB30CB" w:rsidRPr="00575B02" w14:paraId="3CA4F4D8" w14:textId="77777777">
        <w:tblPrEx>
          <w:tblCellMar>
            <w:top w:w="0" w:type="dxa"/>
            <w:bottom w:w="0" w:type="dxa"/>
          </w:tblCellMar>
        </w:tblPrEx>
        <w:tc>
          <w:tcPr>
            <w:tcW w:w="4680" w:type="dxa"/>
            <w:shd w:val="clear" w:color="auto" w:fill="FFFFFF"/>
            <w:tcMar>
              <w:top w:w="70" w:type="dxa"/>
              <w:left w:w="120" w:type="dxa"/>
              <w:bottom w:w="70" w:type="dxa"/>
              <w:right w:w="120" w:type="dxa"/>
            </w:tcMar>
          </w:tcPr>
          <w:p w14:paraId="7EB5240D" w14:textId="77777777" w:rsidR="00FB30CB" w:rsidRPr="00575B02" w:rsidRDefault="00000000">
            <w:pPr>
              <w:spacing w:line="252" w:lineRule="auto"/>
              <w:rPr>
                <w:sz w:val="36"/>
                <w:szCs w:val="36"/>
              </w:rPr>
            </w:pPr>
            <w:r w:rsidRPr="00575B02">
              <w:rPr>
                <w:b/>
                <w:bCs/>
                <w:color w:val="222222"/>
                <w:sz w:val="36"/>
                <w:szCs w:val="36"/>
              </w:rPr>
              <w:t>CCP2 — Développer des composants d'accès aux données</w:t>
            </w:r>
          </w:p>
        </w:tc>
        <w:tc>
          <w:tcPr>
            <w:tcW w:w="4680" w:type="dxa"/>
            <w:shd w:val="clear" w:color="auto" w:fill="FFFFFF"/>
            <w:tcMar>
              <w:top w:w="70" w:type="dxa"/>
              <w:left w:w="120" w:type="dxa"/>
              <w:bottom w:w="70" w:type="dxa"/>
              <w:right w:w="120" w:type="dxa"/>
            </w:tcMar>
          </w:tcPr>
          <w:p w14:paraId="06350F9F" w14:textId="77777777" w:rsidR="00FB30CB" w:rsidRPr="00575B02" w:rsidRDefault="00000000">
            <w:pPr>
              <w:spacing w:line="252" w:lineRule="auto"/>
              <w:rPr>
                <w:sz w:val="36"/>
                <w:szCs w:val="36"/>
              </w:rPr>
            </w:pPr>
            <w:r w:rsidRPr="00575B02">
              <w:rPr>
                <w:color w:val="222222"/>
                <w:sz w:val="36"/>
                <w:szCs w:val="36"/>
              </w:rPr>
              <w:t>Couche d'accès aux données en PHP via PDO, exclusivement en requêtes préparées (protection contre l'injection SQL).</w:t>
            </w:r>
          </w:p>
        </w:tc>
      </w:tr>
      <w:tr w:rsidR="00FB30CB" w:rsidRPr="00575B02" w14:paraId="17B63832" w14:textId="77777777">
        <w:tblPrEx>
          <w:tblCellMar>
            <w:top w:w="0" w:type="dxa"/>
            <w:bottom w:w="0" w:type="dxa"/>
          </w:tblCellMar>
        </w:tblPrEx>
        <w:tc>
          <w:tcPr>
            <w:tcW w:w="4680" w:type="dxa"/>
            <w:shd w:val="clear" w:color="auto" w:fill="F7F3EA"/>
            <w:tcMar>
              <w:top w:w="70" w:type="dxa"/>
              <w:left w:w="120" w:type="dxa"/>
              <w:bottom w:w="70" w:type="dxa"/>
              <w:right w:w="120" w:type="dxa"/>
            </w:tcMar>
          </w:tcPr>
          <w:p w14:paraId="1F51D125" w14:textId="77777777" w:rsidR="00FB30CB" w:rsidRPr="00575B02" w:rsidRDefault="00000000">
            <w:pPr>
              <w:spacing w:line="252" w:lineRule="auto"/>
              <w:rPr>
                <w:sz w:val="36"/>
                <w:szCs w:val="36"/>
              </w:rPr>
            </w:pPr>
            <w:r w:rsidRPr="00575B02">
              <w:rPr>
                <w:b/>
                <w:bCs/>
                <w:color w:val="222222"/>
                <w:sz w:val="36"/>
                <w:szCs w:val="36"/>
              </w:rPr>
              <w:t>CCP2 — Développer des composants métier côté serveur</w:t>
            </w:r>
          </w:p>
        </w:tc>
        <w:tc>
          <w:tcPr>
            <w:tcW w:w="4680" w:type="dxa"/>
            <w:shd w:val="clear" w:color="auto" w:fill="F7F3EA"/>
            <w:tcMar>
              <w:top w:w="70" w:type="dxa"/>
              <w:left w:w="120" w:type="dxa"/>
              <w:bottom w:w="70" w:type="dxa"/>
              <w:right w:w="120" w:type="dxa"/>
            </w:tcMar>
          </w:tcPr>
          <w:p w14:paraId="20D147A5" w14:textId="77777777" w:rsidR="00FB30CB" w:rsidRPr="00575B02" w:rsidRDefault="00000000">
            <w:pPr>
              <w:spacing w:line="252" w:lineRule="auto"/>
              <w:rPr>
                <w:sz w:val="36"/>
                <w:szCs w:val="36"/>
              </w:rPr>
            </w:pPr>
            <w:r w:rsidRPr="00575B02">
              <w:rPr>
                <w:color w:val="222222"/>
                <w:sz w:val="36"/>
                <w:szCs w:val="36"/>
              </w:rPr>
              <w:t xml:space="preserve">Logique métier : inscription avec contrôle de quota et transaction, calcul des économies, gamification (badges/XP), </w:t>
            </w:r>
            <w:proofErr w:type="spellStart"/>
            <w:r w:rsidRPr="00575B02">
              <w:rPr>
                <w:color w:val="222222"/>
                <w:sz w:val="36"/>
                <w:szCs w:val="36"/>
              </w:rPr>
              <w:t>matching</w:t>
            </w:r>
            <w:proofErr w:type="spellEnd"/>
            <w:r w:rsidRPr="00575B02">
              <w:rPr>
                <w:color w:val="222222"/>
                <w:sz w:val="36"/>
                <w:szCs w:val="36"/>
              </w:rPr>
              <w:t xml:space="preserve"> d'étudiants, statistiques partenaire.</w:t>
            </w:r>
          </w:p>
        </w:tc>
      </w:tr>
      <w:tr w:rsidR="00FB30CB" w:rsidRPr="00575B02" w14:paraId="231BFD15" w14:textId="77777777">
        <w:tblPrEx>
          <w:tblCellMar>
            <w:top w:w="0" w:type="dxa"/>
            <w:bottom w:w="0" w:type="dxa"/>
          </w:tblCellMar>
        </w:tblPrEx>
        <w:tc>
          <w:tcPr>
            <w:tcW w:w="4680" w:type="dxa"/>
            <w:shd w:val="clear" w:color="auto" w:fill="FFFFFF"/>
            <w:tcMar>
              <w:top w:w="70" w:type="dxa"/>
              <w:left w:w="120" w:type="dxa"/>
              <w:bottom w:w="70" w:type="dxa"/>
              <w:right w:w="120" w:type="dxa"/>
            </w:tcMar>
          </w:tcPr>
          <w:p w14:paraId="449692EE" w14:textId="77777777" w:rsidR="00FB30CB" w:rsidRPr="00575B02" w:rsidRDefault="00000000">
            <w:pPr>
              <w:spacing w:line="252" w:lineRule="auto"/>
              <w:rPr>
                <w:sz w:val="36"/>
                <w:szCs w:val="36"/>
              </w:rPr>
            </w:pPr>
            <w:r w:rsidRPr="00575B02">
              <w:rPr>
                <w:b/>
                <w:bCs/>
                <w:color w:val="222222"/>
                <w:sz w:val="36"/>
                <w:szCs w:val="36"/>
              </w:rPr>
              <w:t>CCP1 — Installer et configurer son environnement de travail</w:t>
            </w:r>
          </w:p>
        </w:tc>
        <w:tc>
          <w:tcPr>
            <w:tcW w:w="4680" w:type="dxa"/>
            <w:shd w:val="clear" w:color="auto" w:fill="FFFFFF"/>
            <w:tcMar>
              <w:top w:w="70" w:type="dxa"/>
              <w:left w:w="120" w:type="dxa"/>
              <w:bottom w:w="70" w:type="dxa"/>
              <w:right w:w="120" w:type="dxa"/>
            </w:tcMar>
          </w:tcPr>
          <w:p w14:paraId="5F8F9A36" w14:textId="77777777" w:rsidR="00FB30CB" w:rsidRPr="00575B02" w:rsidRDefault="00000000">
            <w:pPr>
              <w:spacing w:line="252" w:lineRule="auto"/>
              <w:rPr>
                <w:sz w:val="36"/>
                <w:szCs w:val="36"/>
              </w:rPr>
            </w:pPr>
            <w:r w:rsidRPr="00575B02">
              <w:rPr>
                <w:color w:val="222222"/>
                <w:sz w:val="36"/>
                <w:szCs w:val="36"/>
              </w:rPr>
              <w:t xml:space="preserve">Environnement WAMP (Apache, MySQL, PHP 8.3), Composer, </w:t>
            </w:r>
            <w:proofErr w:type="spellStart"/>
            <w:r w:rsidRPr="00575B02">
              <w:rPr>
                <w:color w:val="222222"/>
                <w:sz w:val="36"/>
                <w:szCs w:val="36"/>
              </w:rPr>
              <w:t>PHPUnit</w:t>
            </w:r>
            <w:proofErr w:type="spellEnd"/>
            <w:r w:rsidRPr="00575B02">
              <w:rPr>
                <w:color w:val="222222"/>
                <w:sz w:val="36"/>
                <w:szCs w:val="36"/>
              </w:rPr>
              <w:t xml:space="preserve">, </w:t>
            </w:r>
            <w:proofErr w:type="spellStart"/>
            <w:r w:rsidRPr="00575B02">
              <w:rPr>
                <w:color w:val="222222"/>
                <w:sz w:val="36"/>
                <w:szCs w:val="36"/>
              </w:rPr>
              <w:t>PHPStan</w:t>
            </w:r>
            <w:proofErr w:type="spellEnd"/>
            <w:r w:rsidRPr="00575B02">
              <w:rPr>
                <w:color w:val="222222"/>
                <w:sz w:val="36"/>
                <w:szCs w:val="36"/>
              </w:rPr>
              <w:t>, Git (évalué par le questionnaire professionnel).</w:t>
            </w:r>
          </w:p>
        </w:tc>
      </w:tr>
      <w:tr w:rsidR="00FB30CB" w:rsidRPr="00575B02" w14:paraId="2CCE3A3C" w14:textId="77777777">
        <w:tblPrEx>
          <w:tblCellMar>
            <w:top w:w="0" w:type="dxa"/>
            <w:bottom w:w="0" w:type="dxa"/>
          </w:tblCellMar>
        </w:tblPrEx>
        <w:tc>
          <w:tcPr>
            <w:tcW w:w="4680" w:type="dxa"/>
            <w:shd w:val="clear" w:color="auto" w:fill="F7F3EA"/>
            <w:tcMar>
              <w:top w:w="70" w:type="dxa"/>
              <w:left w:w="120" w:type="dxa"/>
              <w:bottom w:w="70" w:type="dxa"/>
              <w:right w:w="120" w:type="dxa"/>
            </w:tcMar>
          </w:tcPr>
          <w:p w14:paraId="03C8E4F3" w14:textId="77777777" w:rsidR="00FB30CB" w:rsidRPr="00575B02" w:rsidRDefault="00000000">
            <w:pPr>
              <w:spacing w:line="252" w:lineRule="auto"/>
              <w:rPr>
                <w:sz w:val="36"/>
                <w:szCs w:val="36"/>
              </w:rPr>
            </w:pPr>
            <w:r w:rsidRPr="00575B02">
              <w:rPr>
                <w:b/>
                <w:bCs/>
                <w:color w:val="222222"/>
                <w:sz w:val="36"/>
                <w:szCs w:val="36"/>
              </w:rPr>
              <w:t>CCP2 — Documenter le déploiement d'une application dynamique</w:t>
            </w:r>
          </w:p>
        </w:tc>
        <w:tc>
          <w:tcPr>
            <w:tcW w:w="4680" w:type="dxa"/>
            <w:shd w:val="clear" w:color="auto" w:fill="F7F3EA"/>
            <w:tcMar>
              <w:top w:w="70" w:type="dxa"/>
              <w:left w:w="120" w:type="dxa"/>
              <w:bottom w:w="70" w:type="dxa"/>
              <w:right w:w="120" w:type="dxa"/>
            </w:tcMar>
          </w:tcPr>
          <w:p w14:paraId="4D03FB58" w14:textId="77777777" w:rsidR="00FB30CB" w:rsidRPr="00575B02" w:rsidRDefault="00000000">
            <w:pPr>
              <w:spacing w:line="252" w:lineRule="auto"/>
              <w:rPr>
                <w:sz w:val="36"/>
                <w:szCs w:val="36"/>
              </w:rPr>
            </w:pPr>
            <w:r w:rsidRPr="00575B02">
              <w:rPr>
                <w:color w:val="222222"/>
                <w:sz w:val="36"/>
                <w:szCs w:val="36"/>
              </w:rPr>
              <w:t xml:space="preserve">Procédure d'installation et configuration par variables d'environnement (évalué par </w:t>
            </w:r>
            <w:r w:rsidRPr="00575B02">
              <w:rPr>
                <w:color w:val="222222"/>
                <w:sz w:val="36"/>
                <w:szCs w:val="36"/>
              </w:rPr>
              <w:lastRenderedPageBreak/>
              <w:t>le questionnaire professionnel).</w:t>
            </w:r>
          </w:p>
        </w:tc>
      </w:tr>
    </w:tbl>
    <w:p w14:paraId="7E9CCC69" w14:textId="77777777" w:rsidR="00FB30CB" w:rsidRPr="00575B02" w:rsidRDefault="00000000">
      <w:pPr>
        <w:rPr>
          <w:sz w:val="36"/>
          <w:szCs w:val="36"/>
        </w:rPr>
      </w:pPr>
      <w:r w:rsidRPr="00575B02">
        <w:rPr>
          <w:sz w:val="36"/>
          <w:szCs w:val="36"/>
        </w:rPr>
        <w:lastRenderedPageBreak/>
        <w:br w:type="page"/>
      </w:r>
    </w:p>
    <w:p w14:paraId="605AD652" w14:textId="77777777" w:rsidR="00FB30CB" w:rsidRPr="00575B02" w:rsidRDefault="00000000">
      <w:pPr>
        <w:pStyle w:val="Titre1"/>
        <w:rPr>
          <w:sz w:val="36"/>
          <w:szCs w:val="36"/>
        </w:rPr>
      </w:pPr>
      <w:bookmarkStart w:id="2" w:name="_Toc239076291"/>
      <w:r w:rsidRPr="00575B02">
        <w:rPr>
          <w:sz w:val="36"/>
          <w:szCs w:val="36"/>
        </w:rPr>
        <w:lastRenderedPageBreak/>
        <w:t>2. Expression des besoins</w:t>
      </w:r>
      <w:bookmarkEnd w:id="2"/>
    </w:p>
    <w:p w14:paraId="17DD0380" w14:textId="77777777" w:rsidR="00FB30CB" w:rsidRPr="00575B02" w:rsidRDefault="00000000">
      <w:pPr>
        <w:pStyle w:val="Titre2"/>
        <w:rPr>
          <w:sz w:val="36"/>
          <w:szCs w:val="36"/>
        </w:rPr>
      </w:pPr>
      <w:bookmarkStart w:id="3" w:name="_Toc239076292"/>
      <w:r w:rsidRPr="00575B02">
        <w:rPr>
          <w:sz w:val="36"/>
          <w:szCs w:val="36"/>
        </w:rPr>
        <w:t>2.1. Contexte et problématique</w:t>
      </w:r>
      <w:bookmarkEnd w:id="3"/>
    </w:p>
    <w:p w14:paraId="14DBF4B5" w14:textId="77777777" w:rsidR="00FB30CB" w:rsidRPr="00575B02" w:rsidRDefault="00000000">
      <w:pPr>
        <w:spacing w:after="120" w:line="276" w:lineRule="auto"/>
        <w:jc w:val="both"/>
        <w:rPr>
          <w:sz w:val="36"/>
          <w:szCs w:val="36"/>
        </w:rPr>
      </w:pPr>
      <w:r w:rsidRPr="00575B02">
        <w:rPr>
          <w:color w:val="222222"/>
          <w:sz w:val="36"/>
          <w:szCs w:val="36"/>
        </w:rPr>
        <w:t>La vie étudiante s'accompagne d'un budget serré et d'une envie constante de sortir, de rencontrer et de partager des activités. Pourtant, les bons plans (réductions en bars, boîtes, restaurants) sont dispersés, peu lisibles et rarement pensés pour les étudiants. De leur côté, les établissements partenaires peinent à toucher cette cible et à mesurer l'impact de leurs offres.</w:t>
      </w:r>
    </w:p>
    <w:p w14:paraId="554787DD" w14:textId="77777777" w:rsidR="00FB30CB" w:rsidRPr="00575B02" w:rsidRDefault="00000000">
      <w:pPr>
        <w:spacing w:after="120" w:line="276" w:lineRule="auto"/>
        <w:jc w:val="both"/>
        <w:rPr>
          <w:sz w:val="36"/>
          <w:szCs w:val="36"/>
        </w:rPr>
      </w:pPr>
      <w:proofErr w:type="spellStart"/>
      <w:r w:rsidRPr="00575B02">
        <w:rPr>
          <w:color w:val="222222"/>
          <w:sz w:val="36"/>
          <w:szCs w:val="36"/>
        </w:rPr>
        <w:t>StudentLink</w:t>
      </w:r>
      <w:proofErr w:type="spellEnd"/>
      <w:r w:rsidRPr="00575B02">
        <w:rPr>
          <w:color w:val="222222"/>
          <w:sz w:val="36"/>
          <w:szCs w:val="36"/>
        </w:rPr>
        <w:t xml:space="preserve"> répond à ce double besoin : offrir aux étudiants une application unique pour découvrir des événements à tarif réduit, s'y inscrire en un geste et retrouver un « </w:t>
      </w:r>
      <w:proofErr w:type="spellStart"/>
      <w:r w:rsidRPr="00575B02">
        <w:rPr>
          <w:color w:val="222222"/>
          <w:sz w:val="36"/>
          <w:szCs w:val="36"/>
        </w:rPr>
        <w:t>pass</w:t>
      </w:r>
      <w:proofErr w:type="spellEnd"/>
      <w:r w:rsidRPr="00575B02">
        <w:rPr>
          <w:color w:val="222222"/>
          <w:sz w:val="36"/>
          <w:szCs w:val="36"/>
        </w:rPr>
        <w:t xml:space="preserve"> » numérique ; et fournir aux partenaires un tableau de bord pour créer des événements et suivre leur audience en temps réel.</w:t>
      </w:r>
    </w:p>
    <w:p w14:paraId="34340765" w14:textId="77777777" w:rsidR="00FB30CB" w:rsidRPr="00575B02" w:rsidRDefault="00000000">
      <w:pPr>
        <w:pStyle w:val="Titre2"/>
        <w:rPr>
          <w:sz w:val="36"/>
          <w:szCs w:val="36"/>
        </w:rPr>
      </w:pPr>
      <w:bookmarkStart w:id="4" w:name="_Toc239076293"/>
      <w:r w:rsidRPr="00575B02">
        <w:rPr>
          <w:sz w:val="36"/>
          <w:szCs w:val="36"/>
        </w:rPr>
        <w:t>2.2. Objectifs du projet</w:t>
      </w:r>
      <w:bookmarkEnd w:id="4"/>
    </w:p>
    <w:p w14:paraId="4B0C8CED"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 xml:space="preserve">Centraliser les événements étudiants (bars, boîtes, restaurants, </w:t>
      </w:r>
      <w:proofErr w:type="spellStart"/>
      <w:r w:rsidRPr="00575B02">
        <w:rPr>
          <w:color w:val="222222"/>
          <w:sz w:val="36"/>
          <w:szCs w:val="36"/>
        </w:rPr>
        <w:t>afterworks</w:t>
      </w:r>
      <w:proofErr w:type="spellEnd"/>
      <w:r w:rsidRPr="00575B02">
        <w:rPr>
          <w:color w:val="222222"/>
          <w:sz w:val="36"/>
          <w:szCs w:val="36"/>
        </w:rPr>
        <w:t>) avec leurs réductions.</w:t>
      </w:r>
    </w:p>
    <w:p w14:paraId="3B8734C4"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 xml:space="preserve">Permettre l'inscription à un événement et la génération d'un </w:t>
      </w:r>
      <w:proofErr w:type="spellStart"/>
      <w:r w:rsidRPr="00575B02">
        <w:rPr>
          <w:color w:val="222222"/>
          <w:sz w:val="36"/>
          <w:szCs w:val="36"/>
        </w:rPr>
        <w:t>pass</w:t>
      </w:r>
      <w:proofErr w:type="spellEnd"/>
      <w:r w:rsidRPr="00575B02">
        <w:rPr>
          <w:color w:val="222222"/>
          <w:sz w:val="36"/>
          <w:szCs w:val="36"/>
        </w:rPr>
        <w:t xml:space="preserve"> numérique (QR code) contrôlé à l'entrée.</w:t>
      </w:r>
    </w:p>
    <w:p w14:paraId="4D0026C8"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 xml:space="preserve">Créer une dimension sociale : suivre d'autres étudiants, voir « les amis qui y vont », former des « </w:t>
      </w:r>
      <w:proofErr w:type="spellStart"/>
      <w:r w:rsidRPr="00575B02">
        <w:rPr>
          <w:color w:val="222222"/>
          <w:sz w:val="36"/>
          <w:szCs w:val="36"/>
        </w:rPr>
        <w:t>squads</w:t>
      </w:r>
      <w:proofErr w:type="spellEnd"/>
      <w:r w:rsidRPr="00575B02">
        <w:rPr>
          <w:color w:val="222222"/>
          <w:sz w:val="36"/>
          <w:szCs w:val="36"/>
        </w:rPr>
        <w:t xml:space="preserve"> » sportives.</w:t>
      </w:r>
    </w:p>
    <w:p w14:paraId="19DCAFDC"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Motiver l'usage par la gamification (badges, niveaux, économies cumulées).</w:t>
      </w:r>
    </w:p>
    <w:p w14:paraId="42533F4C"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Offrir un espace partenaire avec statistiques d'audience et gestion des événements.</w:t>
      </w:r>
    </w:p>
    <w:p w14:paraId="0EB01F2E"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Garantir la sécurité des données et le respect de la réglementation (RGPD, accessibilité).</w:t>
      </w:r>
    </w:p>
    <w:p w14:paraId="15A8CFA7" w14:textId="77777777" w:rsidR="00FB30CB" w:rsidRPr="00575B02" w:rsidRDefault="00000000">
      <w:pPr>
        <w:pStyle w:val="Titre2"/>
        <w:rPr>
          <w:sz w:val="36"/>
          <w:szCs w:val="36"/>
        </w:rPr>
      </w:pPr>
      <w:bookmarkStart w:id="5" w:name="_Toc239076294"/>
      <w:r w:rsidRPr="00575B02">
        <w:rPr>
          <w:sz w:val="36"/>
          <w:szCs w:val="36"/>
        </w:rPr>
        <w:t>2.3. Périmètre et limites</w:t>
      </w:r>
      <w:bookmarkEnd w:id="5"/>
    </w:p>
    <w:p w14:paraId="0832E607" w14:textId="77777777" w:rsidR="00FB30CB" w:rsidRPr="00575B02" w:rsidRDefault="00000000">
      <w:pPr>
        <w:spacing w:after="120" w:line="276" w:lineRule="auto"/>
        <w:jc w:val="both"/>
        <w:rPr>
          <w:sz w:val="36"/>
          <w:szCs w:val="36"/>
        </w:rPr>
      </w:pPr>
      <w:r w:rsidRPr="00575B02">
        <w:rPr>
          <w:color w:val="222222"/>
          <w:sz w:val="36"/>
          <w:szCs w:val="36"/>
        </w:rPr>
        <w:lastRenderedPageBreak/>
        <w:t xml:space="preserve">Le projet couvre l'ensemble du parcours étudiant (inscription, découverte, réservation, </w:t>
      </w:r>
      <w:proofErr w:type="spellStart"/>
      <w:r w:rsidRPr="00575B02">
        <w:rPr>
          <w:color w:val="222222"/>
          <w:sz w:val="36"/>
          <w:szCs w:val="36"/>
        </w:rPr>
        <w:t>wallet</w:t>
      </w:r>
      <w:proofErr w:type="spellEnd"/>
      <w:r w:rsidRPr="00575B02">
        <w:rPr>
          <w:color w:val="222222"/>
          <w:sz w:val="36"/>
          <w:szCs w:val="36"/>
        </w:rPr>
        <w:t>, profil, social) et l'espace partenaire (</w:t>
      </w:r>
      <w:proofErr w:type="spellStart"/>
      <w:r w:rsidRPr="00575B02">
        <w:rPr>
          <w:color w:val="222222"/>
          <w:sz w:val="36"/>
          <w:szCs w:val="36"/>
        </w:rPr>
        <w:t>dashboard</w:t>
      </w:r>
      <w:proofErr w:type="spellEnd"/>
      <w:r w:rsidRPr="00575B02">
        <w:rPr>
          <w:color w:val="222222"/>
          <w:sz w:val="36"/>
          <w:szCs w:val="36"/>
        </w:rPr>
        <w:t xml:space="preserve">, événements). Sont hors périmètre pour cette version : le paiement en ligne réel, l'envoi </w:t>
      </w:r>
      <w:proofErr w:type="gramStart"/>
      <w:r w:rsidRPr="00575B02">
        <w:rPr>
          <w:color w:val="222222"/>
          <w:sz w:val="36"/>
          <w:szCs w:val="36"/>
        </w:rPr>
        <w:t>d'e-mails</w:t>
      </w:r>
      <w:proofErr w:type="gramEnd"/>
      <w:r w:rsidRPr="00575B02">
        <w:rPr>
          <w:color w:val="222222"/>
          <w:sz w:val="36"/>
          <w:szCs w:val="36"/>
        </w:rPr>
        <w:t xml:space="preserve"> transactionnels en production (simulé en local) et l'application native mobile (l'application est web responsive, installable en PWA).</w:t>
      </w:r>
    </w:p>
    <w:p w14:paraId="23AF6267" w14:textId="77777777" w:rsidR="00FB30CB" w:rsidRPr="00575B02" w:rsidRDefault="00000000">
      <w:pPr>
        <w:pStyle w:val="Titre2"/>
        <w:rPr>
          <w:sz w:val="36"/>
          <w:szCs w:val="36"/>
        </w:rPr>
      </w:pPr>
      <w:bookmarkStart w:id="6" w:name="_Toc239076295"/>
      <w:r w:rsidRPr="00575B02">
        <w:rPr>
          <w:sz w:val="36"/>
          <w:szCs w:val="36"/>
        </w:rPr>
        <w:t xml:space="preserve">2.4. Public cible et </w:t>
      </w:r>
      <w:proofErr w:type="spellStart"/>
      <w:r w:rsidRPr="00575B02">
        <w:rPr>
          <w:sz w:val="36"/>
          <w:szCs w:val="36"/>
        </w:rPr>
        <w:t>personas</w:t>
      </w:r>
      <w:bookmarkEnd w:id="6"/>
      <w:proofErr w:type="spellEnd"/>
    </w:p>
    <w:p w14:paraId="1A5EC450"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Étudiant (persona principal)</w:t>
      </w:r>
      <w:r w:rsidRPr="00575B02">
        <w:rPr>
          <w:color w:val="222222"/>
          <w:sz w:val="36"/>
          <w:szCs w:val="36"/>
        </w:rPr>
        <w:t xml:space="preserve"> : 18-25 ans, budget limité, très connecté, cherche à sortir et rencontrer. Utilise l'app sur mobile.</w:t>
      </w:r>
    </w:p>
    <w:p w14:paraId="409E020F"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Partenaire (établissement)</w:t>
      </w:r>
      <w:r w:rsidRPr="00575B02">
        <w:rPr>
          <w:color w:val="222222"/>
          <w:sz w:val="36"/>
          <w:szCs w:val="36"/>
        </w:rPr>
        <w:t xml:space="preserve"> : bar, boîte ou restaurant souhaitant remplir ses soirées creuses et cibler les étudiants. Utilise le </w:t>
      </w:r>
      <w:proofErr w:type="spellStart"/>
      <w:r w:rsidRPr="00575B02">
        <w:rPr>
          <w:color w:val="222222"/>
          <w:sz w:val="36"/>
          <w:szCs w:val="36"/>
        </w:rPr>
        <w:t>dashboard</w:t>
      </w:r>
      <w:proofErr w:type="spellEnd"/>
      <w:r w:rsidRPr="00575B02">
        <w:rPr>
          <w:color w:val="222222"/>
          <w:sz w:val="36"/>
          <w:szCs w:val="36"/>
        </w:rPr>
        <w:t xml:space="preserve"> sur ordinateur.</w:t>
      </w:r>
    </w:p>
    <w:p w14:paraId="08C1E0DB" w14:textId="77777777" w:rsidR="00FB30CB" w:rsidRPr="00575B02" w:rsidRDefault="00000000">
      <w:pPr>
        <w:pStyle w:val="Titre2"/>
        <w:rPr>
          <w:sz w:val="36"/>
          <w:szCs w:val="36"/>
        </w:rPr>
      </w:pPr>
      <w:bookmarkStart w:id="7" w:name="_Toc239076296"/>
      <w:r w:rsidRPr="00575B02">
        <w:rPr>
          <w:sz w:val="36"/>
          <w:szCs w:val="36"/>
        </w:rPr>
        <w:t>2.5. Cas d'utilisation</w:t>
      </w:r>
      <w:bookmarkEnd w:id="7"/>
    </w:p>
    <w:p w14:paraId="10DBD826" w14:textId="77777777" w:rsidR="00FB30CB" w:rsidRPr="00575B02" w:rsidRDefault="00000000">
      <w:pPr>
        <w:spacing w:after="120" w:line="276" w:lineRule="auto"/>
        <w:jc w:val="both"/>
        <w:rPr>
          <w:sz w:val="36"/>
          <w:szCs w:val="36"/>
        </w:rPr>
      </w:pPr>
      <w:r w:rsidRPr="00575B02">
        <w:rPr>
          <w:color w:val="222222"/>
          <w:sz w:val="36"/>
          <w:szCs w:val="36"/>
        </w:rPr>
        <w:t>L'application distingue trois acteurs (visiteur, étudiant, partenaire) et un acteur système qui automatise les traitements de fond. Le tableau ci-dessous recense les principaux cas d'utilisation par acteur.</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1842"/>
        <w:gridCol w:w="7786"/>
      </w:tblGrid>
      <w:tr w:rsidR="00FB30CB" w:rsidRPr="00575B02" w14:paraId="708CD9E6" w14:textId="77777777">
        <w:tblPrEx>
          <w:tblCellMar>
            <w:top w:w="0" w:type="dxa"/>
            <w:bottom w:w="0" w:type="dxa"/>
          </w:tblCellMar>
        </w:tblPrEx>
        <w:trPr>
          <w:tblHeader/>
        </w:trPr>
        <w:tc>
          <w:tcPr>
            <w:tcW w:w="1700" w:type="dxa"/>
            <w:shd w:val="clear" w:color="auto" w:fill="1C1916"/>
            <w:tcMar>
              <w:top w:w="80" w:type="dxa"/>
              <w:left w:w="120" w:type="dxa"/>
              <w:bottom w:w="80" w:type="dxa"/>
              <w:right w:w="120" w:type="dxa"/>
            </w:tcMar>
          </w:tcPr>
          <w:p w14:paraId="5CFFF22F" w14:textId="77777777" w:rsidR="00FB30CB" w:rsidRPr="00575B02" w:rsidRDefault="00000000">
            <w:pPr>
              <w:rPr>
                <w:sz w:val="36"/>
                <w:szCs w:val="36"/>
              </w:rPr>
            </w:pPr>
            <w:r w:rsidRPr="00575B02">
              <w:rPr>
                <w:b/>
                <w:bCs/>
                <w:color w:val="FFFFFF"/>
                <w:sz w:val="36"/>
                <w:szCs w:val="36"/>
              </w:rPr>
              <w:t>Acteur</w:t>
            </w:r>
          </w:p>
        </w:tc>
        <w:tc>
          <w:tcPr>
            <w:tcW w:w="7660" w:type="dxa"/>
            <w:shd w:val="clear" w:color="auto" w:fill="1C1916"/>
            <w:tcMar>
              <w:top w:w="80" w:type="dxa"/>
              <w:left w:w="120" w:type="dxa"/>
              <w:bottom w:w="80" w:type="dxa"/>
              <w:right w:w="120" w:type="dxa"/>
            </w:tcMar>
          </w:tcPr>
          <w:p w14:paraId="61FAE0BF" w14:textId="77777777" w:rsidR="00FB30CB" w:rsidRPr="00575B02" w:rsidRDefault="00000000">
            <w:pPr>
              <w:rPr>
                <w:sz w:val="36"/>
                <w:szCs w:val="36"/>
              </w:rPr>
            </w:pPr>
            <w:r w:rsidRPr="00575B02">
              <w:rPr>
                <w:b/>
                <w:bCs/>
                <w:color w:val="FFFFFF"/>
                <w:sz w:val="36"/>
                <w:szCs w:val="36"/>
              </w:rPr>
              <w:t>Cas d'utilisation principaux</w:t>
            </w:r>
          </w:p>
        </w:tc>
      </w:tr>
      <w:tr w:rsidR="00FB30CB" w:rsidRPr="00575B02" w14:paraId="73227B6D" w14:textId="77777777">
        <w:tblPrEx>
          <w:tblCellMar>
            <w:top w:w="0" w:type="dxa"/>
            <w:bottom w:w="0" w:type="dxa"/>
          </w:tblCellMar>
        </w:tblPrEx>
        <w:tc>
          <w:tcPr>
            <w:tcW w:w="1700" w:type="dxa"/>
            <w:shd w:val="clear" w:color="auto" w:fill="FFFFFF"/>
            <w:tcMar>
              <w:top w:w="70" w:type="dxa"/>
              <w:left w:w="120" w:type="dxa"/>
              <w:bottom w:w="70" w:type="dxa"/>
              <w:right w:w="120" w:type="dxa"/>
            </w:tcMar>
          </w:tcPr>
          <w:p w14:paraId="66903694" w14:textId="77777777" w:rsidR="00FB30CB" w:rsidRPr="00575B02" w:rsidRDefault="00000000">
            <w:pPr>
              <w:spacing w:line="252" w:lineRule="auto"/>
              <w:rPr>
                <w:sz w:val="36"/>
                <w:szCs w:val="36"/>
              </w:rPr>
            </w:pPr>
            <w:r w:rsidRPr="00575B02">
              <w:rPr>
                <w:b/>
                <w:bCs/>
                <w:color w:val="222222"/>
                <w:sz w:val="36"/>
                <w:szCs w:val="36"/>
              </w:rPr>
              <w:t>Visiteur</w:t>
            </w:r>
          </w:p>
        </w:tc>
        <w:tc>
          <w:tcPr>
            <w:tcW w:w="7660" w:type="dxa"/>
            <w:shd w:val="clear" w:color="auto" w:fill="FFFFFF"/>
            <w:tcMar>
              <w:top w:w="70" w:type="dxa"/>
              <w:left w:w="120" w:type="dxa"/>
              <w:bottom w:w="70" w:type="dxa"/>
              <w:right w:w="120" w:type="dxa"/>
            </w:tcMar>
          </w:tcPr>
          <w:p w14:paraId="458AA681" w14:textId="77777777" w:rsidR="00FB30CB" w:rsidRPr="00575B02" w:rsidRDefault="00000000">
            <w:pPr>
              <w:spacing w:line="252" w:lineRule="auto"/>
              <w:rPr>
                <w:sz w:val="36"/>
                <w:szCs w:val="36"/>
              </w:rPr>
            </w:pPr>
            <w:r w:rsidRPr="00575B02">
              <w:rPr>
                <w:color w:val="222222"/>
                <w:sz w:val="36"/>
                <w:szCs w:val="36"/>
              </w:rPr>
              <w:t>Créer un compte (étudiant ou partenaire), se connecter, réinitialiser son mot de passe.</w:t>
            </w:r>
          </w:p>
        </w:tc>
      </w:tr>
      <w:tr w:rsidR="00FB30CB" w:rsidRPr="00575B02" w14:paraId="0793D78B" w14:textId="77777777">
        <w:tblPrEx>
          <w:tblCellMar>
            <w:top w:w="0" w:type="dxa"/>
            <w:bottom w:w="0" w:type="dxa"/>
          </w:tblCellMar>
        </w:tblPrEx>
        <w:tc>
          <w:tcPr>
            <w:tcW w:w="1700" w:type="dxa"/>
            <w:shd w:val="clear" w:color="auto" w:fill="F7F3EA"/>
            <w:tcMar>
              <w:top w:w="70" w:type="dxa"/>
              <w:left w:w="120" w:type="dxa"/>
              <w:bottom w:w="70" w:type="dxa"/>
              <w:right w:w="120" w:type="dxa"/>
            </w:tcMar>
          </w:tcPr>
          <w:p w14:paraId="0CE5F944" w14:textId="77777777" w:rsidR="00FB30CB" w:rsidRPr="00575B02" w:rsidRDefault="00000000">
            <w:pPr>
              <w:spacing w:line="252" w:lineRule="auto"/>
              <w:rPr>
                <w:sz w:val="36"/>
                <w:szCs w:val="36"/>
              </w:rPr>
            </w:pPr>
            <w:r w:rsidRPr="00575B02">
              <w:rPr>
                <w:b/>
                <w:bCs/>
                <w:color w:val="222222"/>
                <w:sz w:val="36"/>
                <w:szCs w:val="36"/>
              </w:rPr>
              <w:t>Étudiant</w:t>
            </w:r>
          </w:p>
        </w:tc>
        <w:tc>
          <w:tcPr>
            <w:tcW w:w="7660" w:type="dxa"/>
            <w:shd w:val="clear" w:color="auto" w:fill="F7F3EA"/>
            <w:tcMar>
              <w:top w:w="70" w:type="dxa"/>
              <w:left w:w="120" w:type="dxa"/>
              <w:bottom w:w="70" w:type="dxa"/>
              <w:right w:w="120" w:type="dxa"/>
            </w:tcMar>
          </w:tcPr>
          <w:p w14:paraId="6D985222" w14:textId="77777777" w:rsidR="00FB30CB" w:rsidRPr="00575B02" w:rsidRDefault="00000000">
            <w:pPr>
              <w:spacing w:line="252" w:lineRule="auto"/>
              <w:rPr>
                <w:sz w:val="36"/>
                <w:szCs w:val="36"/>
              </w:rPr>
            </w:pPr>
            <w:r w:rsidRPr="00575B02">
              <w:rPr>
                <w:color w:val="222222"/>
                <w:sz w:val="36"/>
                <w:szCs w:val="36"/>
              </w:rPr>
              <w:t xml:space="preserve">Découvrir, filtrer et rechercher des événements ; s'inscrire et obtenir un </w:t>
            </w:r>
            <w:proofErr w:type="spellStart"/>
            <w:r w:rsidRPr="00575B02">
              <w:rPr>
                <w:color w:val="222222"/>
                <w:sz w:val="36"/>
                <w:szCs w:val="36"/>
              </w:rPr>
              <w:t>pass</w:t>
            </w:r>
            <w:proofErr w:type="spellEnd"/>
            <w:r w:rsidRPr="00575B02">
              <w:rPr>
                <w:color w:val="222222"/>
                <w:sz w:val="36"/>
                <w:szCs w:val="36"/>
              </w:rPr>
              <w:t xml:space="preserve"> (QR code) ; suivre des étudiants et des établissements ; créer, rejoindre et gérer un </w:t>
            </w:r>
            <w:proofErr w:type="spellStart"/>
            <w:r w:rsidRPr="00575B02">
              <w:rPr>
                <w:color w:val="222222"/>
                <w:sz w:val="36"/>
                <w:szCs w:val="36"/>
              </w:rPr>
              <w:t>squad</w:t>
            </w:r>
            <w:proofErr w:type="spellEnd"/>
            <w:r w:rsidRPr="00575B02">
              <w:rPr>
                <w:color w:val="222222"/>
                <w:sz w:val="36"/>
                <w:szCs w:val="36"/>
              </w:rPr>
              <w:t xml:space="preserve"> ; laisser un avis ; consulter son </w:t>
            </w:r>
            <w:proofErr w:type="spellStart"/>
            <w:r w:rsidRPr="00575B02">
              <w:rPr>
                <w:color w:val="222222"/>
                <w:sz w:val="36"/>
                <w:szCs w:val="36"/>
              </w:rPr>
              <w:lastRenderedPageBreak/>
              <w:t>wallet</w:t>
            </w:r>
            <w:proofErr w:type="spellEnd"/>
            <w:r w:rsidRPr="00575B02">
              <w:rPr>
                <w:color w:val="222222"/>
                <w:sz w:val="36"/>
                <w:szCs w:val="36"/>
              </w:rPr>
              <w:t>, ses économies et ses badges ; inviter un ami.</w:t>
            </w:r>
          </w:p>
        </w:tc>
      </w:tr>
      <w:tr w:rsidR="00FB30CB" w:rsidRPr="00575B02" w14:paraId="03478A92" w14:textId="77777777">
        <w:tblPrEx>
          <w:tblCellMar>
            <w:top w:w="0" w:type="dxa"/>
            <w:bottom w:w="0" w:type="dxa"/>
          </w:tblCellMar>
        </w:tblPrEx>
        <w:tc>
          <w:tcPr>
            <w:tcW w:w="1700" w:type="dxa"/>
            <w:shd w:val="clear" w:color="auto" w:fill="FFFFFF"/>
            <w:tcMar>
              <w:top w:w="70" w:type="dxa"/>
              <w:left w:w="120" w:type="dxa"/>
              <w:bottom w:w="70" w:type="dxa"/>
              <w:right w:w="120" w:type="dxa"/>
            </w:tcMar>
          </w:tcPr>
          <w:p w14:paraId="4DC0A645" w14:textId="77777777" w:rsidR="00FB30CB" w:rsidRPr="00575B02" w:rsidRDefault="00000000">
            <w:pPr>
              <w:spacing w:line="252" w:lineRule="auto"/>
              <w:rPr>
                <w:sz w:val="36"/>
                <w:szCs w:val="36"/>
              </w:rPr>
            </w:pPr>
            <w:r w:rsidRPr="00575B02">
              <w:rPr>
                <w:b/>
                <w:bCs/>
                <w:color w:val="222222"/>
                <w:sz w:val="36"/>
                <w:szCs w:val="36"/>
              </w:rPr>
              <w:lastRenderedPageBreak/>
              <w:t>Partenaire</w:t>
            </w:r>
          </w:p>
        </w:tc>
        <w:tc>
          <w:tcPr>
            <w:tcW w:w="7660" w:type="dxa"/>
            <w:shd w:val="clear" w:color="auto" w:fill="FFFFFF"/>
            <w:tcMar>
              <w:top w:w="70" w:type="dxa"/>
              <w:left w:w="120" w:type="dxa"/>
              <w:bottom w:w="70" w:type="dxa"/>
              <w:right w:w="120" w:type="dxa"/>
            </w:tcMar>
          </w:tcPr>
          <w:p w14:paraId="72B77670" w14:textId="77777777" w:rsidR="00FB30CB" w:rsidRPr="00575B02" w:rsidRDefault="00000000">
            <w:pPr>
              <w:spacing w:line="252" w:lineRule="auto"/>
              <w:rPr>
                <w:sz w:val="36"/>
                <w:szCs w:val="36"/>
              </w:rPr>
            </w:pPr>
            <w:r w:rsidRPr="00575B02">
              <w:rPr>
                <w:color w:val="222222"/>
                <w:sz w:val="36"/>
                <w:szCs w:val="36"/>
              </w:rPr>
              <w:t>Gérer son établissement ; créer et éditer des événements ; consulter les statistiques d'audience ; valider les entrées par scan du QR code.</w:t>
            </w:r>
          </w:p>
        </w:tc>
      </w:tr>
      <w:tr w:rsidR="00FB30CB" w:rsidRPr="00575B02" w14:paraId="2E79B24D" w14:textId="77777777">
        <w:tblPrEx>
          <w:tblCellMar>
            <w:top w:w="0" w:type="dxa"/>
            <w:bottom w:w="0" w:type="dxa"/>
          </w:tblCellMar>
        </w:tblPrEx>
        <w:tc>
          <w:tcPr>
            <w:tcW w:w="1700" w:type="dxa"/>
            <w:shd w:val="clear" w:color="auto" w:fill="F7F3EA"/>
            <w:tcMar>
              <w:top w:w="70" w:type="dxa"/>
              <w:left w:w="120" w:type="dxa"/>
              <w:bottom w:w="70" w:type="dxa"/>
              <w:right w:w="120" w:type="dxa"/>
            </w:tcMar>
          </w:tcPr>
          <w:p w14:paraId="6A9BBB75" w14:textId="77777777" w:rsidR="00FB30CB" w:rsidRPr="00575B02" w:rsidRDefault="00000000">
            <w:pPr>
              <w:spacing w:line="252" w:lineRule="auto"/>
              <w:rPr>
                <w:sz w:val="36"/>
                <w:szCs w:val="36"/>
              </w:rPr>
            </w:pPr>
            <w:r w:rsidRPr="00575B02">
              <w:rPr>
                <w:b/>
                <w:bCs/>
                <w:color w:val="222222"/>
                <w:sz w:val="36"/>
                <w:szCs w:val="36"/>
              </w:rPr>
              <w:t>Système</w:t>
            </w:r>
          </w:p>
        </w:tc>
        <w:tc>
          <w:tcPr>
            <w:tcW w:w="7660" w:type="dxa"/>
            <w:shd w:val="clear" w:color="auto" w:fill="F7F3EA"/>
            <w:tcMar>
              <w:top w:w="70" w:type="dxa"/>
              <w:left w:w="120" w:type="dxa"/>
              <w:bottom w:w="70" w:type="dxa"/>
              <w:right w:w="120" w:type="dxa"/>
            </w:tcMar>
          </w:tcPr>
          <w:p w14:paraId="73736F17" w14:textId="77777777" w:rsidR="00FB30CB" w:rsidRPr="00575B02" w:rsidRDefault="00000000">
            <w:pPr>
              <w:spacing w:line="252" w:lineRule="auto"/>
              <w:rPr>
                <w:sz w:val="36"/>
                <w:szCs w:val="36"/>
              </w:rPr>
            </w:pPr>
            <w:r w:rsidRPr="00575B02">
              <w:rPr>
                <w:color w:val="222222"/>
                <w:sz w:val="36"/>
                <w:szCs w:val="36"/>
              </w:rPr>
              <w:t>Calculer les économies, l'XP, les niveaux et débloquer les badges ; contrôler les quotas ; limiter les tentatives de connexion ; sécuriser les échanges.</w:t>
            </w:r>
          </w:p>
        </w:tc>
      </w:tr>
    </w:tbl>
    <w:p w14:paraId="0DBA1203" w14:textId="77777777" w:rsidR="00FB30CB" w:rsidRPr="00575B02" w:rsidRDefault="00FB30CB">
      <w:pPr>
        <w:spacing w:after="60"/>
        <w:rPr>
          <w:sz w:val="36"/>
          <w:szCs w:val="36"/>
        </w:rPr>
      </w:pPr>
    </w:p>
    <w:p w14:paraId="07D16A36" w14:textId="77777777" w:rsidR="00FB30CB" w:rsidRPr="00575B02" w:rsidRDefault="00000000">
      <w:pPr>
        <w:pStyle w:val="Titre1"/>
        <w:rPr>
          <w:sz w:val="36"/>
          <w:szCs w:val="36"/>
        </w:rPr>
      </w:pPr>
      <w:bookmarkStart w:id="8" w:name="_Toc239076297"/>
      <w:r w:rsidRPr="00575B02">
        <w:rPr>
          <w:sz w:val="36"/>
          <w:szCs w:val="36"/>
        </w:rPr>
        <w:t>3. Environnement technique</w:t>
      </w:r>
      <w:bookmarkEnd w:id="8"/>
    </w:p>
    <w:p w14:paraId="07E4532A" w14:textId="77777777" w:rsidR="00FB30CB" w:rsidRPr="00575B02" w:rsidRDefault="00000000">
      <w:pPr>
        <w:pStyle w:val="Titre2"/>
        <w:rPr>
          <w:sz w:val="36"/>
          <w:szCs w:val="36"/>
        </w:rPr>
      </w:pPr>
      <w:bookmarkStart w:id="9" w:name="_Toc239076298"/>
      <w:r w:rsidRPr="00575B02">
        <w:rPr>
          <w:sz w:val="36"/>
          <w:szCs w:val="36"/>
        </w:rPr>
        <w:t>3.1. Architecture générale</w:t>
      </w:r>
      <w:bookmarkEnd w:id="9"/>
    </w:p>
    <w:p w14:paraId="5D5738EA" w14:textId="77777777" w:rsidR="00FB30CB" w:rsidRPr="00575B02" w:rsidRDefault="00000000">
      <w:pPr>
        <w:spacing w:after="120" w:line="276" w:lineRule="auto"/>
        <w:jc w:val="both"/>
        <w:rPr>
          <w:sz w:val="36"/>
          <w:szCs w:val="36"/>
        </w:rPr>
      </w:pPr>
      <w:proofErr w:type="spellStart"/>
      <w:r w:rsidRPr="00575B02">
        <w:rPr>
          <w:color w:val="222222"/>
          <w:sz w:val="36"/>
          <w:szCs w:val="36"/>
        </w:rPr>
        <w:t>StudentLink</w:t>
      </w:r>
      <w:proofErr w:type="spellEnd"/>
      <w:r w:rsidRPr="00575B02">
        <w:rPr>
          <w:color w:val="222222"/>
          <w:sz w:val="36"/>
          <w:szCs w:val="36"/>
        </w:rPr>
        <w:t xml:space="preserve"> repose sur une architecture 3-tiers classique, adaptée au web : une couche de présentation (le navigateur), une couche applicative (le serveur Apache exécutant du PHP) et une couche de données (MySQL). La communication entre le client et le serveur se fait en HTTP(S), les données dynamiques transitant au format JSON via des appels AJAX (</w:t>
      </w:r>
      <w:proofErr w:type="spellStart"/>
      <w:r w:rsidRPr="00575B02">
        <w:rPr>
          <w:color w:val="222222"/>
          <w:sz w:val="36"/>
          <w:szCs w:val="36"/>
        </w:rPr>
        <w:t>fetch</w:t>
      </w:r>
      <w:proofErr w:type="spellEnd"/>
      <w:r w:rsidRPr="00575B02">
        <w:rPr>
          <w:color w:val="222222"/>
          <w:sz w:val="36"/>
          <w:szCs w:val="36"/>
        </w:rPr>
        <w:t>).</w:t>
      </w:r>
    </w:p>
    <w:p w14:paraId="762F4DDC" w14:textId="77777777" w:rsidR="00FB30CB" w:rsidRPr="00575B02" w:rsidRDefault="00000000">
      <w:pPr>
        <w:spacing w:before="120" w:after="40"/>
        <w:jc w:val="center"/>
        <w:rPr>
          <w:sz w:val="36"/>
          <w:szCs w:val="36"/>
        </w:rPr>
      </w:pPr>
      <w:r w:rsidRPr="00575B02">
        <w:rPr>
          <w:noProof/>
          <w:sz w:val="36"/>
          <w:szCs w:val="36"/>
        </w:rPr>
        <w:lastRenderedPageBreak/>
        <w:drawing>
          <wp:inline distT="0" distB="0" distL="0" distR="0" wp14:anchorId="42EDDD25" wp14:editId="3A49B5A0">
            <wp:extent cx="5334000" cy="3524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24250"/>
                    </a:xfrm>
                    <a:prstGeom prst="rect">
                      <a:avLst/>
                    </a:prstGeom>
                  </pic:spPr>
                </pic:pic>
              </a:graphicData>
            </a:graphic>
          </wp:inline>
        </w:drawing>
      </w:r>
    </w:p>
    <w:p w14:paraId="0FCADD7F" w14:textId="77777777" w:rsidR="00FB30CB" w:rsidRPr="00575B02" w:rsidRDefault="00000000">
      <w:pPr>
        <w:spacing w:after="160"/>
        <w:jc w:val="center"/>
        <w:rPr>
          <w:sz w:val="36"/>
          <w:szCs w:val="36"/>
        </w:rPr>
      </w:pPr>
      <w:r w:rsidRPr="00575B02">
        <w:rPr>
          <w:i/>
          <w:iCs/>
          <w:color w:val="5B554C"/>
          <w:sz w:val="36"/>
          <w:szCs w:val="36"/>
        </w:rPr>
        <w:t xml:space="preserve">Figure 1 — Architecture 3-tiers de l'application </w:t>
      </w:r>
      <w:proofErr w:type="spellStart"/>
      <w:r w:rsidRPr="00575B02">
        <w:rPr>
          <w:i/>
          <w:iCs/>
          <w:color w:val="5B554C"/>
          <w:sz w:val="36"/>
          <w:szCs w:val="36"/>
        </w:rPr>
        <w:t>StudentLink</w:t>
      </w:r>
      <w:proofErr w:type="spellEnd"/>
    </w:p>
    <w:p w14:paraId="74A00C41" w14:textId="77777777" w:rsidR="00FB30CB" w:rsidRPr="00575B02" w:rsidRDefault="00000000">
      <w:pPr>
        <w:pStyle w:val="Titre2"/>
        <w:rPr>
          <w:sz w:val="36"/>
          <w:szCs w:val="36"/>
        </w:rPr>
      </w:pPr>
      <w:bookmarkStart w:id="10" w:name="_Toc239076299"/>
      <w:r w:rsidRPr="00575B02">
        <w:rPr>
          <w:sz w:val="36"/>
          <w:szCs w:val="36"/>
        </w:rPr>
        <w:t>3.2. Choix technologiques et justification</w:t>
      </w:r>
      <w:bookmarkEnd w:id="10"/>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2256"/>
        <w:gridCol w:w="2195"/>
        <w:gridCol w:w="5177"/>
      </w:tblGrid>
      <w:tr w:rsidR="00FB30CB" w:rsidRPr="00575B02" w14:paraId="77090DA8" w14:textId="77777777">
        <w:tblPrEx>
          <w:tblCellMar>
            <w:top w:w="0" w:type="dxa"/>
            <w:bottom w:w="0" w:type="dxa"/>
          </w:tblCellMar>
        </w:tblPrEx>
        <w:trPr>
          <w:tblHeader/>
        </w:trPr>
        <w:tc>
          <w:tcPr>
            <w:tcW w:w="1900" w:type="dxa"/>
            <w:shd w:val="clear" w:color="auto" w:fill="1C1916"/>
            <w:tcMar>
              <w:top w:w="80" w:type="dxa"/>
              <w:left w:w="120" w:type="dxa"/>
              <w:bottom w:w="80" w:type="dxa"/>
              <w:right w:w="120" w:type="dxa"/>
            </w:tcMar>
          </w:tcPr>
          <w:p w14:paraId="3B02FF84" w14:textId="77777777" w:rsidR="00FB30CB" w:rsidRPr="00575B02" w:rsidRDefault="00000000">
            <w:pPr>
              <w:rPr>
                <w:sz w:val="36"/>
                <w:szCs w:val="36"/>
              </w:rPr>
            </w:pPr>
            <w:r w:rsidRPr="00575B02">
              <w:rPr>
                <w:b/>
                <w:bCs/>
                <w:color w:val="FFFFFF"/>
                <w:sz w:val="36"/>
                <w:szCs w:val="36"/>
              </w:rPr>
              <w:t>Brique</w:t>
            </w:r>
          </w:p>
        </w:tc>
        <w:tc>
          <w:tcPr>
            <w:tcW w:w="2200" w:type="dxa"/>
            <w:shd w:val="clear" w:color="auto" w:fill="1C1916"/>
            <w:tcMar>
              <w:top w:w="80" w:type="dxa"/>
              <w:left w:w="120" w:type="dxa"/>
              <w:bottom w:w="80" w:type="dxa"/>
              <w:right w:w="120" w:type="dxa"/>
            </w:tcMar>
          </w:tcPr>
          <w:p w14:paraId="7D1145FD" w14:textId="77777777" w:rsidR="00FB30CB" w:rsidRPr="00575B02" w:rsidRDefault="00000000">
            <w:pPr>
              <w:rPr>
                <w:sz w:val="36"/>
                <w:szCs w:val="36"/>
              </w:rPr>
            </w:pPr>
            <w:r w:rsidRPr="00575B02">
              <w:rPr>
                <w:b/>
                <w:bCs/>
                <w:color w:val="FFFFFF"/>
                <w:sz w:val="36"/>
                <w:szCs w:val="36"/>
              </w:rPr>
              <w:t>Technologie</w:t>
            </w:r>
          </w:p>
        </w:tc>
        <w:tc>
          <w:tcPr>
            <w:tcW w:w="5260" w:type="dxa"/>
            <w:shd w:val="clear" w:color="auto" w:fill="1C1916"/>
            <w:tcMar>
              <w:top w:w="80" w:type="dxa"/>
              <w:left w:w="120" w:type="dxa"/>
              <w:bottom w:w="80" w:type="dxa"/>
              <w:right w:w="120" w:type="dxa"/>
            </w:tcMar>
          </w:tcPr>
          <w:p w14:paraId="1AB6EF5A" w14:textId="77777777" w:rsidR="00FB30CB" w:rsidRPr="00575B02" w:rsidRDefault="00000000">
            <w:pPr>
              <w:rPr>
                <w:sz w:val="36"/>
                <w:szCs w:val="36"/>
              </w:rPr>
            </w:pPr>
            <w:r w:rsidRPr="00575B02">
              <w:rPr>
                <w:b/>
                <w:bCs/>
                <w:color w:val="FFFFFF"/>
                <w:sz w:val="36"/>
                <w:szCs w:val="36"/>
              </w:rPr>
              <w:t>Justification</w:t>
            </w:r>
          </w:p>
        </w:tc>
      </w:tr>
      <w:tr w:rsidR="00FB30CB" w:rsidRPr="00575B02" w14:paraId="06F93537"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315DEE8D" w14:textId="77777777" w:rsidR="00FB30CB" w:rsidRPr="00575B02" w:rsidRDefault="00000000">
            <w:pPr>
              <w:spacing w:line="252" w:lineRule="auto"/>
              <w:rPr>
                <w:sz w:val="36"/>
                <w:szCs w:val="36"/>
              </w:rPr>
            </w:pPr>
            <w:r w:rsidRPr="00575B02">
              <w:rPr>
                <w:b/>
                <w:bCs/>
                <w:color w:val="222222"/>
                <w:sz w:val="36"/>
                <w:szCs w:val="36"/>
              </w:rPr>
              <w:t xml:space="preserve">Langage </w:t>
            </w:r>
            <w:proofErr w:type="spellStart"/>
            <w:r w:rsidRPr="00575B02">
              <w:rPr>
                <w:b/>
                <w:bCs/>
                <w:color w:val="222222"/>
                <w:sz w:val="36"/>
                <w:szCs w:val="36"/>
              </w:rPr>
              <w:t>back-end</w:t>
            </w:r>
            <w:proofErr w:type="spellEnd"/>
          </w:p>
        </w:tc>
        <w:tc>
          <w:tcPr>
            <w:tcW w:w="2200" w:type="dxa"/>
            <w:shd w:val="clear" w:color="auto" w:fill="FFFFFF"/>
            <w:tcMar>
              <w:top w:w="70" w:type="dxa"/>
              <w:left w:w="120" w:type="dxa"/>
              <w:bottom w:w="70" w:type="dxa"/>
              <w:right w:w="120" w:type="dxa"/>
            </w:tcMar>
          </w:tcPr>
          <w:p w14:paraId="7B956F43" w14:textId="77777777" w:rsidR="00FB30CB" w:rsidRPr="00575B02" w:rsidRDefault="00000000">
            <w:pPr>
              <w:spacing w:line="252" w:lineRule="auto"/>
              <w:rPr>
                <w:sz w:val="36"/>
                <w:szCs w:val="36"/>
              </w:rPr>
            </w:pPr>
            <w:r w:rsidRPr="00575B02">
              <w:rPr>
                <w:color w:val="222222"/>
                <w:sz w:val="36"/>
                <w:szCs w:val="36"/>
              </w:rPr>
              <w:t>PHP 8.3</w:t>
            </w:r>
          </w:p>
        </w:tc>
        <w:tc>
          <w:tcPr>
            <w:tcW w:w="5260" w:type="dxa"/>
            <w:shd w:val="clear" w:color="auto" w:fill="FFFFFF"/>
            <w:tcMar>
              <w:top w:w="70" w:type="dxa"/>
              <w:left w:w="120" w:type="dxa"/>
              <w:bottom w:w="70" w:type="dxa"/>
              <w:right w:w="120" w:type="dxa"/>
            </w:tcMar>
          </w:tcPr>
          <w:p w14:paraId="2EDA4797" w14:textId="77777777" w:rsidR="00FB30CB" w:rsidRPr="00575B02" w:rsidRDefault="00000000">
            <w:pPr>
              <w:spacing w:line="252" w:lineRule="auto"/>
              <w:rPr>
                <w:sz w:val="36"/>
                <w:szCs w:val="36"/>
              </w:rPr>
            </w:pPr>
            <w:r w:rsidRPr="00575B02">
              <w:rPr>
                <w:color w:val="222222"/>
                <w:sz w:val="36"/>
                <w:szCs w:val="36"/>
              </w:rPr>
              <w:t>Maturité, typage renforcé, large écosystème, adapté au web côté serveur.</w:t>
            </w:r>
          </w:p>
        </w:tc>
      </w:tr>
      <w:tr w:rsidR="00FB30CB" w:rsidRPr="00575B02" w14:paraId="29E7BDD7" w14:textId="77777777">
        <w:tblPrEx>
          <w:tblCellMar>
            <w:top w:w="0" w:type="dxa"/>
            <w:bottom w:w="0" w:type="dxa"/>
          </w:tblCellMar>
        </w:tblPrEx>
        <w:tc>
          <w:tcPr>
            <w:tcW w:w="1900" w:type="dxa"/>
            <w:shd w:val="clear" w:color="auto" w:fill="F7F3EA"/>
            <w:tcMar>
              <w:top w:w="70" w:type="dxa"/>
              <w:left w:w="120" w:type="dxa"/>
              <w:bottom w:w="70" w:type="dxa"/>
              <w:right w:w="120" w:type="dxa"/>
            </w:tcMar>
          </w:tcPr>
          <w:p w14:paraId="217B2BCA" w14:textId="77777777" w:rsidR="00FB30CB" w:rsidRPr="00575B02" w:rsidRDefault="00000000">
            <w:pPr>
              <w:spacing w:line="252" w:lineRule="auto"/>
              <w:rPr>
                <w:sz w:val="36"/>
                <w:szCs w:val="36"/>
              </w:rPr>
            </w:pPr>
            <w:r w:rsidRPr="00575B02">
              <w:rPr>
                <w:b/>
                <w:bCs/>
                <w:color w:val="222222"/>
                <w:sz w:val="36"/>
                <w:szCs w:val="36"/>
              </w:rPr>
              <w:t>Base de données</w:t>
            </w:r>
          </w:p>
        </w:tc>
        <w:tc>
          <w:tcPr>
            <w:tcW w:w="2200" w:type="dxa"/>
            <w:shd w:val="clear" w:color="auto" w:fill="F7F3EA"/>
            <w:tcMar>
              <w:top w:w="70" w:type="dxa"/>
              <w:left w:w="120" w:type="dxa"/>
              <w:bottom w:w="70" w:type="dxa"/>
              <w:right w:w="120" w:type="dxa"/>
            </w:tcMar>
          </w:tcPr>
          <w:p w14:paraId="0D4BAFB0" w14:textId="77777777" w:rsidR="00FB30CB" w:rsidRPr="00575B02" w:rsidRDefault="00000000">
            <w:pPr>
              <w:spacing w:line="252" w:lineRule="auto"/>
              <w:rPr>
                <w:sz w:val="36"/>
                <w:szCs w:val="36"/>
              </w:rPr>
            </w:pPr>
            <w:r w:rsidRPr="00575B02">
              <w:rPr>
                <w:color w:val="222222"/>
                <w:sz w:val="36"/>
                <w:szCs w:val="36"/>
              </w:rPr>
              <w:t xml:space="preserve">MySQL / </w:t>
            </w:r>
            <w:proofErr w:type="spellStart"/>
            <w:r w:rsidRPr="00575B02">
              <w:rPr>
                <w:color w:val="222222"/>
                <w:sz w:val="36"/>
                <w:szCs w:val="36"/>
              </w:rPr>
              <w:t>MariaDB</w:t>
            </w:r>
            <w:proofErr w:type="spellEnd"/>
          </w:p>
        </w:tc>
        <w:tc>
          <w:tcPr>
            <w:tcW w:w="5260" w:type="dxa"/>
            <w:shd w:val="clear" w:color="auto" w:fill="F7F3EA"/>
            <w:tcMar>
              <w:top w:w="70" w:type="dxa"/>
              <w:left w:w="120" w:type="dxa"/>
              <w:bottom w:w="70" w:type="dxa"/>
              <w:right w:w="120" w:type="dxa"/>
            </w:tcMar>
          </w:tcPr>
          <w:p w14:paraId="2B9FBB78" w14:textId="77777777" w:rsidR="00FB30CB" w:rsidRPr="00575B02" w:rsidRDefault="00000000">
            <w:pPr>
              <w:spacing w:line="252" w:lineRule="auto"/>
              <w:rPr>
                <w:sz w:val="36"/>
                <w:szCs w:val="36"/>
              </w:rPr>
            </w:pPr>
            <w:r w:rsidRPr="00575B02">
              <w:rPr>
                <w:color w:val="222222"/>
                <w:sz w:val="36"/>
                <w:szCs w:val="36"/>
              </w:rPr>
              <w:t>SGBD relationnel éprouvé, transactions, intégrité, standard du web.</w:t>
            </w:r>
          </w:p>
        </w:tc>
      </w:tr>
      <w:tr w:rsidR="00FB30CB" w:rsidRPr="00575B02" w14:paraId="7CAA4DD8"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3A6AB361" w14:textId="77777777" w:rsidR="00FB30CB" w:rsidRPr="00575B02" w:rsidRDefault="00000000">
            <w:pPr>
              <w:spacing w:line="252" w:lineRule="auto"/>
              <w:rPr>
                <w:sz w:val="36"/>
                <w:szCs w:val="36"/>
              </w:rPr>
            </w:pPr>
            <w:r w:rsidRPr="00575B02">
              <w:rPr>
                <w:b/>
                <w:bCs/>
                <w:color w:val="222222"/>
                <w:sz w:val="36"/>
                <w:szCs w:val="36"/>
              </w:rPr>
              <w:t>Accès aux données</w:t>
            </w:r>
          </w:p>
        </w:tc>
        <w:tc>
          <w:tcPr>
            <w:tcW w:w="2200" w:type="dxa"/>
            <w:shd w:val="clear" w:color="auto" w:fill="FFFFFF"/>
            <w:tcMar>
              <w:top w:w="70" w:type="dxa"/>
              <w:left w:w="120" w:type="dxa"/>
              <w:bottom w:w="70" w:type="dxa"/>
              <w:right w:w="120" w:type="dxa"/>
            </w:tcMar>
          </w:tcPr>
          <w:p w14:paraId="2A7054A6" w14:textId="77777777" w:rsidR="00FB30CB" w:rsidRPr="00575B02" w:rsidRDefault="00000000">
            <w:pPr>
              <w:spacing w:line="252" w:lineRule="auto"/>
              <w:rPr>
                <w:sz w:val="36"/>
                <w:szCs w:val="36"/>
              </w:rPr>
            </w:pPr>
            <w:r w:rsidRPr="00575B02">
              <w:rPr>
                <w:color w:val="222222"/>
                <w:sz w:val="36"/>
                <w:szCs w:val="36"/>
              </w:rPr>
              <w:t>PDO</w:t>
            </w:r>
          </w:p>
        </w:tc>
        <w:tc>
          <w:tcPr>
            <w:tcW w:w="5260" w:type="dxa"/>
            <w:shd w:val="clear" w:color="auto" w:fill="FFFFFF"/>
            <w:tcMar>
              <w:top w:w="70" w:type="dxa"/>
              <w:left w:w="120" w:type="dxa"/>
              <w:bottom w:w="70" w:type="dxa"/>
              <w:right w:w="120" w:type="dxa"/>
            </w:tcMar>
          </w:tcPr>
          <w:p w14:paraId="326C37ED" w14:textId="77777777" w:rsidR="00FB30CB" w:rsidRPr="00575B02" w:rsidRDefault="00000000">
            <w:pPr>
              <w:spacing w:line="252" w:lineRule="auto"/>
              <w:rPr>
                <w:sz w:val="36"/>
                <w:szCs w:val="36"/>
              </w:rPr>
            </w:pPr>
            <w:r w:rsidRPr="00575B02">
              <w:rPr>
                <w:color w:val="222222"/>
                <w:sz w:val="36"/>
                <w:szCs w:val="36"/>
              </w:rPr>
              <w:t>Abstraction, requêtes préparées natives contre l'injection SQL.</w:t>
            </w:r>
          </w:p>
        </w:tc>
      </w:tr>
      <w:tr w:rsidR="00FB30CB" w:rsidRPr="00575B02" w14:paraId="0EBFCBCF" w14:textId="77777777">
        <w:tblPrEx>
          <w:tblCellMar>
            <w:top w:w="0" w:type="dxa"/>
            <w:bottom w:w="0" w:type="dxa"/>
          </w:tblCellMar>
        </w:tblPrEx>
        <w:tc>
          <w:tcPr>
            <w:tcW w:w="1900" w:type="dxa"/>
            <w:shd w:val="clear" w:color="auto" w:fill="F7F3EA"/>
            <w:tcMar>
              <w:top w:w="70" w:type="dxa"/>
              <w:left w:w="120" w:type="dxa"/>
              <w:bottom w:w="70" w:type="dxa"/>
              <w:right w:w="120" w:type="dxa"/>
            </w:tcMar>
          </w:tcPr>
          <w:p w14:paraId="2C795400" w14:textId="77777777" w:rsidR="00FB30CB" w:rsidRPr="00575B02" w:rsidRDefault="00000000">
            <w:pPr>
              <w:spacing w:line="252" w:lineRule="auto"/>
              <w:rPr>
                <w:sz w:val="36"/>
                <w:szCs w:val="36"/>
              </w:rPr>
            </w:pPr>
            <w:proofErr w:type="spellStart"/>
            <w:r w:rsidRPr="00575B02">
              <w:rPr>
                <w:b/>
                <w:bCs/>
                <w:color w:val="222222"/>
                <w:sz w:val="36"/>
                <w:szCs w:val="36"/>
              </w:rPr>
              <w:t>Front-end</w:t>
            </w:r>
            <w:proofErr w:type="spellEnd"/>
          </w:p>
        </w:tc>
        <w:tc>
          <w:tcPr>
            <w:tcW w:w="2200" w:type="dxa"/>
            <w:shd w:val="clear" w:color="auto" w:fill="F7F3EA"/>
            <w:tcMar>
              <w:top w:w="70" w:type="dxa"/>
              <w:left w:w="120" w:type="dxa"/>
              <w:bottom w:w="70" w:type="dxa"/>
              <w:right w:w="120" w:type="dxa"/>
            </w:tcMar>
          </w:tcPr>
          <w:p w14:paraId="459859A5" w14:textId="77777777" w:rsidR="00FB30CB" w:rsidRPr="00575B02" w:rsidRDefault="00000000">
            <w:pPr>
              <w:spacing w:line="252" w:lineRule="auto"/>
              <w:rPr>
                <w:sz w:val="36"/>
                <w:szCs w:val="36"/>
              </w:rPr>
            </w:pPr>
            <w:r w:rsidRPr="00575B02">
              <w:rPr>
                <w:color w:val="222222"/>
                <w:sz w:val="36"/>
                <w:szCs w:val="36"/>
              </w:rPr>
              <w:t>HTML5, CSS3, JavaScript</w:t>
            </w:r>
          </w:p>
        </w:tc>
        <w:tc>
          <w:tcPr>
            <w:tcW w:w="5260" w:type="dxa"/>
            <w:shd w:val="clear" w:color="auto" w:fill="F7F3EA"/>
            <w:tcMar>
              <w:top w:w="70" w:type="dxa"/>
              <w:left w:w="120" w:type="dxa"/>
              <w:bottom w:w="70" w:type="dxa"/>
              <w:right w:w="120" w:type="dxa"/>
            </w:tcMar>
          </w:tcPr>
          <w:p w14:paraId="00B3DA06" w14:textId="77777777" w:rsidR="00FB30CB" w:rsidRPr="00575B02" w:rsidRDefault="00000000">
            <w:pPr>
              <w:spacing w:line="252" w:lineRule="auto"/>
              <w:rPr>
                <w:sz w:val="36"/>
                <w:szCs w:val="36"/>
              </w:rPr>
            </w:pPr>
            <w:r w:rsidRPr="00575B02">
              <w:rPr>
                <w:color w:val="222222"/>
                <w:sz w:val="36"/>
                <w:szCs w:val="36"/>
              </w:rPr>
              <w:t>Standards du web, aucune dépendance lourde, performances et éco-conception.</w:t>
            </w:r>
          </w:p>
        </w:tc>
      </w:tr>
      <w:tr w:rsidR="00FB30CB" w:rsidRPr="00575B02" w14:paraId="0B58A79E"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6EFA7D71" w14:textId="77777777" w:rsidR="00FB30CB" w:rsidRPr="00575B02" w:rsidRDefault="00000000">
            <w:pPr>
              <w:spacing w:line="252" w:lineRule="auto"/>
              <w:rPr>
                <w:sz w:val="36"/>
                <w:szCs w:val="36"/>
              </w:rPr>
            </w:pPr>
            <w:r w:rsidRPr="00575B02">
              <w:rPr>
                <w:b/>
                <w:bCs/>
                <w:color w:val="222222"/>
                <w:sz w:val="36"/>
                <w:szCs w:val="36"/>
              </w:rPr>
              <w:lastRenderedPageBreak/>
              <w:t>Serveur local</w:t>
            </w:r>
          </w:p>
        </w:tc>
        <w:tc>
          <w:tcPr>
            <w:tcW w:w="2200" w:type="dxa"/>
            <w:shd w:val="clear" w:color="auto" w:fill="FFFFFF"/>
            <w:tcMar>
              <w:top w:w="70" w:type="dxa"/>
              <w:left w:w="120" w:type="dxa"/>
              <w:bottom w:w="70" w:type="dxa"/>
              <w:right w:w="120" w:type="dxa"/>
            </w:tcMar>
          </w:tcPr>
          <w:p w14:paraId="1AAB5B11" w14:textId="77777777" w:rsidR="00FB30CB" w:rsidRPr="00575B02" w:rsidRDefault="00000000">
            <w:pPr>
              <w:spacing w:line="252" w:lineRule="auto"/>
              <w:rPr>
                <w:sz w:val="36"/>
                <w:szCs w:val="36"/>
              </w:rPr>
            </w:pPr>
            <w:r w:rsidRPr="00575B02">
              <w:rPr>
                <w:color w:val="222222"/>
                <w:sz w:val="36"/>
                <w:szCs w:val="36"/>
              </w:rPr>
              <w:t>WAMP (Apache)</w:t>
            </w:r>
          </w:p>
        </w:tc>
        <w:tc>
          <w:tcPr>
            <w:tcW w:w="5260" w:type="dxa"/>
            <w:shd w:val="clear" w:color="auto" w:fill="FFFFFF"/>
            <w:tcMar>
              <w:top w:w="70" w:type="dxa"/>
              <w:left w:w="120" w:type="dxa"/>
              <w:bottom w:w="70" w:type="dxa"/>
              <w:right w:w="120" w:type="dxa"/>
            </w:tcMar>
          </w:tcPr>
          <w:p w14:paraId="3AD1528C" w14:textId="77777777" w:rsidR="00FB30CB" w:rsidRPr="00575B02" w:rsidRDefault="00000000">
            <w:pPr>
              <w:spacing w:line="252" w:lineRule="auto"/>
              <w:rPr>
                <w:sz w:val="36"/>
                <w:szCs w:val="36"/>
              </w:rPr>
            </w:pPr>
            <w:r w:rsidRPr="00575B02">
              <w:rPr>
                <w:color w:val="222222"/>
                <w:sz w:val="36"/>
                <w:szCs w:val="36"/>
              </w:rPr>
              <w:t>Environnement de développement complet sous Windows.</w:t>
            </w:r>
          </w:p>
        </w:tc>
      </w:tr>
      <w:tr w:rsidR="00FB30CB" w:rsidRPr="00575B02" w14:paraId="182C00BF" w14:textId="77777777">
        <w:tblPrEx>
          <w:tblCellMar>
            <w:top w:w="0" w:type="dxa"/>
            <w:bottom w:w="0" w:type="dxa"/>
          </w:tblCellMar>
        </w:tblPrEx>
        <w:tc>
          <w:tcPr>
            <w:tcW w:w="1900" w:type="dxa"/>
            <w:shd w:val="clear" w:color="auto" w:fill="F7F3EA"/>
            <w:tcMar>
              <w:top w:w="70" w:type="dxa"/>
              <w:left w:w="120" w:type="dxa"/>
              <w:bottom w:w="70" w:type="dxa"/>
              <w:right w:w="120" w:type="dxa"/>
            </w:tcMar>
          </w:tcPr>
          <w:p w14:paraId="63231B4F" w14:textId="77777777" w:rsidR="00FB30CB" w:rsidRPr="00575B02" w:rsidRDefault="00000000">
            <w:pPr>
              <w:spacing w:line="252" w:lineRule="auto"/>
              <w:rPr>
                <w:sz w:val="36"/>
                <w:szCs w:val="36"/>
              </w:rPr>
            </w:pPr>
            <w:r w:rsidRPr="00575B02">
              <w:rPr>
                <w:b/>
                <w:bCs/>
                <w:color w:val="222222"/>
                <w:sz w:val="36"/>
                <w:szCs w:val="36"/>
              </w:rPr>
              <w:t>Qualité / tests</w:t>
            </w:r>
          </w:p>
        </w:tc>
        <w:tc>
          <w:tcPr>
            <w:tcW w:w="2200" w:type="dxa"/>
            <w:shd w:val="clear" w:color="auto" w:fill="F7F3EA"/>
            <w:tcMar>
              <w:top w:w="70" w:type="dxa"/>
              <w:left w:w="120" w:type="dxa"/>
              <w:bottom w:w="70" w:type="dxa"/>
              <w:right w:w="120" w:type="dxa"/>
            </w:tcMar>
          </w:tcPr>
          <w:p w14:paraId="54DB8768" w14:textId="77777777" w:rsidR="00FB30CB" w:rsidRPr="00575B02" w:rsidRDefault="00000000">
            <w:pPr>
              <w:spacing w:line="252" w:lineRule="auto"/>
              <w:rPr>
                <w:sz w:val="36"/>
                <w:szCs w:val="36"/>
              </w:rPr>
            </w:pPr>
            <w:proofErr w:type="spellStart"/>
            <w:r w:rsidRPr="00575B02">
              <w:rPr>
                <w:color w:val="222222"/>
                <w:sz w:val="36"/>
                <w:szCs w:val="36"/>
              </w:rPr>
              <w:t>PHPUnit</w:t>
            </w:r>
            <w:proofErr w:type="spellEnd"/>
            <w:r w:rsidRPr="00575B02">
              <w:rPr>
                <w:color w:val="222222"/>
                <w:sz w:val="36"/>
                <w:szCs w:val="36"/>
              </w:rPr>
              <w:t xml:space="preserve">, </w:t>
            </w:r>
            <w:proofErr w:type="spellStart"/>
            <w:r w:rsidRPr="00575B02">
              <w:rPr>
                <w:color w:val="222222"/>
                <w:sz w:val="36"/>
                <w:szCs w:val="36"/>
              </w:rPr>
              <w:t>PHPStan</w:t>
            </w:r>
            <w:proofErr w:type="spellEnd"/>
          </w:p>
        </w:tc>
        <w:tc>
          <w:tcPr>
            <w:tcW w:w="5260" w:type="dxa"/>
            <w:shd w:val="clear" w:color="auto" w:fill="F7F3EA"/>
            <w:tcMar>
              <w:top w:w="70" w:type="dxa"/>
              <w:left w:w="120" w:type="dxa"/>
              <w:bottom w:w="70" w:type="dxa"/>
              <w:right w:w="120" w:type="dxa"/>
            </w:tcMar>
          </w:tcPr>
          <w:p w14:paraId="04E6753B" w14:textId="77777777" w:rsidR="00FB30CB" w:rsidRPr="00575B02" w:rsidRDefault="00000000">
            <w:pPr>
              <w:spacing w:line="252" w:lineRule="auto"/>
              <w:rPr>
                <w:sz w:val="36"/>
                <w:szCs w:val="36"/>
              </w:rPr>
            </w:pPr>
            <w:r w:rsidRPr="00575B02">
              <w:rPr>
                <w:color w:val="222222"/>
                <w:sz w:val="36"/>
                <w:szCs w:val="36"/>
              </w:rPr>
              <w:t>Tests unitaires (40 tests) et analyse statique du code (0 erreur).</w:t>
            </w:r>
          </w:p>
        </w:tc>
      </w:tr>
      <w:tr w:rsidR="00FB30CB" w:rsidRPr="00575B02" w14:paraId="03176CF2" w14:textId="77777777">
        <w:tblPrEx>
          <w:tblCellMar>
            <w:top w:w="0" w:type="dxa"/>
            <w:bottom w:w="0" w:type="dxa"/>
          </w:tblCellMar>
        </w:tblPrEx>
        <w:tc>
          <w:tcPr>
            <w:tcW w:w="1900" w:type="dxa"/>
            <w:shd w:val="clear" w:color="auto" w:fill="FFFFFF"/>
            <w:tcMar>
              <w:top w:w="70" w:type="dxa"/>
              <w:left w:w="120" w:type="dxa"/>
              <w:bottom w:w="70" w:type="dxa"/>
              <w:right w:w="120" w:type="dxa"/>
            </w:tcMar>
          </w:tcPr>
          <w:p w14:paraId="6B256E95" w14:textId="77777777" w:rsidR="00FB30CB" w:rsidRPr="00575B02" w:rsidRDefault="00000000">
            <w:pPr>
              <w:spacing w:line="252" w:lineRule="auto"/>
              <w:rPr>
                <w:sz w:val="36"/>
                <w:szCs w:val="36"/>
              </w:rPr>
            </w:pPr>
            <w:r w:rsidRPr="00575B02">
              <w:rPr>
                <w:b/>
                <w:bCs/>
                <w:color w:val="222222"/>
                <w:sz w:val="36"/>
                <w:szCs w:val="36"/>
              </w:rPr>
              <w:t>Versioning</w:t>
            </w:r>
          </w:p>
        </w:tc>
        <w:tc>
          <w:tcPr>
            <w:tcW w:w="2200" w:type="dxa"/>
            <w:shd w:val="clear" w:color="auto" w:fill="FFFFFF"/>
            <w:tcMar>
              <w:top w:w="70" w:type="dxa"/>
              <w:left w:w="120" w:type="dxa"/>
              <w:bottom w:w="70" w:type="dxa"/>
              <w:right w:w="120" w:type="dxa"/>
            </w:tcMar>
          </w:tcPr>
          <w:p w14:paraId="16104A1C" w14:textId="77777777" w:rsidR="00FB30CB" w:rsidRPr="00575B02" w:rsidRDefault="00000000">
            <w:pPr>
              <w:spacing w:line="252" w:lineRule="auto"/>
              <w:rPr>
                <w:sz w:val="36"/>
                <w:szCs w:val="36"/>
              </w:rPr>
            </w:pPr>
            <w:r w:rsidRPr="00575B02">
              <w:rPr>
                <w:color w:val="222222"/>
                <w:sz w:val="36"/>
                <w:szCs w:val="36"/>
              </w:rPr>
              <w:t>Git</w:t>
            </w:r>
          </w:p>
        </w:tc>
        <w:tc>
          <w:tcPr>
            <w:tcW w:w="5260" w:type="dxa"/>
            <w:shd w:val="clear" w:color="auto" w:fill="FFFFFF"/>
            <w:tcMar>
              <w:top w:w="70" w:type="dxa"/>
              <w:left w:w="120" w:type="dxa"/>
              <w:bottom w:w="70" w:type="dxa"/>
              <w:right w:w="120" w:type="dxa"/>
            </w:tcMar>
          </w:tcPr>
          <w:p w14:paraId="09F7D0F1" w14:textId="77777777" w:rsidR="00FB30CB" w:rsidRPr="00575B02" w:rsidRDefault="00000000">
            <w:pPr>
              <w:spacing w:line="252" w:lineRule="auto"/>
              <w:rPr>
                <w:sz w:val="36"/>
                <w:szCs w:val="36"/>
              </w:rPr>
            </w:pPr>
            <w:r w:rsidRPr="00575B02">
              <w:rPr>
                <w:color w:val="222222"/>
                <w:sz w:val="36"/>
                <w:szCs w:val="36"/>
              </w:rPr>
              <w:t>Suivi de version et historique des modifications.</w:t>
            </w:r>
          </w:p>
        </w:tc>
      </w:tr>
      <w:tr w:rsidR="00FB30CB" w:rsidRPr="00575B02" w14:paraId="7C2C9260" w14:textId="77777777">
        <w:tblPrEx>
          <w:tblCellMar>
            <w:top w:w="0" w:type="dxa"/>
            <w:bottom w:w="0" w:type="dxa"/>
          </w:tblCellMar>
        </w:tblPrEx>
        <w:tc>
          <w:tcPr>
            <w:tcW w:w="1900" w:type="dxa"/>
            <w:shd w:val="clear" w:color="auto" w:fill="F7F3EA"/>
            <w:tcMar>
              <w:top w:w="70" w:type="dxa"/>
              <w:left w:w="120" w:type="dxa"/>
              <w:bottom w:w="70" w:type="dxa"/>
              <w:right w:w="120" w:type="dxa"/>
            </w:tcMar>
          </w:tcPr>
          <w:p w14:paraId="34BB26A7" w14:textId="77777777" w:rsidR="00FB30CB" w:rsidRPr="00575B02" w:rsidRDefault="00000000">
            <w:pPr>
              <w:spacing w:line="252" w:lineRule="auto"/>
              <w:rPr>
                <w:sz w:val="36"/>
                <w:szCs w:val="36"/>
              </w:rPr>
            </w:pPr>
            <w:r w:rsidRPr="00575B02">
              <w:rPr>
                <w:b/>
                <w:bCs/>
                <w:color w:val="222222"/>
                <w:sz w:val="36"/>
                <w:szCs w:val="36"/>
              </w:rPr>
              <w:t>Dépendances</w:t>
            </w:r>
          </w:p>
        </w:tc>
        <w:tc>
          <w:tcPr>
            <w:tcW w:w="2200" w:type="dxa"/>
            <w:shd w:val="clear" w:color="auto" w:fill="F7F3EA"/>
            <w:tcMar>
              <w:top w:w="70" w:type="dxa"/>
              <w:left w:w="120" w:type="dxa"/>
              <w:bottom w:w="70" w:type="dxa"/>
              <w:right w:w="120" w:type="dxa"/>
            </w:tcMar>
          </w:tcPr>
          <w:p w14:paraId="0AC6AAFE" w14:textId="77777777" w:rsidR="00FB30CB" w:rsidRPr="00575B02" w:rsidRDefault="00000000">
            <w:pPr>
              <w:spacing w:line="252" w:lineRule="auto"/>
              <w:rPr>
                <w:sz w:val="36"/>
                <w:szCs w:val="36"/>
              </w:rPr>
            </w:pPr>
            <w:r w:rsidRPr="00575B02">
              <w:rPr>
                <w:color w:val="222222"/>
                <w:sz w:val="36"/>
                <w:szCs w:val="36"/>
              </w:rPr>
              <w:t>Composer</w:t>
            </w:r>
          </w:p>
        </w:tc>
        <w:tc>
          <w:tcPr>
            <w:tcW w:w="5260" w:type="dxa"/>
            <w:shd w:val="clear" w:color="auto" w:fill="F7F3EA"/>
            <w:tcMar>
              <w:top w:w="70" w:type="dxa"/>
              <w:left w:w="120" w:type="dxa"/>
              <w:bottom w:w="70" w:type="dxa"/>
              <w:right w:w="120" w:type="dxa"/>
            </w:tcMar>
          </w:tcPr>
          <w:p w14:paraId="029A7FFC" w14:textId="77777777" w:rsidR="00FB30CB" w:rsidRPr="00575B02" w:rsidRDefault="00000000">
            <w:pPr>
              <w:spacing w:line="252" w:lineRule="auto"/>
              <w:rPr>
                <w:sz w:val="36"/>
                <w:szCs w:val="36"/>
              </w:rPr>
            </w:pPr>
            <w:r w:rsidRPr="00575B02">
              <w:rPr>
                <w:color w:val="222222"/>
                <w:sz w:val="36"/>
                <w:szCs w:val="36"/>
              </w:rPr>
              <w:t>Gestion des bibliothèques et de l'</w:t>
            </w:r>
            <w:proofErr w:type="spellStart"/>
            <w:r w:rsidRPr="00575B02">
              <w:rPr>
                <w:color w:val="222222"/>
                <w:sz w:val="36"/>
                <w:szCs w:val="36"/>
              </w:rPr>
              <w:t>autoload</w:t>
            </w:r>
            <w:proofErr w:type="spellEnd"/>
            <w:r w:rsidRPr="00575B02">
              <w:rPr>
                <w:color w:val="222222"/>
                <w:sz w:val="36"/>
                <w:szCs w:val="36"/>
              </w:rPr>
              <w:t xml:space="preserve"> PSR-4.</w:t>
            </w:r>
          </w:p>
        </w:tc>
      </w:tr>
    </w:tbl>
    <w:p w14:paraId="54F8770B" w14:textId="77777777" w:rsidR="00FB30CB" w:rsidRPr="00575B02" w:rsidRDefault="00000000">
      <w:pPr>
        <w:pStyle w:val="Titre2"/>
        <w:rPr>
          <w:sz w:val="36"/>
          <w:szCs w:val="36"/>
        </w:rPr>
      </w:pPr>
      <w:bookmarkStart w:id="11" w:name="_Toc239076300"/>
      <w:r w:rsidRPr="00575B02">
        <w:rPr>
          <w:sz w:val="36"/>
          <w:szCs w:val="36"/>
        </w:rPr>
        <w:t>3.3. Organisation du code (arborescence)</w:t>
      </w:r>
      <w:bookmarkEnd w:id="11"/>
    </w:p>
    <w:p w14:paraId="5AFBCFD0" w14:textId="77777777" w:rsidR="00FB30CB" w:rsidRPr="00575B02" w:rsidRDefault="00000000">
      <w:pPr>
        <w:spacing w:after="120" w:line="276" w:lineRule="auto"/>
        <w:jc w:val="both"/>
        <w:rPr>
          <w:sz w:val="36"/>
          <w:szCs w:val="36"/>
        </w:rPr>
      </w:pPr>
      <w:r w:rsidRPr="00575B02">
        <w:rPr>
          <w:color w:val="222222"/>
          <w:sz w:val="36"/>
          <w:szCs w:val="36"/>
        </w:rPr>
        <w:t>Le projet sépare clairement les responsabilités : pages contrôleurs à la racine, points d'entrée API dans /api, code transverse dans /</w:t>
      </w:r>
      <w:proofErr w:type="spellStart"/>
      <w:r w:rsidRPr="00575B02">
        <w:rPr>
          <w:color w:val="222222"/>
          <w:sz w:val="36"/>
          <w:szCs w:val="36"/>
        </w:rPr>
        <w:t>includes</w:t>
      </w:r>
      <w:proofErr w:type="spellEnd"/>
      <w:r w:rsidRPr="00575B02">
        <w:rPr>
          <w:color w:val="222222"/>
          <w:sz w:val="36"/>
          <w:szCs w:val="36"/>
        </w:rPr>
        <w:t>, ressources statiques dans /assets, espace partenaire dans /partenaire.</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178B563D"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09605135" w14:textId="77777777" w:rsidR="00FB30CB" w:rsidRPr="00575B02" w:rsidRDefault="00000000">
            <w:pPr>
              <w:rPr>
                <w:sz w:val="36"/>
                <w:szCs w:val="36"/>
              </w:rPr>
            </w:pPr>
            <w:proofErr w:type="spellStart"/>
            <w:r w:rsidRPr="00575B02">
              <w:rPr>
                <w:rFonts w:ascii="Consolas" w:eastAsia="Consolas" w:hAnsi="Consolas" w:cs="Consolas"/>
                <w:color w:val="1A1A1A"/>
                <w:sz w:val="36"/>
                <w:szCs w:val="36"/>
              </w:rPr>
              <w:t>TitreRNCP</w:t>
            </w:r>
            <w:proofErr w:type="spellEnd"/>
            <w:r w:rsidRPr="00575B02">
              <w:rPr>
                <w:rFonts w:ascii="Consolas" w:eastAsia="Consolas" w:hAnsi="Consolas" w:cs="Consolas"/>
                <w:color w:val="1A1A1A"/>
                <w:sz w:val="36"/>
                <w:szCs w:val="36"/>
              </w:rPr>
              <w:t>/</w:t>
            </w:r>
          </w:p>
          <w:p w14:paraId="4F180E48"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index.php</w:t>
            </w:r>
            <w:proofErr w:type="spell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accueil / redirection)</w:t>
            </w:r>
          </w:p>
          <w:p w14:paraId="68E8CA8D"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explore.php</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squads.php</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wallet.php</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profil.php</w:t>
            </w:r>
            <w:proofErr w:type="spellEnd"/>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écrans étudiants)</w:t>
            </w:r>
          </w:p>
          <w:p w14:paraId="45AF80BA"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view_event.php</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view_profile.php</w:t>
            </w:r>
            <w:proofErr w:type="spellEnd"/>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search_students.php</w:t>
            </w:r>
            <w:proofErr w:type="spellEnd"/>
          </w:p>
          <w:p w14:paraId="78EA42E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auth</w:t>
            </w:r>
            <w:proofErr w:type="spellEnd"/>
            <w:r w:rsidRPr="00575B02">
              <w:rPr>
                <w:rFonts w:ascii="Consolas" w:eastAsia="Consolas" w:hAnsi="Consolas" w:cs="Consolas"/>
                <w:color w:val="1A1A1A"/>
                <w:sz w:val="36"/>
                <w:szCs w:val="36"/>
              </w:rPr>
              <w:t xml:space="preserve">/         login, </w:t>
            </w:r>
            <w:proofErr w:type="spellStart"/>
            <w:r w:rsidRPr="00575B02">
              <w:rPr>
                <w:rFonts w:ascii="Consolas" w:eastAsia="Consolas" w:hAnsi="Consolas" w:cs="Consolas"/>
                <w:color w:val="1A1A1A"/>
                <w:sz w:val="36"/>
                <w:szCs w:val="36"/>
              </w:rPr>
              <w:t>register</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logout</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forgot</w:t>
            </w:r>
            <w:proofErr w:type="spellEnd"/>
            <w:r w:rsidRPr="00575B02">
              <w:rPr>
                <w:rFonts w:ascii="Consolas" w:eastAsia="Consolas" w:hAnsi="Consolas" w:cs="Consolas"/>
                <w:color w:val="1A1A1A"/>
                <w:sz w:val="36"/>
                <w:szCs w:val="36"/>
              </w:rPr>
              <w:t>, reset</w:t>
            </w:r>
          </w:p>
          <w:p w14:paraId="4E165264" w14:textId="77777777" w:rsidR="00FB30CB" w:rsidRPr="00575B02" w:rsidRDefault="00000000">
            <w:pPr>
              <w:rPr>
                <w:sz w:val="36"/>
                <w:szCs w:val="36"/>
              </w:rPr>
            </w:pPr>
            <w:r w:rsidRPr="00575B02">
              <w:rPr>
                <w:rFonts w:ascii="Consolas" w:eastAsia="Consolas" w:hAnsi="Consolas" w:cs="Consolas"/>
                <w:color w:val="1A1A1A"/>
                <w:sz w:val="36"/>
                <w:szCs w:val="36"/>
              </w:rPr>
              <w:t xml:space="preserve">├─ api/          inscrire, follow, </w:t>
            </w:r>
            <w:proofErr w:type="spellStart"/>
            <w:r w:rsidRPr="00575B02">
              <w:rPr>
                <w:rFonts w:ascii="Consolas" w:eastAsia="Consolas" w:hAnsi="Consolas" w:cs="Consolas"/>
                <w:color w:val="1A1A1A"/>
                <w:sz w:val="36"/>
                <w:szCs w:val="36"/>
              </w:rPr>
              <w:t>create_squad</w:t>
            </w:r>
            <w:proofErr w:type="spellEnd"/>
            <w:r w:rsidRPr="00575B02">
              <w:rPr>
                <w:rFonts w:ascii="Consolas" w:eastAsia="Consolas" w:hAnsi="Consolas" w:cs="Consolas"/>
                <w:color w:val="1A1A1A"/>
                <w:sz w:val="36"/>
                <w:szCs w:val="36"/>
              </w:rPr>
              <w:t>, stats… (JSON)</w:t>
            </w:r>
          </w:p>
          <w:p w14:paraId="4963AD81" w14:textId="77777777" w:rsidR="00FB30CB" w:rsidRPr="00575B02" w:rsidRDefault="00000000">
            <w:pPr>
              <w:rPr>
                <w:sz w:val="36"/>
                <w:szCs w:val="36"/>
              </w:rPr>
            </w:pPr>
            <w:r w:rsidRPr="00575B02">
              <w:rPr>
                <w:rFonts w:ascii="Consolas" w:eastAsia="Consolas" w:hAnsi="Consolas" w:cs="Consolas"/>
                <w:color w:val="1A1A1A"/>
                <w:sz w:val="36"/>
                <w:szCs w:val="36"/>
              </w:rPr>
              <w:t xml:space="preserve">├─ partenaire/   </w:t>
            </w:r>
            <w:proofErr w:type="spellStart"/>
            <w:r w:rsidRPr="00575B02">
              <w:rPr>
                <w:rFonts w:ascii="Consolas" w:eastAsia="Consolas" w:hAnsi="Consolas" w:cs="Consolas"/>
                <w:color w:val="1A1A1A"/>
                <w:sz w:val="36"/>
                <w:szCs w:val="36"/>
              </w:rPr>
              <w:t>dashboard</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evenements</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create_event</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api_scan</w:t>
            </w:r>
            <w:proofErr w:type="spellEnd"/>
          </w:p>
          <w:p w14:paraId="10040C47" w14:textId="77777777" w:rsidR="00FB30CB" w:rsidRPr="00575B02" w:rsidRDefault="00000000">
            <w:pPr>
              <w:rPr>
                <w:sz w:val="36"/>
                <w:szCs w:val="36"/>
              </w:rPr>
            </w:pPr>
            <w:r w:rsidRPr="00575B02">
              <w:rPr>
                <w:rFonts w:ascii="Consolas" w:eastAsia="Consolas" w:hAnsi="Consolas" w:cs="Consolas"/>
                <w:color w:val="1A1A1A"/>
                <w:sz w:val="36"/>
                <w:szCs w:val="36"/>
              </w:rPr>
              <w:lastRenderedPageBreak/>
              <w:t xml:space="preserve">├─ </w:t>
            </w:r>
            <w:proofErr w:type="spellStart"/>
            <w:r w:rsidRPr="00575B02">
              <w:rPr>
                <w:rFonts w:ascii="Consolas" w:eastAsia="Consolas" w:hAnsi="Consolas" w:cs="Consolas"/>
                <w:color w:val="1A1A1A"/>
                <w:sz w:val="36"/>
                <w:szCs w:val="36"/>
              </w:rPr>
              <w:t>includes</w:t>
            </w:r>
            <w:proofErr w:type="spell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db.php</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auth_check.php</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security.php</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gamification.php</w:t>
            </w:r>
            <w:proofErr w:type="spellEnd"/>
            <w:proofErr w:type="gramEnd"/>
          </w:p>
          <w:p w14:paraId="0657AE2D" w14:textId="77777777" w:rsidR="00FB30CB" w:rsidRPr="00575B02" w:rsidRDefault="00000000">
            <w:pPr>
              <w:rPr>
                <w:sz w:val="36"/>
                <w:szCs w:val="36"/>
              </w:rPr>
            </w:pPr>
            <w:r w:rsidRPr="00575B02">
              <w:rPr>
                <w:rFonts w:ascii="Consolas" w:eastAsia="Consolas" w:hAnsi="Consolas" w:cs="Consolas"/>
                <w:color w:val="1A1A1A"/>
                <w:sz w:val="36"/>
                <w:szCs w:val="36"/>
              </w:rPr>
              <w:t xml:space="preserve">├─ assets/       </w:t>
            </w:r>
            <w:proofErr w:type="spellStart"/>
            <w:r w:rsidRPr="00575B02">
              <w:rPr>
                <w:rFonts w:ascii="Consolas" w:eastAsia="Consolas" w:hAnsi="Consolas" w:cs="Consolas"/>
                <w:color w:val="1A1A1A"/>
                <w:sz w:val="36"/>
                <w:szCs w:val="36"/>
              </w:rPr>
              <w:t>css</w:t>
            </w:r>
            <w:proofErr w:type="spellEnd"/>
            <w:r w:rsidRPr="00575B02">
              <w:rPr>
                <w:rFonts w:ascii="Consolas" w:eastAsia="Consolas" w:hAnsi="Consolas" w:cs="Consolas"/>
                <w:color w:val="1A1A1A"/>
                <w:sz w:val="36"/>
                <w:szCs w:val="36"/>
              </w:rPr>
              <w:t xml:space="preserve">/style.css   </w:t>
            </w:r>
            <w:proofErr w:type="spellStart"/>
            <w:r w:rsidRPr="00575B02">
              <w:rPr>
                <w:rFonts w:ascii="Consolas" w:eastAsia="Consolas" w:hAnsi="Consolas" w:cs="Consolas"/>
                <w:color w:val="1A1A1A"/>
                <w:sz w:val="36"/>
                <w:szCs w:val="36"/>
              </w:rPr>
              <w:t>js</w:t>
            </w:r>
            <w:proofErr w:type="spellEnd"/>
            <w:r w:rsidRPr="00575B02">
              <w:rPr>
                <w:rFonts w:ascii="Consolas" w:eastAsia="Consolas" w:hAnsi="Consolas" w:cs="Consolas"/>
                <w:color w:val="1A1A1A"/>
                <w:sz w:val="36"/>
                <w:szCs w:val="36"/>
              </w:rPr>
              <w:t>/app.js</w:t>
            </w:r>
          </w:p>
          <w:p w14:paraId="6CC1B888" w14:textId="77777777" w:rsidR="00FB30CB" w:rsidRPr="00575B02" w:rsidRDefault="00000000">
            <w:pPr>
              <w:rPr>
                <w:sz w:val="36"/>
                <w:szCs w:val="36"/>
              </w:rPr>
            </w:pPr>
            <w:r w:rsidRPr="00575B02">
              <w:rPr>
                <w:rFonts w:ascii="Consolas" w:eastAsia="Consolas" w:hAnsi="Consolas" w:cs="Consolas"/>
                <w:color w:val="1A1A1A"/>
                <w:sz w:val="36"/>
                <w:szCs w:val="36"/>
              </w:rPr>
              <w:t>├─ tests/        Unit/…  (</w:t>
            </w:r>
            <w:proofErr w:type="spellStart"/>
            <w:r w:rsidRPr="00575B02">
              <w:rPr>
                <w:rFonts w:ascii="Consolas" w:eastAsia="Consolas" w:hAnsi="Consolas" w:cs="Consolas"/>
                <w:color w:val="1A1A1A"/>
                <w:sz w:val="36"/>
                <w:szCs w:val="36"/>
              </w:rPr>
              <w:t>PHPUnit</w:t>
            </w:r>
            <w:proofErr w:type="spellEnd"/>
            <w:r w:rsidRPr="00575B02">
              <w:rPr>
                <w:rFonts w:ascii="Consolas" w:eastAsia="Consolas" w:hAnsi="Consolas" w:cs="Consolas"/>
                <w:color w:val="1A1A1A"/>
                <w:sz w:val="36"/>
                <w:szCs w:val="36"/>
              </w:rPr>
              <w:t>)</w:t>
            </w:r>
          </w:p>
          <w:p w14:paraId="5ED11E7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db_setup.sql</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db_migrations_v</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sql</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composer.json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phpstan.neon</w:t>
            </w:r>
            <w:proofErr w:type="spellEnd"/>
            <w:proofErr w:type="gramEnd"/>
          </w:p>
        </w:tc>
      </w:tr>
    </w:tbl>
    <w:p w14:paraId="577817CF" w14:textId="77777777" w:rsidR="00FB30CB" w:rsidRPr="00575B02" w:rsidRDefault="00000000">
      <w:pPr>
        <w:rPr>
          <w:sz w:val="36"/>
          <w:szCs w:val="36"/>
        </w:rPr>
      </w:pPr>
      <w:r w:rsidRPr="00575B02">
        <w:rPr>
          <w:sz w:val="36"/>
          <w:szCs w:val="36"/>
        </w:rPr>
        <w:lastRenderedPageBreak/>
        <w:br w:type="page"/>
      </w:r>
    </w:p>
    <w:p w14:paraId="35363C23" w14:textId="77777777" w:rsidR="00FB30CB" w:rsidRPr="00575B02" w:rsidRDefault="00000000">
      <w:pPr>
        <w:pStyle w:val="Titre1"/>
        <w:rPr>
          <w:sz w:val="36"/>
          <w:szCs w:val="36"/>
        </w:rPr>
      </w:pPr>
      <w:bookmarkStart w:id="12" w:name="_Toc239076301"/>
      <w:r w:rsidRPr="00575B02">
        <w:rPr>
          <w:sz w:val="36"/>
          <w:szCs w:val="36"/>
        </w:rPr>
        <w:lastRenderedPageBreak/>
        <w:t xml:space="preserve">4. Réalisations — Partie </w:t>
      </w:r>
      <w:proofErr w:type="spellStart"/>
      <w:r w:rsidRPr="00575B02">
        <w:rPr>
          <w:sz w:val="36"/>
          <w:szCs w:val="36"/>
        </w:rPr>
        <w:t>front-end</w:t>
      </w:r>
      <w:bookmarkEnd w:id="12"/>
      <w:proofErr w:type="spellEnd"/>
    </w:p>
    <w:p w14:paraId="7CADDFAE" w14:textId="77777777" w:rsidR="00FB30CB" w:rsidRPr="00575B02" w:rsidRDefault="00000000">
      <w:pPr>
        <w:spacing w:after="120" w:line="276" w:lineRule="auto"/>
        <w:jc w:val="both"/>
        <w:rPr>
          <w:sz w:val="36"/>
          <w:szCs w:val="36"/>
        </w:rPr>
      </w:pPr>
      <w:r w:rsidRPr="00575B02">
        <w:rPr>
          <w:color w:val="222222"/>
          <w:sz w:val="36"/>
          <w:szCs w:val="36"/>
        </w:rPr>
        <w:t xml:space="preserve">Cette partie présente les éléments les plus significatifs du </w:t>
      </w:r>
      <w:proofErr w:type="spellStart"/>
      <w:r w:rsidRPr="00575B02">
        <w:rPr>
          <w:color w:val="222222"/>
          <w:sz w:val="36"/>
          <w:szCs w:val="36"/>
        </w:rPr>
        <w:t>front-end</w:t>
      </w:r>
      <w:proofErr w:type="spellEnd"/>
      <w:r w:rsidRPr="00575B02">
        <w:rPr>
          <w:color w:val="222222"/>
          <w:sz w:val="36"/>
          <w:szCs w:val="36"/>
        </w:rPr>
        <w:t xml:space="preserve"> : les maquettes, l'enchaînement des écrans, les interfaces statiques (HTML/CSS responsive) et la partie dynamique (JavaScript).</w:t>
      </w:r>
    </w:p>
    <w:p w14:paraId="356B15AA" w14:textId="77777777" w:rsidR="00FB30CB" w:rsidRPr="00575B02" w:rsidRDefault="00000000">
      <w:pPr>
        <w:pStyle w:val="Titre2"/>
        <w:rPr>
          <w:sz w:val="36"/>
          <w:szCs w:val="36"/>
        </w:rPr>
      </w:pPr>
      <w:bookmarkStart w:id="13" w:name="_Toc239076302"/>
      <w:r w:rsidRPr="00575B02">
        <w:rPr>
          <w:sz w:val="36"/>
          <w:szCs w:val="36"/>
        </w:rPr>
        <w:t>4.1. Maquettes des interfaces (web et web mobile)</w:t>
      </w:r>
      <w:bookmarkEnd w:id="13"/>
    </w:p>
    <w:p w14:paraId="682AF38C" w14:textId="77777777" w:rsidR="00FB30CB" w:rsidRPr="00575B02" w:rsidRDefault="00000000">
      <w:pPr>
        <w:spacing w:after="120" w:line="276" w:lineRule="auto"/>
        <w:jc w:val="both"/>
        <w:rPr>
          <w:sz w:val="36"/>
          <w:szCs w:val="36"/>
        </w:rPr>
      </w:pPr>
      <w:r w:rsidRPr="00575B02">
        <w:rPr>
          <w:color w:val="222222"/>
          <w:sz w:val="36"/>
          <w:szCs w:val="36"/>
        </w:rPr>
        <w:t xml:space="preserve">Les maquettes définissent la charte graphique (typographie éditoriale Playfair Display, palette chaude </w:t>
      </w:r>
      <w:proofErr w:type="spellStart"/>
      <w:r w:rsidRPr="00575B02">
        <w:rPr>
          <w:color w:val="222222"/>
          <w:sz w:val="36"/>
          <w:szCs w:val="36"/>
        </w:rPr>
        <w:t>coral</w:t>
      </w:r>
      <w:proofErr w:type="spellEnd"/>
      <w:r w:rsidRPr="00575B02">
        <w:rPr>
          <w:color w:val="222222"/>
          <w:sz w:val="36"/>
          <w:szCs w:val="36"/>
        </w:rPr>
        <w:t xml:space="preserve"> / indigo / or sur fond papier, cartes à coins arrondis et ombres douces) et la structure des écrans, en pensant d'abord au mobile (mobile-first) puis à l'adaptation desktop.</w:t>
      </w:r>
    </w:p>
    <w:p w14:paraId="35EE41D4" w14:textId="6E532148" w:rsidR="00673D56" w:rsidRPr="00575B02" w:rsidRDefault="00000000" w:rsidP="00673D56">
      <w:pPr>
        <w:pStyle w:val="Titre2"/>
        <w:rPr>
          <w:sz w:val="36"/>
          <w:szCs w:val="36"/>
        </w:rPr>
      </w:pPr>
      <w:bookmarkStart w:id="14" w:name="_Toc239076303"/>
      <w:r w:rsidRPr="00575B02">
        <w:rPr>
          <w:sz w:val="36"/>
          <w:szCs w:val="36"/>
        </w:rPr>
        <w:t>4.2. Schéma d'enchaînement des écrans</w:t>
      </w:r>
      <w:bookmarkEnd w:id="14"/>
    </w:p>
    <w:p w14:paraId="2DF094BA" w14:textId="724C25CD" w:rsidR="00673D56" w:rsidRPr="00575B02" w:rsidRDefault="00673D56">
      <w:pPr>
        <w:spacing w:after="120" w:line="276" w:lineRule="auto"/>
        <w:jc w:val="both"/>
        <w:rPr>
          <w:color w:val="222222"/>
          <w:sz w:val="36"/>
          <w:szCs w:val="36"/>
        </w:rPr>
      </w:pPr>
      <w:r w:rsidRPr="00575B02">
        <w:rPr>
          <w:color w:val="222222"/>
          <w:sz w:val="36"/>
          <w:szCs w:val="36"/>
        </w:rPr>
        <w:t xml:space="preserve">Page Hub (Les </w:t>
      </w:r>
      <w:proofErr w:type="spellStart"/>
      <w:r w:rsidRPr="00575B02">
        <w:rPr>
          <w:color w:val="222222"/>
          <w:sz w:val="36"/>
          <w:szCs w:val="36"/>
        </w:rPr>
        <w:t>évèments</w:t>
      </w:r>
      <w:proofErr w:type="spellEnd"/>
      <w:r w:rsidRPr="00575B02">
        <w:rPr>
          <w:color w:val="222222"/>
          <w:sz w:val="36"/>
          <w:szCs w:val="36"/>
        </w:rPr>
        <w:t xml:space="preserve">)  </w:t>
      </w:r>
      <w:r w:rsidRPr="00575B02">
        <w:rPr>
          <w:color w:val="222222"/>
          <w:sz w:val="36"/>
          <w:szCs w:val="36"/>
        </w:rPr>
        <w:sym w:font="Wingdings" w:char="F0E0"/>
      </w:r>
      <w:r w:rsidRPr="00575B02">
        <w:rPr>
          <w:color w:val="222222"/>
          <w:sz w:val="36"/>
          <w:szCs w:val="36"/>
        </w:rPr>
        <w:t xml:space="preserve">  Page Squad (Sport avec les autres)  </w:t>
      </w:r>
      <w:r w:rsidRPr="00575B02">
        <w:rPr>
          <w:color w:val="222222"/>
          <w:sz w:val="36"/>
          <w:szCs w:val="36"/>
        </w:rPr>
        <w:sym w:font="Wingdings" w:char="F0E0"/>
      </w:r>
      <w:r w:rsidRPr="00575B02">
        <w:rPr>
          <w:color w:val="222222"/>
          <w:sz w:val="36"/>
          <w:szCs w:val="36"/>
        </w:rPr>
        <w:t xml:space="preserve"> Page Wallet (</w:t>
      </w:r>
      <w:proofErr w:type="spellStart"/>
      <w:r w:rsidRPr="00575B02">
        <w:rPr>
          <w:color w:val="222222"/>
          <w:sz w:val="36"/>
          <w:szCs w:val="36"/>
        </w:rPr>
        <w:t>La</w:t>
      </w:r>
      <w:proofErr w:type="spellEnd"/>
      <w:r w:rsidRPr="00575B02">
        <w:rPr>
          <w:color w:val="222222"/>
          <w:sz w:val="36"/>
          <w:szCs w:val="36"/>
        </w:rPr>
        <w:t xml:space="preserve"> ou on retrouve nos billets) </w:t>
      </w:r>
      <w:r w:rsidRPr="00575B02">
        <w:rPr>
          <w:color w:val="222222"/>
          <w:sz w:val="36"/>
          <w:szCs w:val="36"/>
        </w:rPr>
        <w:sym w:font="Wingdings" w:char="F0E0"/>
      </w:r>
      <w:r w:rsidRPr="00575B02">
        <w:rPr>
          <w:color w:val="222222"/>
          <w:sz w:val="36"/>
          <w:szCs w:val="36"/>
        </w:rPr>
        <w:t xml:space="preserve"> Page Moi (La ou l’on retrouve nos infos) </w:t>
      </w:r>
    </w:p>
    <w:p w14:paraId="2DF4D599" w14:textId="77777777" w:rsidR="00673D56" w:rsidRPr="00575B02" w:rsidRDefault="00673D56">
      <w:pPr>
        <w:spacing w:after="120" w:line="276" w:lineRule="auto"/>
        <w:jc w:val="both"/>
        <w:rPr>
          <w:color w:val="222222"/>
          <w:sz w:val="36"/>
          <w:szCs w:val="36"/>
        </w:rPr>
      </w:pPr>
    </w:p>
    <w:p w14:paraId="75AF0956" w14:textId="77777777" w:rsidR="00673D56" w:rsidRPr="00575B02" w:rsidRDefault="00673D56">
      <w:pPr>
        <w:spacing w:after="120" w:line="276" w:lineRule="auto"/>
        <w:jc w:val="both"/>
        <w:rPr>
          <w:sz w:val="36"/>
          <w:szCs w:val="36"/>
        </w:rPr>
      </w:pPr>
    </w:p>
    <w:p w14:paraId="1CA785E0" w14:textId="6568641C" w:rsidR="00FB30CB" w:rsidRPr="00575B02" w:rsidRDefault="00000000">
      <w:pPr>
        <w:pStyle w:val="Titre2"/>
        <w:rPr>
          <w:sz w:val="36"/>
          <w:szCs w:val="36"/>
        </w:rPr>
      </w:pPr>
      <w:bookmarkStart w:id="15" w:name="_Toc239076304"/>
      <w:r w:rsidRPr="00575B02">
        <w:rPr>
          <w:sz w:val="36"/>
          <w:szCs w:val="36"/>
        </w:rPr>
        <w:t>4.3. Captures d'écran des interfaces réalisées</w:t>
      </w:r>
      <w:bookmarkEnd w:id="15"/>
    </w:p>
    <w:p w14:paraId="61C79D31" w14:textId="77777777" w:rsidR="00FB30CB" w:rsidRPr="00575B02" w:rsidRDefault="00000000">
      <w:pPr>
        <w:spacing w:after="120" w:line="276" w:lineRule="auto"/>
        <w:jc w:val="both"/>
        <w:rPr>
          <w:sz w:val="36"/>
          <w:szCs w:val="36"/>
        </w:rPr>
      </w:pPr>
      <w:r w:rsidRPr="00575B02">
        <w:rPr>
          <w:color w:val="222222"/>
          <w:sz w:val="36"/>
          <w:szCs w:val="36"/>
        </w:rPr>
        <w:t>Les captures suivantes illustrent le rendu final de l'application. Elles montrent l'adaptation web mobile et l'adaptation desktop (responsive).</w:t>
      </w:r>
    </w:p>
    <w:p w14:paraId="4531DE0B" w14:textId="77777777" w:rsidR="007F0528" w:rsidRPr="00575B02" w:rsidRDefault="007F0528" w:rsidP="007F0528">
      <w:pPr>
        <w:pStyle w:val="Titre2"/>
        <w:rPr>
          <w:sz w:val="36"/>
          <w:szCs w:val="36"/>
        </w:rPr>
      </w:pPr>
      <w:bookmarkStart w:id="16" w:name="_Toc239076305"/>
      <w:r w:rsidRPr="00575B02">
        <w:rPr>
          <w:noProof/>
          <w:sz w:val="36"/>
          <w:szCs w:val="36"/>
        </w:rPr>
        <w:lastRenderedPageBreak/>
        <w:drawing>
          <wp:inline distT="0" distB="0" distL="0" distR="0" wp14:anchorId="25203280" wp14:editId="69B268D2">
            <wp:extent cx="1948306" cy="3702857"/>
            <wp:effectExtent l="0" t="0" r="0" b="0"/>
            <wp:docPr id="2138327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6622" cy="3737668"/>
                    </a:xfrm>
                    <a:prstGeom prst="rect">
                      <a:avLst/>
                    </a:prstGeom>
                    <a:noFill/>
                    <a:ln>
                      <a:noFill/>
                    </a:ln>
                  </pic:spPr>
                </pic:pic>
              </a:graphicData>
            </a:graphic>
          </wp:inline>
        </w:drawing>
      </w:r>
      <w:r w:rsidRPr="00575B02">
        <w:rPr>
          <w:noProof/>
          <w:sz w:val="36"/>
          <w:szCs w:val="36"/>
        </w:rPr>
        <w:drawing>
          <wp:inline distT="0" distB="0" distL="0" distR="0" wp14:anchorId="6D27276B" wp14:editId="67C773CD">
            <wp:extent cx="1989060" cy="3709035"/>
            <wp:effectExtent l="0" t="0" r="0" b="5715"/>
            <wp:docPr id="17726907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3665" cy="3717621"/>
                    </a:xfrm>
                    <a:prstGeom prst="rect">
                      <a:avLst/>
                    </a:prstGeom>
                    <a:noFill/>
                    <a:ln>
                      <a:noFill/>
                    </a:ln>
                  </pic:spPr>
                </pic:pic>
              </a:graphicData>
            </a:graphic>
          </wp:inline>
        </w:drawing>
      </w:r>
      <w:r w:rsidRPr="00575B02">
        <w:rPr>
          <w:noProof/>
          <w:sz w:val="36"/>
          <w:szCs w:val="36"/>
        </w:rPr>
        <w:drawing>
          <wp:inline distT="0" distB="0" distL="0" distR="0" wp14:anchorId="74BA79D7" wp14:editId="007A1D6C">
            <wp:extent cx="2026920" cy="3722095"/>
            <wp:effectExtent l="0" t="0" r="0" b="0"/>
            <wp:docPr id="113814413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071521" cy="3803998"/>
                    </a:xfrm>
                    <a:prstGeom prst="rect">
                      <a:avLst/>
                    </a:prstGeom>
                    <a:noFill/>
                    <a:ln>
                      <a:noFill/>
                    </a:ln>
                  </pic:spPr>
                </pic:pic>
              </a:graphicData>
            </a:graphic>
          </wp:inline>
        </w:drawing>
      </w:r>
      <w:r w:rsidRPr="00575B02">
        <w:rPr>
          <w:noProof/>
          <w:sz w:val="36"/>
          <w:szCs w:val="36"/>
        </w:rPr>
        <w:drawing>
          <wp:inline distT="0" distB="0" distL="0" distR="0" wp14:anchorId="49DBDE23" wp14:editId="1489AB37">
            <wp:extent cx="1421313" cy="2727960"/>
            <wp:effectExtent l="0" t="0" r="7620" b="0"/>
            <wp:docPr id="161377931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8080" cy="2740948"/>
                    </a:xfrm>
                    <a:prstGeom prst="rect">
                      <a:avLst/>
                    </a:prstGeom>
                    <a:noFill/>
                    <a:ln>
                      <a:noFill/>
                    </a:ln>
                  </pic:spPr>
                </pic:pic>
              </a:graphicData>
            </a:graphic>
          </wp:inline>
        </w:drawing>
      </w:r>
      <w:bookmarkEnd w:id="16"/>
    </w:p>
    <w:p w14:paraId="220805E5" w14:textId="77777777" w:rsidR="00FB30CB" w:rsidRPr="00575B02" w:rsidRDefault="00000000">
      <w:pPr>
        <w:pStyle w:val="Titre2"/>
        <w:rPr>
          <w:sz w:val="36"/>
          <w:szCs w:val="36"/>
        </w:rPr>
      </w:pPr>
      <w:bookmarkStart w:id="17" w:name="_Toc239076306"/>
      <w:r w:rsidRPr="00575B02">
        <w:rPr>
          <w:sz w:val="36"/>
          <w:szCs w:val="36"/>
        </w:rPr>
        <w:t>4.4. Interfaces statiques : HTML sémantique et CSS responsive</w:t>
      </w:r>
      <w:bookmarkEnd w:id="17"/>
    </w:p>
    <w:p w14:paraId="28D6F18B" w14:textId="77777777" w:rsidR="00FB30CB" w:rsidRPr="00575B02" w:rsidRDefault="00000000">
      <w:pPr>
        <w:spacing w:after="120" w:line="276" w:lineRule="auto"/>
        <w:jc w:val="both"/>
        <w:rPr>
          <w:sz w:val="36"/>
          <w:szCs w:val="36"/>
        </w:rPr>
      </w:pPr>
      <w:r w:rsidRPr="00575B02">
        <w:rPr>
          <w:color w:val="222222"/>
          <w:sz w:val="36"/>
          <w:szCs w:val="36"/>
        </w:rPr>
        <w:t>Le design est piloté par un design system centralisé dans un seul fichier CSS, à l'aide de variables (couleurs, ombres, rayons). Cette approche garantit la cohérence visuelle et facilite la maintenance : modifier une variable met à jour toute l'application.</w:t>
      </w:r>
    </w:p>
    <w:p w14:paraId="58FD22AF" w14:textId="77777777" w:rsidR="00FB30CB" w:rsidRPr="00575B02" w:rsidRDefault="00000000">
      <w:pPr>
        <w:spacing w:after="120" w:line="276" w:lineRule="auto"/>
        <w:jc w:val="both"/>
        <w:rPr>
          <w:sz w:val="36"/>
          <w:szCs w:val="36"/>
        </w:rPr>
      </w:pPr>
      <w:r w:rsidRPr="00575B02">
        <w:rPr>
          <w:color w:val="222222"/>
          <w:sz w:val="36"/>
          <w:szCs w:val="36"/>
        </w:rPr>
        <w:t xml:space="preserve">Le responsive repose sur des </w:t>
      </w:r>
      <w:r w:rsidRPr="00575B02">
        <w:rPr>
          <w:i/>
          <w:iCs/>
          <w:color w:val="222222"/>
          <w:sz w:val="36"/>
          <w:szCs w:val="36"/>
        </w:rPr>
        <w:t xml:space="preserve">media </w:t>
      </w:r>
      <w:proofErr w:type="spellStart"/>
      <w:r w:rsidRPr="00575B02">
        <w:rPr>
          <w:i/>
          <w:iCs/>
          <w:color w:val="222222"/>
          <w:sz w:val="36"/>
          <w:szCs w:val="36"/>
        </w:rPr>
        <w:t>queries</w:t>
      </w:r>
      <w:proofErr w:type="spellEnd"/>
      <w:r w:rsidRPr="00575B02">
        <w:rPr>
          <w:color w:val="222222"/>
          <w:sz w:val="36"/>
          <w:szCs w:val="36"/>
        </w:rPr>
        <w:t xml:space="preserve"> et la grille CSS. Sur mobile, l'application s'affiche en une colonne ; sur desktop, les pages de liste passent en grille </w:t>
      </w:r>
      <w:proofErr w:type="spellStart"/>
      <w:r w:rsidRPr="00575B02">
        <w:rPr>
          <w:color w:val="222222"/>
          <w:sz w:val="36"/>
          <w:szCs w:val="36"/>
        </w:rPr>
        <w:t>multi-colonnes</w:t>
      </w:r>
      <w:proofErr w:type="spellEnd"/>
      <w:r w:rsidRPr="00575B02">
        <w:rPr>
          <w:color w:val="222222"/>
          <w:sz w:val="36"/>
          <w:szCs w:val="36"/>
        </w:rPr>
        <w:t xml:space="preserve"> tandis que les pages </w:t>
      </w:r>
      <w:r w:rsidRPr="00575B02">
        <w:rPr>
          <w:color w:val="222222"/>
          <w:sz w:val="36"/>
          <w:szCs w:val="36"/>
        </w:rPr>
        <w:lastRenderedPageBreak/>
        <w:t>de détail restent en colonne centrée lisible. Extrait du CSS responsive :</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61719F6F"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02286E77" w14:textId="77777777" w:rsidR="00FB30CB" w:rsidRPr="00575B02" w:rsidRDefault="00000000">
            <w:pPr>
              <w:rPr>
                <w:sz w:val="36"/>
                <w:szCs w:val="36"/>
              </w:rPr>
            </w:pPr>
            <w:r w:rsidRPr="00575B02">
              <w:rPr>
                <w:rFonts w:ascii="Consolas" w:eastAsia="Consolas" w:hAnsi="Consolas" w:cs="Consolas"/>
                <w:color w:val="1A1A1A"/>
                <w:sz w:val="36"/>
                <w:szCs w:val="36"/>
              </w:rPr>
              <w:t>/* Sur grand écran, l'app quitte le format "colonne mobile" */</w:t>
            </w:r>
          </w:p>
          <w:p w14:paraId="64228B5E" w14:textId="77777777" w:rsidR="00FB30CB" w:rsidRPr="00575B02" w:rsidRDefault="00000000">
            <w:pPr>
              <w:rPr>
                <w:sz w:val="36"/>
                <w:szCs w:val="36"/>
              </w:rPr>
            </w:pPr>
            <w:r w:rsidRPr="00575B02">
              <w:rPr>
                <w:rFonts w:ascii="Consolas" w:eastAsia="Consolas" w:hAnsi="Consolas" w:cs="Consolas"/>
                <w:color w:val="1A1A1A"/>
                <w:sz w:val="36"/>
                <w:szCs w:val="36"/>
              </w:rPr>
              <w:t>@media (min-</w:t>
            </w:r>
            <w:proofErr w:type="spellStart"/>
            <w:proofErr w:type="gramStart"/>
            <w:r w:rsidRPr="00575B02">
              <w:rPr>
                <w:rFonts w:ascii="Consolas" w:eastAsia="Consolas" w:hAnsi="Consolas" w:cs="Consolas"/>
                <w:color w:val="1A1A1A"/>
                <w:sz w:val="36"/>
                <w:szCs w:val="36"/>
              </w:rPr>
              <w:t>width</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760px) {</w:t>
            </w:r>
          </w:p>
          <w:p w14:paraId="1C498193" w14:textId="77777777" w:rsidR="00FB30CB" w:rsidRPr="00575B02" w:rsidRDefault="00000000">
            <w:pPr>
              <w:rPr>
                <w:sz w:val="36"/>
                <w:szCs w:val="36"/>
              </w:rPr>
            </w:pPr>
            <w:r w:rsidRPr="00575B02">
              <w:rPr>
                <w:rFonts w:ascii="Consolas" w:eastAsia="Consolas" w:hAnsi="Consolas" w:cs="Consolas"/>
                <w:color w:val="1A1A1A"/>
                <w:sz w:val="36"/>
                <w:szCs w:val="36"/>
              </w:rPr>
              <w:t xml:space="preserve">  .app-</w:t>
            </w:r>
            <w:proofErr w:type="spellStart"/>
            <w:r w:rsidRPr="00575B02">
              <w:rPr>
                <w:rFonts w:ascii="Consolas" w:eastAsia="Consolas" w:hAnsi="Consolas" w:cs="Consolas"/>
                <w:color w:val="1A1A1A"/>
                <w:sz w:val="36"/>
                <w:szCs w:val="36"/>
              </w:rPr>
              <w:t>shell</w:t>
            </w:r>
            <w:proofErr w:type="spell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 max</w:t>
            </w:r>
            <w:proofErr w:type="gramEnd"/>
            <w:r w:rsidRPr="00575B02">
              <w:rPr>
                <w:rFonts w:ascii="Consolas" w:eastAsia="Consolas" w:hAnsi="Consolas" w:cs="Consolas"/>
                <w:color w:val="1A1A1A"/>
                <w:sz w:val="36"/>
                <w:szCs w:val="36"/>
              </w:rPr>
              <w:t>-</w:t>
            </w:r>
            <w:proofErr w:type="spellStart"/>
            <w:proofErr w:type="gramStart"/>
            <w:r w:rsidRPr="00575B02">
              <w:rPr>
                <w:rFonts w:ascii="Consolas" w:eastAsia="Consolas" w:hAnsi="Consolas" w:cs="Consolas"/>
                <w:color w:val="1A1A1A"/>
                <w:sz w:val="36"/>
                <w:szCs w:val="36"/>
              </w:rPr>
              <w:t>width</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1120</w:t>
            </w:r>
            <w:proofErr w:type="gramStart"/>
            <w:r w:rsidRPr="00575B02">
              <w:rPr>
                <w:rFonts w:ascii="Consolas" w:eastAsia="Consolas" w:hAnsi="Consolas" w:cs="Consolas"/>
                <w:color w:val="1A1A1A"/>
                <w:sz w:val="36"/>
                <w:szCs w:val="36"/>
              </w:rPr>
              <w:t>px;</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padding-</w:t>
            </w:r>
            <w:proofErr w:type="gramStart"/>
            <w:r w:rsidRPr="00575B02">
              <w:rPr>
                <w:rFonts w:ascii="Consolas" w:eastAsia="Consolas" w:hAnsi="Consolas" w:cs="Consolas"/>
                <w:color w:val="1A1A1A"/>
                <w:sz w:val="36"/>
                <w:szCs w:val="36"/>
              </w:rPr>
              <w:t>left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32</w:t>
            </w:r>
            <w:proofErr w:type="gramStart"/>
            <w:r w:rsidRPr="00575B02">
              <w:rPr>
                <w:rFonts w:ascii="Consolas" w:eastAsia="Consolas" w:hAnsi="Consolas" w:cs="Consolas"/>
                <w:color w:val="1A1A1A"/>
                <w:sz w:val="36"/>
                <w:szCs w:val="36"/>
              </w:rPr>
              <w:t>px;</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padding</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right:</w:t>
            </w:r>
            <w:proofErr w:type="gramEnd"/>
            <w:r w:rsidRPr="00575B02">
              <w:rPr>
                <w:rFonts w:ascii="Consolas" w:eastAsia="Consolas" w:hAnsi="Consolas" w:cs="Consolas"/>
                <w:color w:val="1A1A1A"/>
                <w:sz w:val="36"/>
                <w:szCs w:val="36"/>
              </w:rPr>
              <w:t xml:space="preserve"> 32</w:t>
            </w:r>
            <w:proofErr w:type="gramStart"/>
            <w:r w:rsidRPr="00575B02">
              <w:rPr>
                <w:rFonts w:ascii="Consolas" w:eastAsia="Consolas" w:hAnsi="Consolas" w:cs="Consolas"/>
                <w:color w:val="1A1A1A"/>
                <w:sz w:val="36"/>
                <w:szCs w:val="36"/>
              </w:rPr>
              <w:t>px;</w:t>
            </w:r>
            <w:proofErr w:type="gramEnd"/>
            <w:r w:rsidRPr="00575B02">
              <w:rPr>
                <w:rFonts w:ascii="Consolas" w:eastAsia="Consolas" w:hAnsi="Consolas" w:cs="Consolas"/>
                <w:color w:val="1A1A1A"/>
                <w:sz w:val="36"/>
                <w:szCs w:val="36"/>
              </w:rPr>
              <w:t xml:space="preserve"> }</w:t>
            </w:r>
          </w:p>
          <w:p w14:paraId="4AFCA88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59D987B3" w14:textId="77777777" w:rsidR="00FB30CB" w:rsidRPr="00575B02" w:rsidRDefault="00000000">
            <w:pPr>
              <w:rPr>
                <w:sz w:val="36"/>
                <w:szCs w:val="36"/>
              </w:rPr>
            </w:pPr>
            <w:r w:rsidRPr="00575B02">
              <w:rPr>
                <w:rFonts w:ascii="Consolas" w:eastAsia="Consolas" w:hAnsi="Consolas" w:cs="Consolas"/>
                <w:color w:val="1A1A1A"/>
                <w:sz w:val="36"/>
                <w:szCs w:val="36"/>
              </w:rPr>
              <w:t xml:space="preserve">  /* Pages de LISTE : grille fluide de cartes */</w:t>
            </w:r>
          </w:p>
          <w:p w14:paraId="0937BD44"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.page</w:t>
            </w:r>
            <w:proofErr w:type="gramEnd"/>
            <w:r w:rsidRPr="00575B02">
              <w:rPr>
                <w:rFonts w:ascii="Consolas" w:eastAsia="Consolas" w:hAnsi="Consolas" w:cs="Consolas"/>
                <w:color w:val="1A1A1A"/>
                <w:sz w:val="36"/>
                <w:szCs w:val="36"/>
              </w:rPr>
              <w:t>-</w:t>
            </w:r>
            <w:proofErr w:type="spellStart"/>
            <w:proofErr w:type="gramStart"/>
            <w:r w:rsidRPr="00575B02">
              <w:rPr>
                <w:rFonts w:ascii="Consolas" w:eastAsia="Consolas" w:hAnsi="Consolas" w:cs="Consolas"/>
                <w:color w:val="1A1A1A"/>
                <w:sz w:val="36"/>
                <w:szCs w:val="36"/>
              </w:rPr>
              <w:t>content.page</w:t>
            </w:r>
            <w:proofErr w:type="spellEnd"/>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grid</w:t>
            </w:r>
            <w:proofErr w:type="spellEnd"/>
            <w:r w:rsidRPr="00575B02">
              <w:rPr>
                <w:rFonts w:ascii="Consolas" w:eastAsia="Consolas" w:hAnsi="Consolas" w:cs="Consolas"/>
                <w:color w:val="1A1A1A"/>
                <w:sz w:val="36"/>
                <w:szCs w:val="36"/>
              </w:rPr>
              <w:t xml:space="preserve"> {</w:t>
            </w:r>
          </w:p>
          <w:p w14:paraId="3A64880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display:</w:t>
            </w:r>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grid</w:t>
            </w:r>
            <w:proofErr w:type="spellEnd"/>
            <w:r w:rsidRPr="00575B02">
              <w:rPr>
                <w:rFonts w:ascii="Consolas" w:eastAsia="Consolas" w:hAnsi="Consolas" w:cs="Consolas"/>
                <w:color w:val="1A1A1A"/>
                <w:sz w:val="36"/>
                <w:szCs w:val="36"/>
              </w:rPr>
              <w:t>;</w:t>
            </w:r>
            <w:proofErr w:type="gramEnd"/>
          </w:p>
          <w:p w14:paraId="3DC2984F"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grid</w:t>
            </w:r>
            <w:proofErr w:type="gramEnd"/>
            <w:r w:rsidRPr="00575B02">
              <w:rPr>
                <w:rFonts w:ascii="Consolas" w:eastAsia="Consolas" w:hAnsi="Consolas" w:cs="Consolas"/>
                <w:color w:val="1A1A1A"/>
                <w:sz w:val="36"/>
                <w:szCs w:val="36"/>
              </w:rPr>
              <w:t>-template-</w:t>
            </w:r>
            <w:proofErr w:type="gramStart"/>
            <w:r w:rsidRPr="00575B02">
              <w:rPr>
                <w:rFonts w:ascii="Consolas" w:eastAsia="Consolas" w:hAnsi="Consolas" w:cs="Consolas"/>
                <w:color w:val="1A1A1A"/>
                <w:sz w:val="36"/>
                <w:szCs w:val="36"/>
              </w:rPr>
              <w:t>columns</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repeat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auto-</w:t>
            </w:r>
            <w:proofErr w:type="spellStart"/>
            <w:r w:rsidRPr="00575B02">
              <w:rPr>
                <w:rFonts w:ascii="Consolas" w:eastAsia="Consolas" w:hAnsi="Consolas" w:cs="Consolas"/>
                <w:color w:val="1A1A1A"/>
                <w:sz w:val="36"/>
                <w:szCs w:val="36"/>
              </w:rPr>
              <w:t>fill</w:t>
            </w:r>
            <w:proofErr w:type="spell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minmax</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320px, 1fr)</w:t>
            </w:r>
            <w:proofErr w:type="gramStart"/>
            <w:r w:rsidRPr="00575B02">
              <w:rPr>
                <w:rFonts w:ascii="Consolas" w:eastAsia="Consolas" w:hAnsi="Consolas" w:cs="Consolas"/>
                <w:color w:val="1A1A1A"/>
                <w:sz w:val="36"/>
                <w:szCs w:val="36"/>
              </w:rPr>
              <w:t>);</w:t>
            </w:r>
            <w:proofErr w:type="gramEnd"/>
          </w:p>
          <w:p w14:paraId="6D59D188"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gap:</w:t>
            </w:r>
            <w:proofErr w:type="gramEnd"/>
            <w:r w:rsidRPr="00575B02">
              <w:rPr>
                <w:rFonts w:ascii="Consolas" w:eastAsia="Consolas" w:hAnsi="Consolas" w:cs="Consolas"/>
                <w:color w:val="1A1A1A"/>
                <w:sz w:val="36"/>
                <w:szCs w:val="36"/>
              </w:rPr>
              <w:t xml:space="preserve"> 20</w:t>
            </w:r>
            <w:proofErr w:type="gramStart"/>
            <w:r w:rsidRPr="00575B02">
              <w:rPr>
                <w:rFonts w:ascii="Consolas" w:eastAsia="Consolas" w:hAnsi="Consolas" w:cs="Consolas"/>
                <w:color w:val="1A1A1A"/>
                <w:sz w:val="36"/>
                <w:szCs w:val="36"/>
              </w:rPr>
              <w:t>px;</w:t>
            </w:r>
            <w:proofErr w:type="gramEnd"/>
          </w:p>
          <w:p w14:paraId="29C84F8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049F06DF" w14:textId="77777777" w:rsidR="00FB30CB" w:rsidRPr="00575B02" w:rsidRDefault="00000000">
            <w:pPr>
              <w:rPr>
                <w:sz w:val="36"/>
                <w:szCs w:val="36"/>
              </w:rPr>
            </w:pPr>
            <w:r w:rsidRPr="00575B02">
              <w:rPr>
                <w:rFonts w:ascii="Consolas" w:eastAsia="Consolas" w:hAnsi="Consolas" w:cs="Consolas"/>
                <w:color w:val="1A1A1A"/>
                <w:sz w:val="36"/>
                <w:szCs w:val="36"/>
              </w:rPr>
              <w:t xml:space="preserve">  /* Pages de DÉTAIL : colonne centrée lisible */</w:t>
            </w:r>
          </w:p>
          <w:p w14:paraId="63D747EA"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page</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content:not</w:t>
            </w:r>
            <w:proofErr w:type="spellEnd"/>
            <w:r w:rsidRPr="00575B02">
              <w:rPr>
                <w:rFonts w:ascii="Consolas" w:eastAsia="Consolas" w:hAnsi="Consolas" w:cs="Consolas"/>
                <w:color w:val="1A1A1A"/>
                <w:sz w:val="36"/>
                <w:szCs w:val="36"/>
              </w:rPr>
              <w:t>(.page</w:t>
            </w:r>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grid</w:t>
            </w:r>
            <w:proofErr w:type="spell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 max</w:t>
            </w:r>
            <w:proofErr w:type="gramEnd"/>
            <w:r w:rsidRPr="00575B02">
              <w:rPr>
                <w:rFonts w:ascii="Consolas" w:eastAsia="Consolas" w:hAnsi="Consolas" w:cs="Consolas"/>
                <w:color w:val="1A1A1A"/>
                <w:sz w:val="36"/>
                <w:szCs w:val="36"/>
              </w:rPr>
              <w:t>-</w:t>
            </w:r>
            <w:proofErr w:type="spellStart"/>
            <w:proofErr w:type="gramStart"/>
            <w:r w:rsidRPr="00575B02">
              <w:rPr>
                <w:rFonts w:ascii="Consolas" w:eastAsia="Consolas" w:hAnsi="Consolas" w:cs="Consolas"/>
                <w:color w:val="1A1A1A"/>
                <w:sz w:val="36"/>
                <w:szCs w:val="36"/>
              </w:rPr>
              <w:t>width</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660</w:t>
            </w:r>
            <w:proofErr w:type="gramStart"/>
            <w:r w:rsidRPr="00575B02">
              <w:rPr>
                <w:rFonts w:ascii="Consolas" w:eastAsia="Consolas" w:hAnsi="Consolas" w:cs="Consolas"/>
                <w:color w:val="1A1A1A"/>
                <w:sz w:val="36"/>
                <w:szCs w:val="36"/>
              </w:rPr>
              <w:t>px;</w:t>
            </w:r>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margin</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0 </w:t>
            </w:r>
            <w:proofErr w:type="gramStart"/>
            <w:r w:rsidRPr="00575B02">
              <w:rPr>
                <w:rFonts w:ascii="Consolas" w:eastAsia="Consolas" w:hAnsi="Consolas" w:cs="Consolas"/>
                <w:color w:val="1A1A1A"/>
                <w:sz w:val="36"/>
                <w:szCs w:val="36"/>
              </w:rPr>
              <w:t>auto;</w:t>
            </w:r>
            <w:proofErr w:type="gramEnd"/>
            <w:r w:rsidRPr="00575B02">
              <w:rPr>
                <w:rFonts w:ascii="Consolas" w:eastAsia="Consolas" w:hAnsi="Consolas" w:cs="Consolas"/>
                <w:color w:val="1A1A1A"/>
                <w:sz w:val="36"/>
                <w:szCs w:val="36"/>
              </w:rPr>
              <w:t xml:space="preserve"> }</w:t>
            </w:r>
          </w:p>
          <w:p w14:paraId="54EED0F8"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68D3A8B0" w14:textId="77777777" w:rsidR="00FB30CB" w:rsidRPr="00575B02" w:rsidRDefault="00000000">
            <w:pPr>
              <w:rPr>
                <w:sz w:val="36"/>
                <w:szCs w:val="36"/>
              </w:rPr>
            </w:pPr>
            <w:r w:rsidRPr="00575B02">
              <w:rPr>
                <w:rFonts w:ascii="Consolas" w:eastAsia="Consolas" w:hAnsi="Consolas" w:cs="Consolas"/>
                <w:color w:val="1A1A1A"/>
                <w:sz w:val="36"/>
                <w:szCs w:val="36"/>
              </w:rPr>
              <w:t>@media (min-</w:t>
            </w:r>
            <w:proofErr w:type="spellStart"/>
            <w:proofErr w:type="gramStart"/>
            <w:r w:rsidRPr="00575B02">
              <w:rPr>
                <w:rFonts w:ascii="Consolas" w:eastAsia="Consolas" w:hAnsi="Consolas" w:cs="Consolas"/>
                <w:color w:val="1A1A1A"/>
                <w:sz w:val="36"/>
                <w:szCs w:val="36"/>
              </w:rPr>
              <w:t>width</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1080px) {</w:t>
            </w:r>
          </w:p>
          <w:p w14:paraId="1AFB45AD"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.page</w:t>
            </w:r>
            <w:proofErr w:type="gramEnd"/>
            <w:r w:rsidRPr="00575B02">
              <w:rPr>
                <w:rFonts w:ascii="Consolas" w:eastAsia="Consolas" w:hAnsi="Consolas" w:cs="Consolas"/>
                <w:color w:val="1A1A1A"/>
                <w:sz w:val="36"/>
                <w:szCs w:val="36"/>
              </w:rPr>
              <w:t>-</w:t>
            </w:r>
            <w:proofErr w:type="spellStart"/>
            <w:proofErr w:type="gramStart"/>
            <w:r w:rsidRPr="00575B02">
              <w:rPr>
                <w:rFonts w:ascii="Consolas" w:eastAsia="Consolas" w:hAnsi="Consolas" w:cs="Consolas"/>
                <w:color w:val="1A1A1A"/>
                <w:sz w:val="36"/>
                <w:szCs w:val="36"/>
              </w:rPr>
              <w:t>content.page</w:t>
            </w:r>
            <w:proofErr w:type="spellEnd"/>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grid</w:t>
            </w:r>
            <w:proofErr w:type="spell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grid</w:t>
            </w:r>
            <w:proofErr w:type="gramEnd"/>
            <w:r w:rsidRPr="00575B02">
              <w:rPr>
                <w:rFonts w:ascii="Consolas" w:eastAsia="Consolas" w:hAnsi="Consolas" w:cs="Consolas"/>
                <w:color w:val="1A1A1A"/>
                <w:sz w:val="36"/>
                <w:szCs w:val="36"/>
              </w:rPr>
              <w:t>-template-</w:t>
            </w:r>
            <w:proofErr w:type="gramStart"/>
            <w:r w:rsidRPr="00575B02">
              <w:rPr>
                <w:rFonts w:ascii="Consolas" w:eastAsia="Consolas" w:hAnsi="Consolas" w:cs="Consolas"/>
                <w:color w:val="1A1A1A"/>
                <w:sz w:val="36"/>
                <w:szCs w:val="36"/>
              </w:rPr>
              <w:t>columns</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repeat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3, 1fr</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
          <w:p w14:paraId="34ACBA3E"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5EFE4707" w14:textId="77777777" w:rsidR="00FB30CB" w:rsidRPr="00575B02" w:rsidRDefault="00000000">
      <w:pPr>
        <w:spacing w:after="120" w:line="276" w:lineRule="auto"/>
        <w:jc w:val="both"/>
        <w:rPr>
          <w:sz w:val="36"/>
          <w:szCs w:val="36"/>
        </w:rPr>
      </w:pPr>
      <w:r w:rsidRPr="00575B02">
        <w:rPr>
          <w:b/>
          <w:bCs/>
          <w:color w:val="222222"/>
          <w:sz w:val="36"/>
          <w:szCs w:val="36"/>
        </w:rPr>
        <w:t>Accessibilité (RGAA)</w:t>
      </w:r>
      <w:r w:rsidRPr="00575B02">
        <w:rPr>
          <w:color w:val="222222"/>
          <w:sz w:val="36"/>
          <w:szCs w:val="36"/>
        </w:rPr>
        <w:t xml:space="preserve"> : lien d'évitement « Aller au contenu principal », attributs </w:t>
      </w:r>
      <w:r w:rsidRPr="00575B02">
        <w:rPr>
          <w:i/>
          <w:iCs/>
          <w:color w:val="222222"/>
          <w:sz w:val="36"/>
          <w:szCs w:val="36"/>
        </w:rPr>
        <w:t>aria-*</w:t>
      </w:r>
      <w:r w:rsidRPr="00575B02">
        <w:rPr>
          <w:color w:val="222222"/>
          <w:sz w:val="36"/>
          <w:szCs w:val="36"/>
        </w:rPr>
        <w:t xml:space="preserve">, états de focus visibles au clavier, respect de </w:t>
      </w:r>
      <w:proofErr w:type="spellStart"/>
      <w:r w:rsidRPr="00575B02">
        <w:rPr>
          <w:i/>
          <w:iCs/>
          <w:color w:val="222222"/>
          <w:sz w:val="36"/>
          <w:szCs w:val="36"/>
        </w:rPr>
        <w:t>prefers</w:t>
      </w:r>
      <w:proofErr w:type="spellEnd"/>
      <w:r w:rsidRPr="00575B02">
        <w:rPr>
          <w:i/>
          <w:iCs/>
          <w:color w:val="222222"/>
          <w:sz w:val="36"/>
          <w:szCs w:val="36"/>
        </w:rPr>
        <w:t>-</w:t>
      </w:r>
      <w:proofErr w:type="spellStart"/>
      <w:r w:rsidRPr="00575B02">
        <w:rPr>
          <w:i/>
          <w:iCs/>
          <w:color w:val="222222"/>
          <w:sz w:val="36"/>
          <w:szCs w:val="36"/>
        </w:rPr>
        <w:t>reduced</w:t>
      </w:r>
      <w:proofErr w:type="spellEnd"/>
      <w:r w:rsidRPr="00575B02">
        <w:rPr>
          <w:i/>
          <w:iCs/>
          <w:color w:val="222222"/>
          <w:sz w:val="36"/>
          <w:szCs w:val="36"/>
        </w:rPr>
        <w:t>-motion</w:t>
      </w:r>
      <w:r w:rsidRPr="00575B02">
        <w:rPr>
          <w:color w:val="222222"/>
          <w:sz w:val="36"/>
          <w:szCs w:val="36"/>
        </w:rPr>
        <w:t>, contrastes conformes et libellés explicites.</w:t>
      </w:r>
    </w:p>
    <w:p w14:paraId="5BF7D259" w14:textId="77777777" w:rsidR="00FB30CB" w:rsidRPr="00575B02" w:rsidRDefault="00000000">
      <w:pPr>
        <w:pStyle w:val="Titre2"/>
        <w:rPr>
          <w:sz w:val="36"/>
          <w:szCs w:val="36"/>
        </w:rPr>
      </w:pPr>
      <w:bookmarkStart w:id="18" w:name="_Toc239076307"/>
      <w:r w:rsidRPr="00575B02">
        <w:rPr>
          <w:sz w:val="36"/>
          <w:szCs w:val="36"/>
        </w:rPr>
        <w:t>4.5. Partie dynamique : JavaScript (</w:t>
      </w:r>
      <w:proofErr w:type="spellStart"/>
      <w:r w:rsidRPr="00575B02">
        <w:rPr>
          <w:sz w:val="36"/>
          <w:szCs w:val="36"/>
        </w:rPr>
        <w:t>fetch</w:t>
      </w:r>
      <w:proofErr w:type="spellEnd"/>
      <w:r w:rsidRPr="00575B02">
        <w:rPr>
          <w:sz w:val="36"/>
          <w:szCs w:val="36"/>
        </w:rPr>
        <w:t xml:space="preserve"> / AJAX)</w:t>
      </w:r>
      <w:bookmarkEnd w:id="18"/>
    </w:p>
    <w:p w14:paraId="4D4D955F" w14:textId="77777777" w:rsidR="00FB30CB" w:rsidRPr="00575B02" w:rsidRDefault="00000000">
      <w:pPr>
        <w:spacing w:after="120" w:line="276" w:lineRule="auto"/>
        <w:jc w:val="both"/>
        <w:rPr>
          <w:sz w:val="36"/>
          <w:szCs w:val="36"/>
        </w:rPr>
      </w:pPr>
      <w:r w:rsidRPr="00575B02">
        <w:rPr>
          <w:color w:val="222222"/>
          <w:sz w:val="36"/>
          <w:szCs w:val="36"/>
        </w:rPr>
        <w:lastRenderedPageBreak/>
        <w:t xml:space="preserve">Les interactions clés se font sans rechargement de page : le </w:t>
      </w:r>
      <w:proofErr w:type="spellStart"/>
      <w:r w:rsidRPr="00575B02">
        <w:rPr>
          <w:color w:val="222222"/>
          <w:sz w:val="36"/>
          <w:szCs w:val="36"/>
        </w:rPr>
        <w:t>front-end</w:t>
      </w:r>
      <w:proofErr w:type="spellEnd"/>
      <w:r w:rsidRPr="00575B02">
        <w:rPr>
          <w:color w:val="222222"/>
          <w:sz w:val="36"/>
          <w:szCs w:val="36"/>
        </w:rPr>
        <w:t xml:space="preserve"> envoie une requête asynchrone (</w:t>
      </w:r>
      <w:proofErr w:type="spellStart"/>
      <w:r w:rsidRPr="00575B02">
        <w:rPr>
          <w:color w:val="222222"/>
          <w:sz w:val="36"/>
          <w:szCs w:val="36"/>
        </w:rPr>
        <w:t>fetch</w:t>
      </w:r>
      <w:proofErr w:type="spellEnd"/>
      <w:r w:rsidRPr="00575B02">
        <w:rPr>
          <w:color w:val="222222"/>
          <w:sz w:val="36"/>
          <w:szCs w:val="36"/>
        </w:rPr>
        <w:t>) à un point d'entrée API qui renvoie du JSON, puis met à jour l'interface. Exemple : l'envoi d'une invitation à un ami.</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3C2ACB4F"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34682CB6"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const</w:t>
            </w:r>
            <w:proofErr w:type="spellEnd"/>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res</w:t>
            </w:r>
            <w:proofErr w:type="spellEnd"/>
            <w:r w:rsidRPr="00575B02">
              <w:rPr>
                <w:rFonts w:ascii="Consolas" w:eastAsia="Consolas" w:hAnsi="Consolas" w:cs="Consolas"/>
                <w:color w:val="1A1A1A"/>
                <w:sz w:val="36"/>
                <w:szCs w:val="36"/>
              </w:rPr>
              <w:t xml:space="preserve"> = </w:t>
            </w:r>
            <w:proofErr w:type="spellStart"/>
            <w:r w:rsidRPr="00575B02">
              <w:rPr>
                <w:rFonts w:ascii="Consolas" w:eastAsia="Consolas" w:hAnsi="Consolas" w:cs="Consolas"/>
                <w:color w:val="1A1A1A"/>
                <w:sz w:val="36"/>
                <w:szCs w:val="36"/>
              </w:rPr>
              <w:t>await</w:t>
            </w:r>
            <w:proofErr w:type="spell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fetch</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_BASE + '/api/</w:t>
            </w:r>
            <w:proofErr w:type="spellStart"/>
            <w:r w:rsidRPr="00575B02">
              <w:rPr>
                <w:rFonts w:ascii="Consolas" w:eastAsia="Consolas" w:hAnsi="Consolas" w:cs="Consolas"/>
                <w:color w:val="1A1A1A"/>
                <w:sz w:val="36"/>
                <w:szCs w:val="36"/>
              </w:rPr>
              <w:t>inviter.php</w:t>
            </w:r>
            <w:proofErr w:type="spellEnd"/>
            <w:r w:rsidRPr="00575B02">
              <w:rPr>
                <w:rFonts w:ascii="Consolas" w:eastAsia="Consolas" w:hAnsi="Consolas" w:cs="Consolas"/>
                <w:color w:val="1A1A1A"/>
                <w:sz w:val="36"/>
                <w:szCs w:val="36"/>
              </w:rPr>
              <w:t>', {</w:t>
            </w:r>
          </w:p>
          <w:p w14:paraId="1B881BB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method</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'POST',</w:t>
            </w:r>
          </w:p>
          <w:p w14:paraId="4F9CB810"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headers:</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Content-Type</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'application/</w:t>
            </w:r>
            <w:proofErr w:type="spellStart"/>
            <w:r w:rsidRPr="00575B02">
              <w:rPr>
                <w:rFonts w:ascii="Consolas" w:eastAsia="Consolas" w:hAnsi="Consolas" w:cs="Consolas"/>
                <w:color w:val="1A1A1A"/>
                <w:sz w:val="36"/>
                <w:szCs w:val="36"/>
              </w:rPr>
              <w:t>json</w:t>
            </w:r>
            <w:proofErr w:type="spellEnd"/>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w:t>
            </w:r>
          </w:p>
          <w:p w14:paraId="4A4E2391"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body:</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JSON.stringify</w:t>
            </w:r>
            <w:proofErr w:type="spellEnd"/>
            <w:proofErr w:type="gramStart"/>
            <w:r w:rsidRPr="00575B02">
              <w:rPr>
                <w:rFonts w:ascii="Consolas" w:eastAsia="Consolas" w:hAnsi="Consolas" w:cs="Consolas"/>
                <w:color w:val="1A1A1A"/>
                <w:sz w:val="36"/>
                <w:szCs w:val="36"/>
              </w:rPr>
              <w:t>({ action</w:t>
            </w:r>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send</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to_user_</w:t>
            </w:r>
            <w:proofErr w:type="gramStart"/>
            <w:r w:rsidRPr="00575B02">
              <w:rPr>
                <w:rFonts w:ascii="Consolas" w:eastAsia="Consolas" w:hAnsi="Consolas" w:cs="Consolas"/>
                <w:color w:val="1A1A1A"/>
                <w:sz w:val="36"/>
                <w:szCs w:val="36"/>
              </w:rPr>
              <w:t>id</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toUserId</w:t>
            </w:r>
            <w:proofErr w:type="spellEnd"/>
            <w:r w:rsidRPr="00575B02">
              <w:rPr>
                <w:rFonts w:ascii="Consolas" w:eastAsia="Consolas" w:hAnsi="Consolas" w:cs="Consolas"/>
                <w:color w:val="1A1A1A"/>
                <w:sz w:val="36"/>
                <w:szCs w:val="36"/>
              </w:rPr>
              <w:t>,</w:t>
            </w:r>
          </w:p>
          <w:p w14:paraId="32B73EC7"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type:</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inviteType</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target_</w:t>
            </w:r>
            <w:proofErr w:type="gramStart"/>
            <w:r w:rsidRPr="00575B02">
              <w:rPr>
                <w:rFonts w:ascii="Consolas" w:eastAsia="Consolas" w:hAnsi="Consolas" w:cs="Consolas"/>
                <w:color w:val="1A1A1A"/>
                <w:sz w:val="36"/>
                <w:szCs w:val="36"/>
              </w:rPr>
              <w:t>id</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inviteTargetId</w:t>
            </w:r>
            <w:proofErr w:type="spellEnd"/>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w:t>
            </w:r>
          </w:p>
          <w:p w14:paraId="3AF02E9C"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2B38FA1A"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const</w:t>
            </w:r>
            <w:proofErr w:type="spellEnd"/>
            <w:proofErr w:type="gramEnd"/>
            <w:r w:rsidRPr="00575B02">
              <w:rPr>
                <w:rFonts w:ascii="Consolas" w:eastAsia="Consolas" w:hAnsi="Consolas" w:cs="Consolas"/>
                <w:color w:val="1A1A1A"/>
                <w:sz w:val="36"/>
                <w:szCs w:val="36"/>
              </w:rPr>
              <w:t xml:space="preserve"> data = </w:t>
            </w:r>
            <w:proofErr w:type="spellStart"/>
            <w:r w:rsidRPr="00575B02">
              <w:rPr>
                <w:rFonts w:ascii="Consolas" w:eastAsia="Consolas" w:hAnsi="Consolas" w:cs="Consolas"/>
                <w:color w:val="1A1A1A"/>
                <w:sz w:val="36"/>
                <w:szCs w:val="36"/>
              </w:rPr>
              <w:t>await</w:t>
            </w:r>
            <w:proofErr w:type="spell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res.json</w:t>
            </w:r>
            <w:proofErr w:type="spellEnd"/>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43DF92B5" w14:textId="77777777" w:rsidR="00FB30CB" w:rsidRPr="00575B02" w:rsidRDefault="00000000">
            <w:pPr>
              <w:rPr>
                <w:sz w:val="36"/>
                <w:szCs w:val="36"/>
              </w:rPr>
            </w:pP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data.success</w:t>
            </w:r>
            <w:proofErr w:type="spellEnd"/>
            <w:proofErr w:type="gramEnd"/>
            <w:r w:rsidRPr="00575B02">
              <w:rPr>
                <w:rFonts w:ascii="Consolas" w:eastAsia="Consolas" w:hAnsi="Consolas" w:cs="Consolas"/>
                <w:color w:val="1A1A1A"/>
                <w:sz w:val="36"/>
                <w:szCs w:val="36"/>
              </w:rPr>
              <w:t>) {</w:t>
            </w:r>
          </w:p>
          <w:p w14:paraId="730C0CBB"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btn.textContent</w:t>
            </w:r>
            <w:proofErr w:type="spellEnd"/>
            <w:proofErr w:type="gramEnd"/>
            <w:r w:rsidRPr="00575B02">
              <w:rPr>
                <w:rFonts w:ascii="Consolas" w:eastAsia="Consolas" w:hAnsi="Consolas" w:cs="Consolas"/>
                <w:color w:val="1A1A1A"/>
                <w:sz w:val="36"/>
                <w:szCs w:val="36"/>
              </w:rPr>
              <w:t xml:space="preserve"> = '✓ Envoyé</w:t>
            </w:r>
            <w:proofErr w:type="gramStart"/>
            <w:r w:rsidRPr="00575B02">
              <w:rPr>
                <w:rFonts w:ascii="Consolas" w:eastAsia="Consolas" w:hAnsi="Consolas" w:cs="Consolas"/>
                <w:color w:val="1A1A1A"/>
                <w:sz w:val="36"/>
                <w:szCs w:val="36"/>
              </w:rPr>
              <w:t>';</w:t>
            </w:r>
            <w:proofErr w:type="gramEnd"/>
          </w:p>
          <w:p w14:paraId="3051601D"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showToast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'Invitation envoyée !', '</w:t>
            </w:r>
            <w:proofErr w:type="spellStart"/>
            <w:r w:rsidRPr="00575B02">
              <w:rPr>
                <w:rFonts w:ascii="Consolas" w:eastAsia="Consolas" w:hAnsi="Consolas" w:cs="Consolas"/>
                <w:color w:val="1A1A1A"/>
                <w:sz w:val="36"/>
                <w:szCs w:val="36"/>
              </w:rPr>
              <w:t>success</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3CE10DE1"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else</w:t>
            </w:r>
            <w:proofErr w:type="spellEnd"/>
            <w:r w:rsidRPr="00575B02">
              <w:rPr>
                <w:rFonts w:ascii="Consolas" w:eastAsia="Consolas" w:hAnsi="Consolas" w:cs="Consolas"/>
                <w:color w:val="1A1A1A"/>
                <w:sz w:val="36"/>
                <w:szCs w:val="36"/>
              </w:rPr>
              <w:t xml:space="preserve"> {</w:t>
            </w:r>
          </w:p>
          <w:p w14:paraId="20DE464F"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showToast</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data.message</w:t>
            </w:r>
            <w:proofErr w:type="spellEnd"/>
            <w:proofErr w:type="gramEnd"/>
            <w:r w:rsidRPr="00575B02">
              <w:rPr>
                <w:rFonts w:ascii="Consolas" w:eastAsia="Consolas" w:hAnsi="Consolas" w:cs="Consolas"/>
                <w:color w:val="1A1A1A"/>
                <w:sz w:val="36"/>
                <w:szCs w:val="36"/>
              </w:rPr>
              <w:t xml:space="preserve"> || 'Erreur', '</w:t>
            </w:r>
            <w:proofErr w:type="spellStart"/>
            <w:r w:rsidRPr="00575B02">
              <w:rPr>
                <w:rFonts w:ascii="Consolas" w:eastAsia="Consolas" w:hAnsi="Consolas" w:cs="Consolas"/>
                <w:color w:val="1A1A1A"/>
                <w:sz w:val="36"/>
                <w:szCs w:val="36"/>
              </w:rPr>
              <w:t>error</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0A3C08D0"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50C674EF" w14:textId="77777777" w:rsidR="00FB30CB" w:rsidRPr="00575B02" w:rsidRDefault="00000000">
      <w:pPr>
        <w:pStyle w:val="Titre2"/>
        <w:rPr>
          <w:sz w:val="36"/>
          <w:szCs w:val="36"/>
        </w:rPr>
      </w:pPr>
      <w:bookmarkStart w:id="19" w:name="_Toc239076308"/>
      <w:r w:rsidRPr="00575B02">
        <w:rPr>
          <w:sz w:val="36"/>
          <w:szCs w:val="36"/>
        </w:rPr>
        <w:t>4.6. Présentation détaillée des écrans</w:t>
      </w:r>
      <w:bookmarkEnd w:id="19"/>
    </w:p>
    <w:p w14:paraId="6880C97E" w14:textId="77777777" w:rsidR="00FB30CB" w:rsidRPr="00575B02" w:rsidRDefault="00000000">
      <w:pPr>
        <w:pStyle w:val="Titre3"/>
        <w:rPr>
          <w:sz w:val="36"/>
          <w:szCs w:val="36"/>
        </w:rPr>
      </w:pPr>
      <w:bookmarkStart w:id="20" w:name="_Toc239076309"/>
      <w:r w:rsidRPr="00575B02">
        <w:rPr>
          <w:sz w:val="36"/>
          <w:szCs w:val="36"/>
        </w:rPr>
        <w:t>Explore — le hub de découverte</w:t>
      </w:r>
      <w:bookmarkEnd w:id="20"/>
    </w:p>
    <w:p w14:paraId="2FBECA5B" w14:textId="77777777" w:rsidR="00FB30CB" w:rsidRPr="00575B02" w:rsidRDefault="00000000">
      <w:pPr>
        <w:spacing w:after="120" w:line="276" w:lineRule="auto"/>
        <w:jc w:val="both"/>
        <w:rPr>
          <w:sz w:val="36"/>
          <w:szCs w:val="36"/>
        </w:rPr>
      </w:pPr>
      <w:r w:rsidRPr="00575B02">
        <w:rPr>
          <w:color w:val="222222"/>
          <w:sz w:val="36"/>
          <w:szCs w:val="36"/>
        </w:rPr>
        <w:t xml:space="preserve">Écran d'accueil de l'étudiant. Un sélecteur bascule entre « Événements » et « Personnes ». Les événements sont filtrables (Tout, Pour moi, Bars, Boîtes, Restos) et recherchables ; les événements « flash » à durée limitée s'affichent en carte pleine largeur avec compte à rebours. L'onglet « Personnes » propose un </w:t>
      </w:r>
      <w:proofErr w:type="spellStart"/>
      <w:r w:rsidRPr="00575B02">
        <w:rPr>
          <w:color w:val="222222"/>
          <w:sz w:val="36"/>
          <w:szCs w:val="36"/>
        </w:rPr>
        <w:t>matching</w:t>
      </w:r>
      <w:proofErr w:type="spellEnd"/>
      <w:r w:rsidRPr="00575B02">
        <w:rPr>
          <w:color w:val="222222"/>
          <w:sz w:val="36"/>
          <w:szCs w:val="36"/>
        </w:rPr>
        <w:t xml:space="preserve"> d'étudiants par centres d'intérêt et </w:t>
      </w:r>
      <w:proofErr w:type="spellStart"/>
      <w:r w:rsidRPr="00575B02">
        <w:rPr>
          <w:color w:val="222222"/>
          <w:sz w:val="36"/>
          <w:szCs w:val="36"/>
        </w:rPr>
        <w:t>squads</w:t>
      </w:r>
      <w:proofErr w:type="spellEnd"/>
      <w:r w:rsidRPr="00575B02">
        <w:rPr>
          <w:color w:val="222222"/>
          <w:sz w:val="36"/>
          <w:szCs w:val="36"/>
        </w:rPr>
        <w:t xml:space="preserve"> communs.</w:t>
      </w:r>
    </w:p>
    <w:p w14:paraId="4565C7E5" w14:textId="77777777" w:rsidR="00FB30CB" w:rsidRPr="00575B02" w:rsidRDefault="00000000">
      <w:pPr>
        <w:pStyle w:val="Titre3"/>
        <w:rPr>
          <w:sz w:val="36"/>
          <w:szCs w:val="36"/>
        </w:rPr>
      </w:pPr>
      <w:bookmarkStart w:id="21" w:name="_Toc239076310"/>
      <w:proofErr w:type="spellStart"/>
      <w:r w:rsidRPr="00575B02">
        <w:rPr>
          <w:sz w:val="36"/>
          <w:szCs w:val="36"/>
        </w:rPr>
        <w:lastRenderedPageBreak/>
        <w:t>Squads</w:t>
      </w:r>
      <w:proofErr w:type="spellEnd"/>
      <w:r w:rsidRPr="00575B02">
        <w:rPr>
          <w:sz w:val="36"/>
          <w:szCs w:val="36"/>
        </w:rPr>
        <w:t xml:space="preserve"> — le sport entre étudiants</w:t>
      </w:r>
      <w:bookmarkEnd w:id="21"/>
    </w:p>
    <w:p w14:paraId="6CB276ED" w14:textId="77777777" w:rsidR="00FB30CB" w:rsidRPr="00575B02" w:rsidRDefault="00000000">
      <w:pPr>
        <w:spacing w:after="120" w:line="276" w:lineRule="auto"/>
        <w:jc w:val="both"/>
        <w:rPr>
          <w:sz w:val="36"/>
          <w:szCs w:val="36"/>
        </w:rPr>
      </w:pPr>
      <w:r w:rsidRPr="00575B02">
        <w:rPr>
          <w:color w:val="222222"/>
          <w:sz w:val="36"/>
          <w:szCs w:val="36"/>
        </w:rPr>
        <w:t xml:space="preserve">Liste des groupes sportifs (running, vélo, muscu, autre) filtrables par type. L'étudiant peut créer un </w:t>
      </w:r>
      <w:proofErr w:type="spellStart"/>
      <w:r w:rsidRPr="00575B02">
        <w:rPr>
          <w:color w:val="222222"/>
          <w:sz w:val="36"/>
          <w:szCs w:val="36"/>
        </w:rPr>
        <w:t>squad</w:t>
      </w:r>
      <w:proofErr w:type="spellEnd"/>
      <w:r w:rsidRPr="00575B02">
        <w:rPr>
          <w:color w:val="222222"/>
          <w:sz w:val="36"/>
          <w:szCs w:val="36"/>
        </w:rPr>
        <w:t xml:space="preserve"> (formulaire en modale), en rejoindre un ou gérer le sien (voir les membres, supprimer). Chaque carte affiche le niveau, le lieu, l'horaire et le remplissage.</w:t>
      </w:r>
    </w:p>
    <w:p w14:paraId="15896107" w14:textId="77777777" w:rsidR="00FB30CB" w:rsidRPr="00575B02" w:rsidRDefault="00000000">
      <w:pPr>
        <w:pStyle w:val="Titre3"/>
        <w:rPr>
          <w:sz w:val="36"/>
          <w:szCs w:val="36"/>
        </w:rPr>
      </w:pPr>
      <w:bookmarkStart w:id="22" w:name="_Toc239076311"/>
      <w:r w:rsidRPr="00575B02">
        <w:rPr>
          <w:sz w:val="36"/>
          <w:szCs w:val="36"/>
        </w:rPr>
        <w:t xml:space="preserve">Wallet — les </w:t>
      </w:r>
      <w:proofErr w:type="spellStart"/>
      <w:r w:rsidRPr="00575B02">
        <w:rPr>
          <w:sz w:val="36"/>
          <w:szCs w:val="36"/>
        </w:rPr>
        <w:t>pass</w:t>
      </w:r>
      <w:proofErr w:type="spellEnd"/>
      <w:r w:rsidRPr="00575B02">
        <w:rPr>
          <w:sz w:val="36"/>
          <w:szCs w:val="36"/>
        </w:rPr>
        <w:t xml:space="preserve"> numériques</w:t>
      </w:r>
      <w:bookmarkEnd w:id="22"/>
    </w:p>
    <w:p w14:paraId="525C17FE" w14:textId="77777777" w:rsidR="00FB30CB" w:rsidRPr="00575B02" w:rsidRDefault="00000000">
      <w:pPr>
        <w:spacing w:after="120" w:line="276" w:lineRule="auto"/>
        <w:jc w:val="both"/>
        <w:rPr>
          <w:sz w:val="36"/>
          <w:szCs w:val="36"/>
        </w:rPr>
      </w:pPr>
      <w:r w:rsidRPr="00575B02">
        <w:rPr>
          <w:color w:val="222222"/>
          <w:sz w:val="36"/>
          <w:szCs w:val="36"/>
        </w:rPr>
        <w:t xml:space="preserve">Regroupe les réductions cumulées (mois et année) et les </w:t>
      </w:r>
      <w:proofErr w:type="spellStart"/>
      <w:r w:rsidRPr="00575B02">
        <w:rPr>
          <w:color w:val="222222"/>
          <w:sz w:val="36"/>
          <w:szCs w:val="36"/>
        </w:rPr>
        <w:t>pass</w:t>
      </w:r>
      <w:proofErr w:type="spellEnd"/>
      <w:r w:rsidRPr="00575B02">
        <w:rPr>
          <w:color w:val="222222"/>
          <w:sz w:val="36"/>
          <w:szCs w:val="36"/>
        </w:rPr>
        <w:t xml:space="preserve"> d'événements. Chaque </w:t>
      </w:r>
      <w:proofErr w:type="spellStart"/>
      <w:r w:rsidRPr="00575B02">
        <w:rPr>
          <w:color w:val="222222"/>
          <w:sz w:val="36"/>
          <w:szCs w:val="36"/>
        </w:rPr>
        <w:t>pass</w:t>
      </w:r>
      <w:proofErr w:type="spellEnd"/>
      <w:r w:rsidRPr="00575B02">
        <w:rPr>
          <w:color w:val="222222"/>
          <w:sz w:val="36"/>
          <w:szCs w:val="36"/>
        </w:rPr>
        <w:t xml:space="preserve"> révèle son QR code au clic (« </w:t>
      </w:r>
      <w:proofErr w:type="spellStart"/>
      <w:r w:rsidRPr="00575B02">
        <w:rPr>
          <w:color w:val="222222"/>
          <w:sz w:val="36"/>
          <w:szCs w:val="36"/>
        </w:rPr>
        <w:t>Tap</w:t>
      </w:r>
      <w:proofErr w:type="spellEnd"/>
      <w:r w:rsidRPr="00575B02">
        <w:rPr>
          <w:color w:val="222222"/>
          <w:sz w:val="36"/>
          <w:szCs w:val="36"/>
        </w:rPr>
        <w:t xml:space="preserve"> to </w:t>
      </w:r>
      <w:proofErr w:type="spellStart"/>
      <w:r w:rsidRPr="00575B02">
        <w:rPr>
          <w:color w:val="222222"/>
          <w:sz w:val="36"/>
          <w:szCs w:val="36"/>
        </w:rPr>
        <w:t>reveal</w:t>
      </w:r>
      <w:proofErr w:type="spellEnd"/>
      <w:r w:rsidRPr="00575B02">
        <w:rPr>
          <w:color w:val="222222"/>
          <w:sz w:val="36"/>
          <w:szCs w:val="36"/>
        </w:rPr>
        <w:t xml:space="preserve"> »), présenté à l'entrée pour le contrôle. Un agenda et un historique complètent l'écran.</w:t>
      </w:r>
    </w:p>
    <w:p w14:paraId="32114BEF" w14:textId="77777777" w:rsidR="00FB30CB" w:rsidRPr="00575B02" w:rsidRDefault="00000000">
      <w:pPr>
        <w:pStyle w:val="Titre3"/>
        <w:rPr>
          <w:sz w:val="36"/>
          <w:szCs w:val="36"/>
        </w:rPr>
      </w:pPr>
      <w:bookmarkStart w:id="23" w:name="_Toc239076312"/>
      <w:r w:rsidRPr="00575B02">
        <w:rPr>
          <w:sz w:val="36"/>
          <w:szCs w:val="36"/>
        </w:rPr>
        <w:t>Profil (Moi) — identité et gamification</w:t>
      </w:r>
      <w:bookmarkEnd w:id="23"/>
    </w:p>
    <w:p w14:paraId="5C9ACF70" w14:textId="77777777" w:rsidR="00FB30CB" w:rsidRPr="00575B02" w:rsidRDefault="00000000">
      <w:pPr>
        <w:spacing w:after="120" w:line="276" w:lineRule="auto"/>
        <w:jc w:val="both"/>
        <w:rPr>
          <w:sz w:val="36"/>
          <w:szCs w:val="36"/>
        </w:rPr>
      </w:pPr>
      <w:r w:rsidRPr="00575B02">
        <w:rPr>
          <w:color w:val="222222"/>
          <w:sz w:val="36"/>
          <w:szCs w:val="36"/>
        </w:rPr>
        <w:t xml:space="preserve">Affiche l'identité, les statistiques (événements, </w:t>
      </w:r>
      <w:proofErr w:type="spellStart"/>
      <w:r w:rsidRPr="00575B02">
        <w:rPr>
          <w:color w:val="222222"/>
          <w:sz w:val="36"/>
          <w:szCs w:val="36"/>
        </w:rPr>
        <w:t>squads</w:t>
      </w:r>
      <w:proofErr w:type="spellEnd"/>
      <w:r w:rsidRPr="00575B02">
        <w:rPr>
          <w:color w:val="222222"/>
          <w:sz w:val="36"/>
          <w:szCs w:val="36"/>
        </w:rPr>
        <w:t>, économies), les invitations reçues (accepter/refuser), le niveau et les badges débloqués, l'édition du profil et des centres d'intérêt, l'activité des amis et les paramètres (thème clair/sombre).</w:t>
      </w:r>
    </w:p>
    <w:p w14:paraId="3A14DDB2" w14:textId="77777777" w:rsidR="00FB30CB" w:rsidRPr="00575B02" w:rsidRDefault="00000000">
      <w:pPr>
        <w:pStyle w:val="Titre3"/>
        <w:rPr>
          <w:sz w:val="36"/>
          <w:szCs w:val="36"/>
        </w:rPr>
      </w:pPr>
      <w:bookmarkStart w:id="24" w:name="_Toc239076313"/>
      <w:r w:rsidRPr="00575B02">
        <w:rPr>
          <w:sz w:val="36"/>
          <w:szCs w:val="36"/>
        </w:rPr>
        <w:t>Espace partenaire — le tableau de bord</w:t>
      </w:r>
      <w:bookmarkEnd w:id="24"/>
    </w:p>
    <w:p w14:paraId="4D89BF9E" w14:textId="77777777" w:rsidR="00FB30CB" w:rsidRPr="00575B02" w:rsidRDefault="00000000">
      <w:pPr>
        <w:spacing w:after="120" w:line="276" w:lineRule="auto"/>
        <w:jc w:val="both"/>
        <w:rPr>
          <w:sz w:val="36"/>
          <w:szCs w:val="36"/>
        </w:rPr>
      </w:pPr>
      <w:r w:rsidRPr="00575B02">
        <w:rPr>
          <w:color w:val="222222"/>
          <w:sz w:val="36"/>
          <w:szCs w:val="36"/>
        </w:rPr>
        <w:t>Interface desktop réservée aux partenaires : indicateurs clés (inscrits, check-in, âge moyen), graphique d'inscriptions, profil de salle (répartition par école), conseils, gestion des événements et validation des entrées par scan.</w:t>
      </w:r>
    </w:p>
    <w:p w14:paraId="3888F4F4" w14:textId="77777777" w:rsidR="00FB30CB" w:rsidRPr="00575B02" w:rsidRDefault="00000000">
      <w:pPr>
        <w:rPr>
          <w:sz w:val="36"/>
          <w:szCs w:val="36"/>
        </w:rPr>
      </w:pPr>
      <w:r w:rsidRPr="00575B02">
        <w:rPr>
          <w:sz w:val="36"/>
          <w:szCs w:val="36"/>
        </w:rPr>
        <w:br w:type="page"/>
      </w:r>
    </w:p>
    <w:p w14:paraId="792A0556" w14:textId="77777777" w:rsidR="00FB30CB" w:rsidRPr="00575B02" w:rsidRDefault="00000000">
      <w:pPr>
        <w:pStyle w:val="Titre1"/>
        <w:rPr>
          <w:sz w:val="36"/>
          <w:szCs w:val="36"/>
        </w:rPr>
      </w:pPr>
      <w:bookmarkStart w:id="25" w:name="_Toc239076314"/>
      <w:r w:rsidRPr="00575B02">
        <w:rPr>
          <w:sz w:val="36"/>
          <w:szCs w:val="36"/>
        </w:rPr>
        <w:lastRenderedPageBreak/>
        <w:t>5. Réalisations — Base de données</w:t>
      </w:r>
      <w:bookmarkEnd w:id="25"/>
    </w:p>
    <w:p w14:paraId="5C1BA622" w14:textId="77777777" w:rsidR="00FB30CB" w:rsidRPr="00575B02" w:rsidRDefault="00000000">
      <w:pPr>
        <w:pStyle w:val="Titre2"/>
        <w:rPr>
          <w:sz w:val="36"/>
          <w:szCs w:val="36"/>
        </w:rPr>
      </w:pPr>
      <w:bookmarkStart w:id="26" w:name="_Toc239076315"/>
      <w:r w:rsidRPr="00575B02">
        <w:rPr>
          <w:sz w:val="36"/>
          <w:szCs w:val="36"/>
        </w:rPr>
        <w:t>5.1. Modèle relationnel</w:t>
      </w:r>
      <w:bookmarkEnd w:id="26"/>
    </w:p>
    <w:p w14:paraId="2BC143CA" w14:textId="77777777" w:rsidR="00FB30CB" w:rsidRPr="00575B02" w:rsidRDefault="00000000">
      <w:pPr>
        <w:spacing w:after="120" w:line="276" w:lineRule="auto"/>
        <w:jc w:val="both"/>
        <w:rPr>
          <w:sz w:val="36"/>
          <w:szCs w:val="36"/>
        </w:rPr>
      </w:pPr>
      <w:r w:rsidRPr="00575B02">
        <w:rPr>
          <w:color w:val="222222"/>
          <w:sz w:val="36"/>
          <w:szCs w:val="36"/>
        </w:rPr>
        <w:t>La base de données est le cœur de l'application. Elle compte 16 tables organisées en cinq domaines fonctionnels : les comptes et établissements, les événements et inscriptions, le social (abonnements, invitations, avis), le sport (</w:t>
      </w:r>
      <w:proofErr w:type="spellStart"/>
      <w:r w:rsidRPr="00575B02">
        <w:rPr>
          <w:color w:val="222222"/>
          <w:sz w:val="36"/>
          <w:szCs w:val="36"/>
        </w:rPr>
        <w:t>squads</w:t>
      </w:r>
      <w:proofErr w:type="spellEnd"/>
      <w:r w:rsidRPr="00575B02">
        <w:rPr>
          <w:color w:val="222222"/>
          <w:sz w:val="36"/>
          <w:szCs w:val="36"/>
        </w:rPr>
        <w:t>), et la gamification / sécurité (badges, tentatives de connexion, réinitialisations de mot de passe). Le modèle a été normalisé jusqu'à la 3e forme normale (3NF) afin d'éviter les redondances et les anomalies de mise à jour.</w:t>
      </w:r>
    </w:p>
    <w:p w14:paraId="30526344" w14:textId="77777777" w:rsidR="00FB30CB" w:rsidRPr="00575B02" w:rsidRDefault="00000000">
      <w:pPr>
        <w:spacing w:before="120" w:after="40"/>
        <w:jc w:val="center"/>
        <w:rPr>
          <w:sz w:val="36"/>
          <w:szCs w:val="36"/>
        </w:rPr>
      </w:pPr>
      <w:r w:rsidRPr="00575B02">
        <w:rPr>
          <w:noProof/>
          <w:sz w:val="36"/>
          <w:szCs w:val="36"/>
        </w:rPr>
        <w:drawing>
          <wp:inline distT="0" distB="0" distL="0" distR="0" wp14:anchorId="38C98528" wp14:editId="260614B1">
            <wp:extent cx="5715000" cy="3771900"/>
            <wp:effectExtent l="0" t="0" r="0" b="0"/>
            <wp:docPr id="647382239" name="Image 64738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771900"/>
                    </a:xfrm>
                    <a:prstGeom prst="rect">
                      <a:avLst/>
                    </a:prstGeom>
                  </pic:spPr>
                </pic:pic>
              </a:graphicData>
            </a:graphic>
          </wp:inline>
        </w:drawing>
      </w:r>
    </w:p>
    <w:p w14:paraId="63B6FB19" w14:textId="77777777" w:rsidR="00FB30CB" w:rsidRPr="00575B02" w:rsidRDefault="00000000">
      <w:pPr>
        <w:spacing w:after="160"/>
        <w:jc w:val="center"/>
        <w:rPr>
          <w:sz w:val="36"/>
          <w:szCs w:val="36"/>
        </w:rPr>
      </w:pPr>
      <w:r w:rsidRPr="00575B02">
        <w:rPr>
          <w:i/>
          <w:iCs/>
          <w:color w:val="5B554C"/>
          <w:sz w:val="36"/>
          <w:szCs w:val="36"/>
        </w:rPr>
        <w:t>Figure 2 — Modèle relationnel (extrait des 9 tables principales sur 16)</w:t>
      </w:r>
    </w:p>
    <w:p w14:paraId="7DCBCE49" w14:textId="77777777" w:rsidR="00FB30CB" w:rsidRPr="00575B02" w:rsidRDefault="00000000">
      <w:pPr>
        <w:pStyle w:val="Titre2"/>
        <w:rPr>
          <w:sz w:val="36"/>
          <w:szCs w:val="36"/>
        </w:rPr>
      </w:pPr>
      <w:bookmarkStart w:id="27" w:name="_Toc239076316"/>
      <w:r w:rsidRPr="00575B02">
        <w:rPr>
          <w:sz w:val="36"/>
          <w:szCs w:val="36"/>
        </w:rPr>
        <w:t>5.2. Description détaillée des tables</w:t>
      </w:r>
      <w:bookmarkEnd w:id="27"/>
    </w:p>
    <w:p w14:paraId="0EB5CF6B" w14:textId="77777777" w:rsidR="00FB30CB" w:rsidRPr="00575B02" w:rsidRDefault="00000000">
      <w:pPr>
        <w:spacing w:after="120" w:line="276" w:lineRule="auto"/>
        <w:jc w:val="both"/>
        <w:rPr>
          <w:sz w:val="36"/>
          <w:szCs w:val="36"/>
        </w:rPr>
      </w:pPr>
      <w:r w:rsidRPr="00575B02">
        <w:rPr>
          <w:color w:val="222222"/>
          <w:sz w:val="36"/>
          <w:szCs w:val="36"/>
        </w:rPr>
        <w:t>Chaque entité et chaque relation répond à un besoin fonctionnel précis. Le tableau suivant décrit le rôle de chaque table et ses relations.</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3767"/>
        <w:gridCol w:w="2927"/>
        <w:gridCol w:w="2934"/>
      </w:tblGrid>
      <w:tr w:rsidR="00FB30CB" w:rsidRPr="00575B02" w14:paraId="5583A18E" w14:textId="77777777">
        <w:tblPrEx>
          <w:tblCellMar>
            <w:top w:w="0" w:type="dxa"/>
            <w:bottom w:w="0" w:type="dxa"/>
          </w:tblCellMar>
        </w:tblPrEx>
        <w:trPr>
          <w:tblHeader/>
        </w:trPr>
        <w:tc>
          <w:tcPr>
            <w:tcW w:w="1650" w:type="dxa"/>
            <w:shd w:val="clear" w:color="auto" w:fill="1C1916"/>
            <w:tcMar>
              <w:top w:w="80" w:type="dxa"/>
              <w:left w:w="120" w:type="dxa"/>
              <w:bottom w:w="80" w:type="dxa"/>
              <w:right w:w="120" w:type="dxa"/>
            </w:tcMar>
          </w:tcPr>
          <w:p w14:paraId="6FE2E9F3" w14:textId="77777777" w:rsidR="00FB30CB" w:rsidRPr="00575B02" w:rsidRDefault="00000000">
            <w:pPr>
              <w:rPr>
                <w:sz w:val="36"/>
                <w:szCs w:val="36"/>
              </w:rPr>
            </w:pPr>
            <w:r w:rsidRPr="00575B02">
              <w:rPr>
                <w:b/>
                <w:bCs/>
                <w:color w:val="FFFFFF"/>
                <w:sz w:val="36"/>
                <w:szCs w:val="36"/>
              </w:rPr>
              <w:lastRenderedPageBreak/>
              <w:t>Table</w:t>
            </w:r>
          </w:p>
        </w:tc>
        <w:tc>
          <w:tcPr>
            <w:tcW w:w="4310" w:type="dxa"/>
            <w:shd w:val="clear" w:color="auto" w:fill="1C1916"/>
            <w:tcMar>
              <w:top w:w="80" w:type="dxa"/>
              <w:left w:w="120" w:type="dxa"/>
              <w:bottom w:w="80" w:type="dxa"/>
              <w:right w:w="120" w:type="dxa"/>
            </w:tcMar>
          </w:tcPr>
          <w:p w14:paraId="6F360450" w14:textId="77777777" w:rsidR="00FB30CB" w:rsidRPr="00575B02" w:rsidRDefault="00000000">
            <w:pPr>
              <w:rPr>
                <w:sz w:val="36"/>
                <w:szCs w:val="36"/>
              </w:rPr>
            </w:pPr>
            <w:r w:rsidRPr="00575B02">
              <w:rPr>
                <w:b/>
                <w:bCs/>
                <w:color w:val="FFFFFF"/>
                <w:sz w:val="36"/>
                <w:szCs w:val="36"/>
              </w:rPr>
              <w:t>Rôle</w:t>
            </w:r>
          </w:p>
        </w:tc>
        <w:tc>
          <w:tcPr>
            <w:tcW w:w="3400" w:type="dxa"/>
            <w:shd w:val="clear" w:color="auto" w:fill="1C1916"/>
            <w:tcMar>
              <w:top w:w="80" w:type="dxa"/>
              <w:left w:w="120" w:type="dxa"/>
              <w:bottom w:w="80" w:type="dxa"/>
              <w:right w:w="120" w:type="dxa"/>
            </w:tcMar>
          </w:tcPr>
          <w:p w14:paraId="065066C7" w14:textId="77777777" w:rsidR="00FB30CB" w:rsidRPr="00575B02" w:rsidRDefault="00000000">
            <w:pPr>
              <w:rPr>
                <w:sz w:val="36"/>
                <w:szCs w:val="36"/>
              </w:rPr>
            </w:pPr>
            <w:r w:rsidRPr="00575B02">
              <w:rPr>
                <w:b/>
                <w:bCs/>
                <w:color w:val="FFFFFF"/>
                <w:sz w:val="36"/>
                <w:szCs w:val="36"/>
              </w:rPr>
              <w:t>Relations (clés étrangères)</w:t>
            </w:r>
          </w:p>
        </w:tc>
      </w:tr>
      <w:tr w:rsidR="00FB30CB" w:rsidRPr="00575B02" w14:paraId="77EF016C"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35D9A671"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users</w:t>
            </w:r>
            <w:proofErr w:type="spellEnd"/>
            <w:proofErr w:type="gramEnd"/>
          </w:p>
        </w:tc>
        <w:tc>
          <w:tcPr>
            <w:tcW w:w="4310" w:type="dxa"/>
            <w:shd w:val="clear" w:color="auto" w:fill="FFFFFF"/>
            <w:tcMar>
              <w:top w:w="70" w:type="dxa"/>
              <w:left w:w="120" w:type="dxa"/>
              <w:bottom w:w="70" w:type="dxa"/>
              <w:right w:w="120" w:type="dxa"/>
            </w:tcMar>
          </w:tcPr>
          <w:p w14:paraId="79D31F6E" w14:textId="77777777" w:rsidR="00FB30CB" w:rsidRPr="00575B02" w:rsidRDefault="00000000">
            <w:pPr>
              <w:spacing w:line="252" w:lineRule="auto"/>
              <w:rPr>
                <w:sz w:val="36"/>
                <w:szCs w:val="36"/>
              </w:rPr>
            </w:pPr>
            <w:r w:rsidRPr="00575B02">
              <w:rPr>
                <w:color w:val="222222"/>
                <w:sz w:val="36"/>
                <w:szCs w:val="36"/>
              </w:rPr>
              <w:t xml:space="preserve">Comptes : étudiants et partenaires (champ type). Contient </w:t>
            </w:r>
            <w:proofErr w:type="gramStart"/>
            <w:r w:rsidRPr="00575B02">
              <w:rPr>
                <w:color w:val="222222"/>
                <w:sz w:val="36"/>
                <w:szCs w:val="36"/>
              </w:rPr>
              <w:t>e-mail</w:t>
            </w:r>
            <w:proofErr w:type="gramEnd"/>
            <w:r w:rsidRPr="00575B02">
              <w:rPr>
                <w:color w:val="222222"/>
                <w:sz w:val="36"/>
                <w:szCs w:val="36"/>
              </w:rPr>
              <w:t xml:space="preserve"> unique, mot de passe haché, école, promo, centres d'intérêt.</w:t>
            </w:r>
          </w:p>
        </w:tc>
        <w:tc>
          <w:tcPr>
            <w:tcW w:w="3400" w:type="dxa"/>
            <w:shd w:val="clear" w:color="auto" w:fill="FFFFFF"/>
            <w:tcMar>
              <w:top w:w="70" w:type="dxa"/>
              <w:left w:w="120" w:type="dxa"/>
              <w:bottom w:w="70" w:type="dxa"/>
              <w:right w:w="120" w:type="dxa"/>
            </w:tcMar>
          </w:tcPr>
          <w:p w14:paraId="3369ABC2" w14:textId="77777777" w:rsidR="00FB30CB" w:rsidRPr="00575B02" w:rsidRDefault="00000000">
            <w:pPr>
              <w:spacing w:line="252" w:lineRule="auto"/>
              <w:rPr>
                <w:sz w:val="36"/>
                <w:szCs w:val="36"/>
              </w:rPr>
            </w:pPr>
            <w:r w:rsidRPr="00575B02">
              <w:rPr>
                <w:color w:val="222222"/>
                <w:sz w:val="36"/>
                <w:szCs w:val="36"/>
              </w:rPr>
              <w:t>Référencée par presque toutes les tables.</w:t>
            </w:r>
          </w:p>
        </w:tc>
      </w:tr>
      <w:tr w:rsidR="00FB30CB" w:rsidRPr="00575B02" w14:paraId="5447E9E6"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2716852C"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etablissements</w:t>
            </w:r>
            <w:proofErr w:type="spellEnd"/>
            <w:proofErr w:type="gramEnd"/>
          </w:p>
        </w:tc>
        <w:tc>
          <w:tcPr>
            <w:tcW w:w="4310" w:type="dxa"/>
            <w:shd w:val="clear" w:color="auto" w:fill="F7F3EA"/>
            <w:tcMar>
              <w:top w:w="70" w:type="dxa"/>
              <w:left w:w="120" w:type="dxa"/>
              <w:bottom w:w="70" w:type="dxa"/>
              <w:right w:w="120" w:type="dxa"/>
            </w:tcMar>
          </w:tcPr>
          <w:p w14:paraId="25FFA30E" w14:textId="77777777" w:rsidR="00FB30CB" w:rsidRPr="00575B02" w:rsidRDefault="00000000">
            <w:pPr>
              <w:spacing w:line="252" w:lineRule="auto"/>
              <w:rPr>
                <w:sz w:val="36"/>
                <w:szCs w:val="36"/>
              </w:rPr>
            </w:pPr>
            <w:r w:rsidRPr="00575B02">
              <w:rPr>
                <w:color w:val="222222"/>
                <w:sz w:val="36"/>
                <w:szCs w:val="36"/>
              </w:rPr>
              <w:t xml:space="preserve">Lieux gérés par un partenaire (bar, boîte, resto, </w:t>
            </w:r>
            <w:proofErr w:type="spellStart"/>
            <w:r w:rsidRPr="00575B02">
              <w:rPr>
                <w:color w:val="222222"/>
                <w:sz w:val="36"/>
                <w:szCs w:val="36"/>
              </w:rPr>
              <w:t>afterwork</w:t>
            </w:r>
            <w:proofErr w:type="spellEnd"/>
            <w:r w:rsidRPr="00575B02">
              <w:rPr>
                <w:color w:val="222222"/>
                <w:sz w:val="36"/>
                <w:szCs w:val="36"/>
              </w:rPr>
              <w:t>).</w:t>
            </w:r>
          </w:p>
        </w:tc>
        <w:tc>
          <w:tcPr>
            <w:tcW w:w="3400" w:type="dxa"/>
            <w:shd w:val="clear" w:color="auto" w:fill="F7F3EA"/>
            <w:tcMar>
              <w:top w:w="70" w:type="dxa"/>
              <w:left w:w="120" w:type="dxa"/>
              <w:bottom w:w="70" w:type="dxa"/>
              <w:right w:w="120" w:type="dxa"/>
            </w:tcMar>
          </w:tcPr>
          <w:p w14:paraId="5B1F2128"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p>
        </w:tc>
      </w:tr>
      <w:tr w:rsidR="00FB30CB" w:rsidRPr="00575B02" w14:paraId="31593D5D"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65E50BBF"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evenements</w:t>
            </w:r>
            <w:proofErr w:type="spellEnd"/>
            <w:proofErr w:type="gramEnd"/>
          </w:p>
        </w:tc>
        <w:tc>
          <w:tcPr>
            <w:tcW w:w="4310" w:type="dxa"/>
            <w:shd w:val="clear" w:color="auto" w:fill="FFFFFF"/>
            <w:tcMar>
              <w:top w:w="70" w:type="dxa"/>
              <w:left w:w="120" w:type="dxa"/>
              <w:bottom w:w="70" w:type="dxa"/>
              <w:right w:w="120" w:type="dxa"/>
            </w:tcMar>
          </w:tcPr>
          <w:p w14:paraId="1F008D82" w14:textId="77777777" w:rsidR="00FB30CB" w:rsidRPr="00575B02" w:rsidRDefault="00000000">
            <w:pPr>
              <w:spacing w:line="252" w:lineRule="auto"/>
              <w:rPr>
                <w:sz w:val="36"/>
                <w:szCs w:val="36"/>
              </w:rPr>
            </w:pPr>
            <w:r w:rsidRPr="00575B02">
              <w:rPr>
                <w:color w:val="222222"/>
                <w:sz w:val="36"/>
                <w:szCs w:val="36"/>
              </w:rPr>
              <w:t>Événements proposés par un établissement, avec date, quota, réduction, mode flash/gratuit.</w:t>
            </w:r>
          </w:p>
        </w:tc>
        <w:tc>
          <w:tcPr>
            <w:tcW w:w="3400" w:type="dxa"/>
            <w:shd w:val="clear" w:color="auto" w:fill="FFFFFF"/>
            <w:tcMar>
              <w:top w:w="70" w:type="dxa"/>
              <w:left w:w="120" w:type="dxa"/>
              <w:bottom w:w="70" w:type="dxa"/>
              <w:right w:w="120" w:type="dxa"/>
            </w:tcMar>
          </w:tcPr>
          <w:p w14:paraId="73417603" w14:textId="77777777" w:rsidR="00FB30CB" w:rsidRPr="00575B02" w:rsidRDefault="00000000">
            <w:pPr>
              <w:spacing w:line="252" w:lineRule="auto"/>
              <w:rPr>
                <w:sz w:val="36"/>
                <w:szCs w:val="36"/>
              </w:rPr>
            </w:pPr>
            <w:proofErr w:type="spellStart"/>
            <w:proofErr w:type="gramStart"/>
            <w:r w:rsidRPr="00575B02">
              <w:rPr>
                <w:color w:val="222222"/>
                <w:sz w:val="36"/>
                <w:szCs w:val="36"/>
              </w:rPr>
              <w:t>etablissement</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etablissements</w:t>
            </w:r>
            <w:proofErr w:type="spellEnd"/>
          </w:p>
        </w:tc>
      </w:tr>
      <w:tr w:rsidR="00FB30CB" w:rsidRPr="00575B02" w14:paraId="510161FA"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4793DE65" w14:textId="77777777" w:rsidR="00FB30CB" w:rsidRPr="00575B02" w:rsidRDefault="00000000">
            <w:pPr>
              <w:spacing w:line="252" w:lineRule="auto"/>
              <w:rPr>
                <w:sz w:val="36"/>
                <w:szCs w:val="36"/>
              </w:rPr>
            </w:pPr>
            <w:proofErr w:type="gramStart"/>
            <w:r w:rsidRPr="00575B02">
              <w:rPr>
                <w:b/>
                <w:bCs/>
                <w:color w:val="222222"/>
                <w:sz w:val="36"/>
                <w:szCs w:val="36"/>
              </w:rPr>
              <w:t>inscriptions</w:t>
            </w:r>
            <w:proofErr w:type="gramEnd"/>
          </w:p>
        </w:tc>
        <w:tc>
          <w:tcPr>
            <w:tcW w:w="4310" w:type="dxa"/>
            <w:shd w:val="clear" w:color="auto" w:fill="F7F3EA"/>
            <w:tcMar>
              <w:top w:w="70" w:type="dxa"/>
              <w:left w:w="120" w:type="dxa"/>
              <w:bottom w:w="70" w:type="dxa"/>
              <w:right w:w="120" w:type="dxa"/>
            </w:tcMar>
          </w:tcPr>
          <w:p w14:paraId="0EC798B8" w14:textId="77777777" w:rsidR="00FB30CB" w:rsidRPr="00575B02" w:rsidRDefault="00000000">
            <w:pPr>
              <w:spacing w:line="252" w:lineRule="auto"/>
              <w:rPr>
                <w:sz w:val="36"/>
                <w:szCs w:val="36"/>
              </w:rPr>
            </w:pPr>
            <w:r w:rsidRPr="00575B02">
              <w:rPr>
                <w:color w:val="222222"/>
                <w:sz w:val="36"/>
                <w:szCs w:val="36"/>
              </w:rPr>
              <w:t xml:space="preserve">Participation d'un étudiant à un événement, avec QR code et statut (inscrit / </w:t>
            </w:r>
            <w:proofErr w:type="spellStart"/>
            <w:r w:rsidRPr="00575B02">
              <w:rPr>
                <w:color w:val="222222"/>
                <w:sz w:val="36"/>
                <w:szCs w:val="36"/>
              </w:rPr>
              <w:t>checkin</w:t>
            </w:r>
            <w:proofErr w:type="spellEnd"/>
            <w:r w:rsidRPr="00575B02">
              <w:rPr>
                <w:color w:val="222222"/>
                <w:sz w:val="36"/>
                <w:szCs w:val="36"/>
              </w:rPr>
              <w:t xml:space="preserve"> / annulé). Table d'association.</w:t>
            </w:r>
          </w:p>
        </w:tc>
        <w:tc>
          <w:tcPr>
            <w:tcW w:w="3400" w:type="dxa"/>
            <w:shd w:val="clear" w:color="auto" w:fill="F7F3EA"/>
            <w:tcMar>
              <w:top w:w="70" w:type="dxa"/>
              <w:left w:w="120" w:type="dxa"/>
              <w:bottom w:w="70" w:type="dxa"/>
              <w:right w:w="120" w:type="dxa"/>
            </w:tcMar>
          </w:tcPr>
          <w:p w14:paraId="1A3A7E06"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w:t>
            </w:r>
            <w:proofErr w:type="spellStart"/>
            <w:r w:rsidRPr="00575B02">
              <w:rPr>
                <w:color w:val="222222"/>
                <w:sz w:val="36"/>
                <w:szCs w:val="36"/>
              </w:rPr>
              <w:t>evenement_id</w:t>
            </w:r>
            <w:proofErr w:type="spellEnd"/>
            <w:r w:rsidRPr="00575B02">
              <w:rPr>
                <w:color w:val="222222"/>
                <w:sz w:val="36"/>
                <w:szCs w:val="36"/>
              </w:rPr>
              <w:t xml:space="preserve"> → </w:t>
            </w:r>
            <w:proofErr w:type="spellStart"/>
            <w:r w:rsidRPr="00575B02">
              <w:rPr>
                <w:color w:val="222222"/>
                <w:sz w:val="36"/>
                <w:szCs w:val="36"/>
              </w:rPr>
              <w:t>evenements</w:t>
            </w:r>
            <w:proofErr w:type="spellEnd"/>
            <w:r w:rsidRPr="00575B02">
              <w:rPr>
                <w:color w:val="222222"/>
                <w:sz w:val="36"/>
                <w:szCs w:val="36"/>
              </w:rPr>
              <w:t xml:space="preserve"> (unicité </w:t>
            </w:r>
            <w:proofErr w:type="spellStart"/>
            <w:r w:rsidRPr="00575B02">
              <w:rPr>
                <w:color w:val="222222"/>
                <w:sz w:val="36"/>
                <w:szCs w:val="36"/>
              </w:rPr>
              <w:t>user+event</w:t>
            </w:r>
            <w:proofErr w:type="spellEnd"/>
            <w:r w:rsidRPr="00575B02">
              <w:rPr>
                <w:color w:val="222222"/>
                <w:sz w:val="36"/>
                <w:szCs w:val="36"/>
              </w:rPr>
              <w:t>)</w:t>
            </w:r>
          </w:p>
        </w:tc>
      </w:tr>
      <w:tr w:rsidR="00FB30CB" w:rsidRPr="00575B02" w14:paraId="266A135F"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3D189DB2"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lastRenderedPageBreak/>
              <w:t>economies</w:t>
            </w:r>
            <w:proofErr w:type="spellEnd"/>
            <w:proofErr w:type="gramEnd"/>
          </w:p>
        </w:tc>
        <w:tc>
          <w:tcPr>
            <w:tcW w:w="4310" w:type="dxa"/>
            <w:shd w:val="clear" w:color="auto" w:fill="FFFFFF"/>
            <w:tcMar>
              <w:top w:w="70" w:type="dxa"/>
              <w:left w:w="120" w:type="dxa"/>
              <w:bottom w:w="70" w:type="dxa"/>
              <w:right w:w="120" w:type="dxa"/>
            </w:tcMar>
          </w:tcPr>
          <w:p w14:paraId="74668263" w14:textId="77777777" w:rsidR="00FB30CB" w:rsidRPr="00575B02" w:rsidRDefault="00000000">
            <w:pPr>
              <w:spacing w:line="252" w:lineRule="auto"/>
              <w:rPr>
                <w:sz w:val="36"/>
                <w:szCs w:val="36"/>
              </w:rPr>
            </w:pPr>
            <w:r w:rsidRPr="00575B02">
              <w:rPr>
                <w:color w:val="222222"/>
                <w:sz w:val="36"/>
                <w:szCs w:val="36"/>
              </w:rPr>
              <w:t>Montant économisé par un étudiant sur un événement (calculé à l'inscription).</w:t>
            </w:r>
          </w:p>
        </w:tc>
        <w:tc>
          <w:tcPr>
            <w:tcW w:w="3400" w:type="dxa"/>
            <w:shd w:val="clear" w:color="auto" w:fill="FFFFFF"/>
            <w:tcMar>
              <w:top w:w="70" w:type="dxa"/>
              <w:left w:w="120" w:type="dxa"/>
              <w:bottom w:w="70" w:type="dxa"/>
              <w:right w:w="120" w:type="dxa"/>
            </w:tcMar>
          </w:tcPr>
          <w:p w14:paraId="1BA5102B"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w:t>
            </w:r>
            <w:proofErr w:type="spellStart"/>
            <w:r w:rsidRPr="00575B02">
              <w:rPr>
                <w:color w:val="222222"/>
                <w:sz w:val="36"/>
                <w:szCs w:val="36"/>
              </w:rPr>
              <w:t>evenement_id</w:t>
            </w:r>
            <w:proofErr w:type="spellEnd"/>
            <w:r w:rsidRPr="00575B02">
              <w:rPr>
                <w:color w:val="222222"/>
                <w:sz w:val="36"/>
                <w:szCs w:val="36"/>
              </w:rPr>
              <w:t xml:space="preserve"> → </w:t>
            </w:r>
            <w:proofErr w:type="spellStart"/>
            <w:r w:rsidRPr="00575B02">
              <w:rPr>
                <w:color w:val="222222"/>
                <w:sz w:val="36"/>
                <w:szCs w:val="36"/>
              </w:rPr>
              <w:t>evenements</w:t>
            </w:r>
            <w:proofErr w:type="spellEnd"/>
          </w:p>
        </w:tc>
      </w:tr>
      <w:tr w:rsidR="00FB30CB" w:rsidRPr="00575B02" w14:paraId="1BE6582F"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4E75DD81" w14:textId="77777777" w:rsidR="00FB30CB" w:rsidRPr="00575B02" w:rsidRDefault="00000000">
            <w:pPr>
              <w:spacing w:line="252" w:lineRule="auto"/>
              <w:rPr>
                <w:sz w:val="36"/>
                <w:szCs w:val="36"/>
              </w:rPr>
            </w:pPr>
            <w:proofErr w:type="gramStart"/>
            <w:r w:rsidRPr="00575B02">
              <w:rPr>
                <w:b/>
                <w:bCs/>
                <w:color w:val="222222"/>
                <w:sz w:val="36"/>
                <w:szCs w:val="36"/>
              </w:rPr>
              <w:t>avis</w:t>
            </w:r>
            <w:proofErr w:type="gramEnd"/>
          </w:p>
        </w:tc>
        <w:tc>
          <w:tcPr>
            <w:tcW w:w="4310" w:type="dxa"/>
            <w:shd w:val="clear" w:color="auto" w:fill="F7F3EA"/>
            <w:tcMar>
              <w:top w:w="70" w:type="dxa"/>
              <w:left w:w="120" w:type="dxa"/>
              <w:bottom w:w="70" w:type="dxa"/>
              <w:right w:w="120" w:type="dxa"/>
            </w:tcMar>
          </w:tcPr>
          <w:p w14:paraId="1ABF8E55" w14:textId="77777777" w:rsidR="00FB30CB" w:rsidRPr="00575B02" w:rsidRDefault="00000000">
            <w:pPr>
              <w:spacing w:line="252" w:lineRule="auto"/>
              <w:rPr>
                <w:sz w:val="36"/>
                <w:szCs w:val="36"/>
              </w:rPr>
            </w:pPr>
            <w:r w:rsidRPr="00575B02">
              <w:rPr>
                <w:color w:val="222222"/>
                <w:sz w:val="36"/>
                <w:szCs w:val="36"/>
              </w:rPr>
              <w:t xml:space="preserve">Note (1-5) et </w:t>
            </w:r>
            <w:proofErr w:type="gramStart"/>
            <w:r w:rsidRPr="00575B02">
              <w:rPr>
                <w:color w:val="222222"/>
                <w:sz w:val="36"/>
                <w:szCs w:val="36"/>
              </w:rPr>
              <w:t>commentaire laissés</w:t>
            </w:r>
            <w:proofErr w:type="gramEnd"/>
            <w:r w:rsidRPr="00575B02">
              <w:rPr>
                <w:color w:val="222222"/>
                <w:sz w:val="36"/>
                <w:szCs w:val="36"/>
              </w:rPr>
              <w:t xml:space="preserve"> par un étudiant sur un événement.</w:t>
            </w:r>
          </w:p>
        </w:tc>
        <w:tc>
          <w:tcPr>
            <w:tcW w:w="3400" w:type="dxa"/>
            <w:shd w:val="clear" w:color="auto" w:fill="F7F3EA"/>
            <w:tcMar>
              <w:top w:w="70" w:type="dxa"/>
              <w:left w:w="120" w:type="dxa"/>
              <w:bottom w:w="70" w:type="dxa"/>
              <w:right w:w="120" w:type="dxa"/>
            </w:tcMar>
          </w:tcPr>
          <w:p w14:paraId="41C41F02"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w:t>
            </w:r>
            <w:proofErr w:type="spellStart"/>
            <w:r w:rsidRPr="00575B02">
              <w:rPr>
                <w:color w:val="222222"/>
                <w:sz w:val="36"/>
                <w:szCs w:val="36"/>
              </w:rPr>
              <w:t>evenement_id</w:t>
            </w:r>
            <w:proofErr w:type="spellEnd"/>
            <w:r w:rsidRPr="00575B02">
              <w:rPr>
                <w:color w:val="222222"/>
                <w:sz w:val="36"/>
                <w:szCs w:val="36"/>
              </w:rPr>
              <w:t xml:space="preserve"> → </w:t>
            </w:r>
            <w:proofErr w:type="spellStart"/>
            <w:r w:rsidRPr="00575B02">
              <w:rPr>
                <w:color w:val="222222"/>
                <w:sz w:val="36"/>
                <w:szCs w:val="36"/>
              </w:rPr>
              <w:t>evenements</w:t>
            </w:r>
            <w:proofErr w:type="spellEnd"/>
            <w:r w:rsidRPr="00575B02">
              <w:rPr>
                <w:color w:val="222222"/>
                <w:sz w:val="36"/>
                <w:szCs w:val="36"/>
              </w:rPr>
              <w:t xml:space="preserve"> (unicité)</w:t>
            </w:r>
          </w:p>
        </w:tc>
      </w:tr>
      <w:tr w:rsidR="00FB30CB" w:rsidRPr="00575B02" w14:paraId="2CC98758"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6ED1CF59"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squads</w:t>
            </w:r>
            <w:proofErr w:type="spellEnd"/>
            <w:proofErr w:type="gramEnd"/>
          </w:p>
        </w:tc>
        <w:tc>
          <w:tcPr>
            <w:tcW w:w="4310" w:type="dxa"/>
            <w:shd w:val="clear" w:color="auto" w:fill="FFFFFF"/>
            <w:tcMar>
              <w:top w:w="70" w:type="dxa"/>
              <w:left w:w="120" w:type="dxa"/>
              <w:bottom w:w="70" w:type="dxa"/>
              <w:right w:w="120" w:type="dxa"/>
            </w:tcMar>
          </w:tcPr>
          <w:p w14:paraId="020C8617" w14:textId="77777777" w:rsidR="00FB30CB" w:rsidRPr="00575B02" w:rsidRDefault="00000000">
            <w:pPr>
              <w:spacing w:line="252" w:lineRule="auto"/>
              <w:rPr>
                <w:sz w:val="36"/>
                <w:szCs w:val="36"/>
              </w:rPr>
            </w:pPr>
            <w:r w:rsidRPr="00575B02">
              <w:rPr>
                <w:color w:val="222222"/>
                <w:sz w:val="36"/>
                <w:szCs w:val="36"/>
              </w:rPr>
              <w:t>Groupes sportifs créés par un étudiant (running, vélo, muscu, autre) avec niveau et rendez-vous.</w:t>
            </w:r>
          </w:p>
        </w:tc>
        <w:tc>
          <w:tcPr>
            <w:tcW w:w="3400" w:type="dxa"/>
            <w:shd w:val="clear" w:color="auto" w:fill="FFFFFF"/>
            <w:tcMar>
              <w:top w:w="70" w:type="dxa"/>
              <w:left w:w="120" w:type="dxa"/>
              <w:bottom w:w="70" w:type="dxa"/>
              <w:right w:w="120" w:type="dxa"/>
            </w:tcMar>
          </w:tcPr>
          <w:p w14:paraId="3580E477" w14:textId="77777777" w:rsidR="00FB30CB" w:rsidRPr="00575B02" w:rsidRDefault="00000000">
            <w:pPr>
              <w:spacing w:line="252" w:lineRule="auto"/>
              <w:rPr>
                <w:sz w:val="36"/>
                <w:szCs w:val="36"/>
              </w:rPr>
            </w:pPr>
            <w:proofErr w:type="spellStart"/>
            <w:proofErr w:type="gramStart"/>
            <w:r w:rsidRPr="00575B02">
              <w:rPr>
                <w:color w:val="222222"/>
                <w:sz w:val="36"/>
                <w:szCs w:val="36"/>
              </w:rPr>
              <w:t>createur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p>
        </w:tc>
      </w:tr>
      <w:tr w:rsidR="00FB30CB" w:rsidRPr="00575B02" w14:paraId="4E28B0AD"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4A5A0AD8"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squad</w:t>
            </w:r>
            <w:proofErr w:type="gramEnd"/>
            <w:r w:rsidRPr="00575B02">
              <w:rPr>
                <w:b/>
                <w:bCs/>
                <w:color w:val="222222"/>
                <w:sz w:val="36"/>
                <w:szCs w:val="36"/>
              </w:rPr>
              <w:t>_membres</w:t>
            </w:r>
            <w:proofErr w:type="spellEnd"/>
          </w:p>
        </w:tc>
        <w:tc>
          <w:tcPr>
            <w:tcW w:w="4310" w:type="dxa"/>
            <w:shd w:val="clear" w:color="auto" w:fill="F7F3EA"/>
            <w:tcMar>
              <w:top w:w="70" w:type="dxa"/>
              <w:left w:w="120" w:type="dxa"/>
              <w:bottom w:w="70" w:type="dxa"/>
              <w:right w:w="120" w:type="dxa"/>
            </w:tcMar>
          </w:tcPr>
          <w:p w14:paraId="7B5ECC11" w14:textId="77777777" w:rsidR="00FB30CB" w:rsidRPr="00575B02" w:rsidRDefault="00000000">
            <w:pPr>
              <w:spacing w:line="252" w:lineRule="auto"/>
              <w:rPr>
                <w:sz w:val="36"/>
                <w:szCs w:val="36"/>
              </w:rPr>
            </w:pPr>
            <w:r w:rsidRPr="00575B02">
              <w:rPr>
                <w:color w:val="222222"/>
                <w:sz w:val="36"/>
                <w:szCs w:val="36"/>
              </w:rPr>
              <w:t xml:space="preserve">Appartenance d'un étudiant à un </w:t>
            </w:r>
            <w:proofErr w:type="spellStart"/>
            <w:r w:rsidRPr="00575B02">
              <w:rPr>
                <w:color w:val="222222"/>
                <w:sz w:val="36"/>
                <w:szCs w:val="36"/>
              </w:rPr>
              <w:t>squad</w:t>
            </w:r>
            <w:proofErr w:type="spellEnd"/>
            <w:r w:rsidRPr="00575B02">
              <w:rPr>
                <w:color w:val="222222"/>
                <w:sz w:val="36"/>
                <w:szCs w:val="36"/>
              </w:rPr>
              <w:t>. Table d'association.</w:t>
            </w:r>
          </w:p>
        </w:tc>
        <w:tc>
          <w:tcPr>
            <w:tcW w:w="3400" w:type="dxa"/>
            <w:shd w:val="clear" w:color="auto" w:fill="F7F3EA"/>
            <w:tcMar>
              <w:top w:w="70" w:type="dxa"/>
              <w:left w:w="120" w:type="dxa"/>
              <w:bottom w:w="70" w:type="dxa"/>
              <w:right w:w="120" w:type="dxa"/>
            </w:tcMar>
          </w:tcPr>
          <w:p w14:paraId="7EC7B2F1" w14:textId="77777777" w:rsidR="00FB30CB" w:rsidRPr="00575B02" w:rsidRDefault="00000000">
            <w:pPr>
              <w:spacing w:line="252" w:lineRule="auto"/>
              <w:rPr>
                <w:sz w:val="36"/>
                <w:szCs w:val="36"/>
              </w:rPr>
            </w:pPr>
            <w:proofErr w:type="spellStart"/>
            <w:proofErr w:type="gramStart"/>
            <w:r w:rsidRPr="00575B02">
              <w:rPr>
                <w:color w:val="222222"/>
                <w:sz w:val="36"/>
                <w:szCs w:val="36"/>
              </w:rPr>
              <w:t>squad</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squads</w:t>
            </w:r>
            <w:proofErr w:type="spellEnd"/>
            <w:r w:rsidRPr="00575B02">
              <w:rPr>
                <w:color w:val="222222"/>
                <w:sz w:val="36"/>
                <w:szCs w:val="36"/>
              </w:rPr>
              <w:t xml:space="preserve">, </w:t>
            </w:r>
            <w:proofErr w:type="spellStart"/>
            <w:r w:rsidRPr="00575B02">
              <w:rPr>
                <w:color w:val="222222"/>
                <w:sz w:val="36"/>
                <w:szCs w:val="36"/>
              </w:rPr>
              <w:t>user_id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(unicité)</w:t>
            </w:r>
          </w:p>
        </w:tc>
      </w:tr>
      <w:tr w:rsidR="00FB30CB" w:rsidRPr="00575B02" w14:paraId="52673CE4"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0A0EB0B2"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follows</w:t>
            </w:r>
            <w:proofErr w:type="gramEnd"/>
            <w:r w:rsidRPr="00575B02">
              <w:rPr>
                <w:b/>
                <w:bCs/>
                <w:color w:val="222222"/>
                <w:sz w:val="36"/>
                <w:szCs w:val="36"/>
              </w:rPr>
              <w:t>_users</w:t>
            </w:r>
            <w:proofErr w:type="spellEnd"/>
          </w:p>
        </w:tc>
        <w:tc>
          <w:tcPr>
            <w:tcW w:w="4310" w:type="dxa"/>
            <w:shd w:val="clear" w:color="auto" w:fill="FFFFFF"/>
            <w:tcMar>
              <w:top w:w="70" w:type="dxa"/>
              <w:left w:w="120" w:type="dxa"/>
              <w:bottom w:w="70" w:type="dxa"/>
              <w:right w:w="120" w:type="dxa"/>
            </w:tcMar>
          </w:tcPr>
          <w:p w14:paraId="709D59F4" w14:textId="77777777" w:rsidR="00FB30CB" w:rsidRPr="00575B02" w:rsidRDefault="00000000">
            <w:pPr>
              <w:spacing w:line="252" w:lineRule="auto"/>
              <w:rPr>
                <w:sz w:val="36"/>
                <w:szCs w:val="36"/>
              </w:rPr>
            </w:pPr>
            <w:r w:rsidRPr="00575B02">
              <w:rPr>
                <w:color w:val="222222"/>
                <w:sz w:val="36"/>
                <w:szCs w:val="36"/>
              </w:rPr>
              <w:t>Abonnements entre étudiants (relation réflexive N-N).</w:t>
            </w:r>
          </w:p>
        </w:tc>
        <w:tc>
          <w:tcPr>
            <w:tcW w:w="3400" w:type="dxa"/>
            <w:shd w:val="clear" w:color="auto" w:fill="FFFFFF"/>
            <w:tcMar>
              <w:top w:w="70" w:type="dxa"/>
              <w:left w:w="120" w:type="dxa"/>
              <w:bottom w:w="70" w:type="dxa"/>
              <w:right w:w="120" w:type="dxa"/>
            </w:tcMar>
          </w:tcPr>
          <w:p w14:paraId="5F90D5CF" w14:textId="77777777" w:rsidR="00FB30CB" w:rsidRPr="00575B02" w:rsidRDefault="00000000">
            <w:pPr>
              <w:spacing w:line="252" w:lineRule="auto"/>
              <w:rPr>
                <w:sz w:val="36"/>
                <w:szCs w:val="36"/>
              </w:rPr>
            </w:pPr>
            <w:proofErr w:type="spellStart"/>
            <w:proofErr w:type="gramStart"/>
            <w:r w:rsidRPr="00575B02">
              <w:rPr>
                <w:color w:val="222222"/>
                <w:sz w:val="36"/>
                <w:szCs w:val="36"/>
              </w:rPr>
              <w:t>follower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w:t>
            </w:r>
            <w:proofErr w:type="spellStart"/>
            <w:r w:rsidRPr="00575B02">
              <w:rPr>
                <w:color w:val="222222"/>
                <w:sz w:val="36"/>
                <w:szCs w:val="36"/>
              </w:rPr>
              <w:t>followed_id</w:t>
            </w:r>
            <w:proofErr w:type="spellEnd"/>
            <w:r w:rsidRPr="00575B02">
              <w:rPr>
                <w:color w:val="222222"/>
                <w:sz w:val="36"/>
                <w:szCs w:val="36"/>
              </w:rPr>
              <w:t xml:space="preserve"> → </w:t>
            </w:r>
            <w:proofErr w:type="spellStart"/>
            <w:r w:rsidRPr="00575B02">
              <w:rPr>
                <w:color w:val="222222"/>
                <w:sz w:val="36"/>
                <w:szCs w:val="36"/>
              </w:rPr>
              <w:t>users</w:t>
            </w:r>
            <w:proofErr w:type="spellEnd"/>
          </w:p>
        </w:tc>
      </w:tr>
      <w:tr w:rsidR="00FB30CB" w:rsidRPr="00575B02" w14:paraId="5140475D"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5D97D6BC"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lastRenderedPageBreak/>
              <w:t>follows</w:t>
            </w:r>
            <w:proofErr w:type="gramEnd"/>
            <w:r w:rsidRPr="00575B02">
              <w:rPr>
                <w:b/>
                <w:bCs/>
                <w:color w:val="222222"/>
                <w:sz w:val="36"/>
                <w:szCs w:val="36"/>
              </w:rPr>
              <w:t>_etablissements</w:t>
            </w:r>
            <w:proofErr w:type="spellEnd"/>
          </w:p>
        </w:tc>
        <w:tc>
          <w:tcPr>
            <w:tcW w:w="4310" w:type="dxa"/>
            <w:shd w:val="clear" w:color="auto" w:fill="F7F3EA"/>
            <w:tcMar>
              <w:top w:w="70" w:type="dxa"/>
              <w:left w:w="120" w:type="dxa"/>
              <w:bottom w:w="70" w:type="dxa"/>
              <w:right w:w="120" w:type="dxa"/>
            </w:tcMar>
          </w:tcPr>
          <w:p w14:paraId="2515D752" w14:textId="77777777" w:rsidR="00FB30CB" w:rsidRPr="00575B02" w:rsidRDefault="00000000">
            <w:pPr>
              <w:spacing w:line="252" w:lineRule="auto"/>
              <w:rPr>
                <w:sz w:val="36"/>
                <w:szCs w:val="36"/>
              </w:rPr>
            </w:pPr>
            <w:r w:rsidRPr="00575B02">
              <w:rPr>
                <w:color w:val="222222"/>
                <w:sz w:val="36"/>
                <w:szCs w:val="36"/>
              </w:rPr>
              <w:t>Abonnement d'un étudiant à un établissement.</w:t>
            </w:r>
          </w:p>
        </w:tc>
        <w:tc>
          <w:tcPr>
            <w:tcW w:w="3400" w:type="dxa"/>
            <w:shd w:val="clear" w:color="auto" w:fill="F7F3EA"/>
            <w:tcMar>
              <w:top w:w="70" w:type="dxa"/>
              <w:left w:w="120" w:type="dxa"/>
              <w:bottom w:w="70" w:type="dxa"/>
              <w:right w:w="120" w:type="dxa"/>
            </w:tcMar>
          </w:tcPr>
          <w:p w14:paraId="51F22347"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w:t>
            </w:r>
            <w:proofErr w:type="spellStart"/>
            <w:r w:rsidRPr="00575B02">
              <w:rPr>
                <w:color w:val="222222"/>
                <w:sz w:val="36"/>
                <w:szCs w:val="36"/>
              </w:rPr>
              <w:t>etablissement_id</w:t>
            </w:r>
            <w:proofErr w:type="spellEnd"/>
            <w:r w:rsidRPr="00575B02">
              <w:rPr>
                <w:color w:val="222222"/>
                <w:sz w:val="36"/>
                <w:szCs w:val="36"/>
              </w:rPr>
              <w:t xml:space="preserve"> → </w:t>
            </w:r>
            <w:proofErr w:type="spellStart"/>
            <w:r w:rsidRPr="00575B02">
              <w:rPr>
                <w:color w:val="222222"/>
                <w:sz w:val="36"/>
                <w:szCs w:val="36"/>
              </w:rPr>
              <w:t>etablissements</w:t>
            </w:r>
            <w:proofErr w:type="spellEnd"/>
          </w:p>
        </w:tc>
      </w:tr>
      <w:tr w:rsidR="00FB30CB" w:rsidRPr="00575B02" w14:paraId="593EC734"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29FE9C32" w14:textId="77777777" w:rsidR="00FB30CB" w:rsidRPr="00575B02" w:rsidRDefault="00000000">
            <w:pPr>
              <w:spacing w:line="252" w:lineRule="auto"/>
              <w:rPr>
                <w:sz w:val="36"/>
                <w:szCs w:val="36"/>
              </w:rPr>
            </w:pPr>
            <w:proofErr w:type="gramStart"/>
            <w:r w:rsidRPr="00575B02">
              <w:rPr>
                <w:b/>
                <w:bCs/>
                <w:color w:val="222222"/>
                <w:sz w:val="36"/>
                <w:szCs w:val="36"/>
              </w:rPr>
              <w:t>invitations</w:t>
            </w:r>
            <w:proofErr w:type="gramEnd"/>
          </w:p>
        </w:tc>
        <w:tc>
          <w:tcPr>
            <w:tcW w:w="4310" w:type="dxa"/>
            <w:shd w:val="clear" w:color="auto" w:fill="FFFFFF"/>
            <w:tcMar>
              <w:top w:w="70" w:type="dxa"/>
              <w:left w:w="120" w:type="dxa"/>
              <w:bottom w:w="70" w:type="dxa"/>
              <w:right w:w="120" w:type="dxa"/>
            </w:tcMar>
          </w:tcPr>
          <w:p w14:paraId="27BAE2BD" w14:textId="77777777" w:rsidR="00FB30CB" w:rsidRPr="00575B02" w:rsidRDefault="00000000">
            <w:pPr>
              <w:spacing w:line="252" w:lineRule="auto"/>
              <w:rPr>
                <w:sz w:val="36"/>
                <w:szCs w:val="36"/>
              </w:rPr>
            </w:pPr>
            <w:r w:rsidRPr="00575B02">
              <w:rPr>
                <w:color w:val="222222"/>
                <w:sz w:val="36"/>
                <w:szCs w:val="36"/>
              </w:rPr>
              <w:t xml:space="preserve">Invitation d'un étudiant à un événement ou un </w:t>
            </w:r>
            <w:proofErr w:type="spellStart"/>
            <w:r w:rsidRPr="00575B02">
              <w:rPr>
                <w:color w:val="222222"/>
                <w:sz w:val="36"/>
                <w:szCs w:val="36"/>
              </w:rPr>
              <w:t>squad</w:t>
            </w:r>
            <w:proofErr w:type="spellEnd"/>
            <w:r w:rsidRPr="00575B02">
              <w:rPr>
                <w:color w:val="222222"/>
                <w:sz w:val="36"/>
                <w:szCs w:val="36"/>
              </w:rPr>
              <w:t>, avec statut.</w:t>
            </w:r>
          </w:p>
        </w:tc>
        <w:tc>
          <w:tcPr>
            <w:tcW w:w="3400" w:type="dxa"/>
            <w:shd w:val="clear" w:color="auto" w:fill="FFFFFF"/>
            <w:tcMar>
              <w:top w:w="70" w:type="dxa"/>
              <w:left w:w="120" w:type="dxa"/>
              <w:bottom w:w="70" w:type="dxa"/>
              <w:right w:w="120" w:type="dxa"/>
            </w:tcMar>
          </w:tcPr>
          <w:p w14:paraId="47992575" w14:textId="77777777" w:rsidR="00FB30CB" w:rsidRPr="00575B02" w:rsidRDefault="00000000">
            <w:pPr>
              <w:spacing w:line="252" w:lineRule="auto"/>
              <w:rPr>
                <w:sz w:val="36"/>
                <w:szCs w:val="36"/>
              </w:rPr>
            </w:pPr>
            <w:proofErr w:type="spellStart"/>
            <w:proofErr w:type="gramStart"/>
            <w:r w:rsidRPr="00575B02">
              <w:rPr>
                <w:color w:val="222222"/>
                <w:sz w:val="36"/>
                <w:szCs w:val="36"/>
              </w:rPr>
              <w:t>from</w:t>
            </w:r>
            <w:proofErr w:type="gramEnd"/>
            <w:r w:rsidRPr="00575B02">
              <w:rPr>
                <w:color w:val="222222"/>
                <w:sz w:val="36"/>
                <w:szCs w:val="36"/>
              </w:rPr>
              <w:t>_user_id</w:t>
            </w:r>
            <w:proofErr w:type="spellEnd"/>
            <w:r w:rsidRPr="00575B02">
              <w:rPr>
                <w:color w:val="222222"/>
                <w:sz w:val="36"/>
                <w:szCs w:val="36"/>
              </w:rPr>
              <w:t xml:space="preserve">, </w:t>
            </w:r>
            <w:proofErr w:type="spellStart"/>
            <w:r w:rsidRPr="00575B02">
              <w:rPr>
                <w:color w:val="222222"/>
                <w:sz w:val="36"/>
                <w:szCs w:val="36"/>
              </w:rPr>
              <w:t>to_user_id</w:t>
            </w:r>
            <w:proofErr w:type="spellEnd"/>
            <w:r w:rsidRPr="00575B02">
              <w:rPr>
                <w:color w:val="222222"/>
                <w:sz w:val="36"/>
                <w:szCs w:val="36"/>
              </w:rPr>
              <w:t xml:space="preserve"> → </w:t>
            </w:r>
            <w:proofErr w:type="spellStart"/>
            <w:r w:rsidRPr="00575B02">
              <w:rPr>
                <w:color w:val="222222"/>
                <w:sz w:val="36"/>
                <w:szCs w:val="36"/>
              </w:rPr>
              <w:t>users</w:t>
            </w:r>
            <w:proofErr w:type="spellEnd"/>
          </w:p>
        </w:tc>
      </w:tr>
      <w:tr w:rsidR="00FB30CB" w:rsidRPr="00575B02" w14:paraId="68DEF7C3"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586CFD97" w14:textId="77777777" w:rsidR="00FB30CB" w:rsidRPr="00575B02" w:rsidRDefault="00000000">
            <w:pPr>
              <w:spacing w:line="252" w:lineRule="auto"/>
              <w:rPr>
                <w:sz w:val="36"/>
                <w:szCs w:val="36"/>
              </w:rPr>
            </w:pPr>
            <w:proofErr w:type="gramStart"/>
            <w:r w:rsidRPr="00575B02">
              <w:rPr>
                <w:b/>
                <w:bCs/>
                <w:color w:val="222222"/>
                <w:sz w:val="36"/>
                <w:szCs w:val="36"/>
              </w:rPr>
              <w:t>badges</w:t>
            </w:r>
            <w:proofErr w:type="gramEnd"/>
            <w:r w:rsidRPr="00575B02">
              <w:rPr>
                <w:b/>
                <w:bCs/>
                <w:color w:val="222222"/>
                <w:sz w:val="36"/>
                <w:szCs w:val="36"/>
              </w:rPr>
              <w:t xml:space="preserve"> / </w:t>
            </w:r>
            <w:proofErr w:type="spellStart"/>
            <w:r w:rsidRPr="00575B02">
              <w:rPr>
                <w:b/>
                <w:bCs/>
                <w:color w:val="222222"/>
                <w:sz w:val="36"/>
                <w:szCs w:val="36"/>
              </w:rPr>
              <w:t>user_badges</w:t>
            </w:r>
            <w:proofErr w:type="spellEnd"/>
          </w:p>
        </w:tc>
        <w:tc>
          <w:tcPr>
            <w:tcW w:w="4310" w:type="dxa"/>
            <w:shd w:val="clear" w:color="auto" w:fill="F7F3EA"/>
            <w:tcMar>
              <w:top w:w="70" w:type="dxa"/>
              <w:left w:w="120" w:type="dxa"/>
              <w:bottom w:w="70" w:type="dxa"/>
              <w:right w:w="120" w:type="dxa"/>
            </w:tcMar>
          </w:tcPr>
          <w:p w14:paraId="684972AE" w14:textId="77777777" w:rsidR="00FB30CB" w:rsidRPr="00575B02" w:rsidRDefault="00000000">
            <w:pPr>
              <w:spacing w:line="252" w:lineRule="auto"/>
              <w:rPr>
                <w:sz w:val="36"/>
                <w:szCs w:val="36"/>
              </w:rPr>
            </w:pPr>
            <w:r w:rsidRPr="00575B02">
              <w:rPr>
                <w:color w:val="222222"/>
                <w:sz w:val="36"/>
                <w:szCs w:val="36"/>
              </w:rPr>
              <w:t>Catalogue de badges de gamification et badges débloqués par utilisateur.</w:t>
            </w:r>
          </w:p>
        </w:tc>
        <w:tc>
          <w:tcPr>
            <w:tcW w:w="3400" w:type="dxa"/>
            <w:shd w:val="clear" w:color="auto" w:fill="F7F3EA"/>
            <w:tcMar>
              <w:top w:w="70" w:type="dxa"/>
              <w:left w:w="120" w:type="dxa"/>
              <w:bottom w:w="70" w:type="dxa"/>
              <w:right w:w="120" w:type="dxa"/>
            </w:tcMar>
          </w:tcPr>
          <w:p w14:paraId="64C15B78"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_badges</w:t>
            </w:r>
            <w:proofErr w:type="spellEnd"/>
            <w:r w:rsidRPr="00575B02">
              <w:rPr>
                <w:color w:val="222222"/>
                <w:sz w:val="36"/>
                <w:szCs w:val="36"/>
              </w:rPr>
              <w:t xml:space="preserve"> : </w:t>
            </w:r>
            <w:proofErr w:type="spellStart"/>
            <w:r w:rsidRPr="00575B02">
              <w:rPr>
                <w:color w:val="222222"/>
                <w:sz w:val="36"/>
                <w:szCs w:val="36"/>
              </w:rPr>
              <w:t>user_id</w:t>
            </w:r>
            <w:proofErr w:type="spellEnd"/>
            <w:r w:rsidRPr="00575B02">
              <w:rPr>
                <w:color w:val="222222"/>
                <w:sz w:val="36"/>
                <w:szCs w:val="36"/>
              </w:rPr>
              <w:t xml:space="preserve"> → </w:t>
            </w:r>
            <w:proofErr w:type="spellStart"/>
            <w:r w:rsidRPr="00575B02">
              <w:rPr>
                <w:color w:val="222222"/>
                <w:sz w:val="36"/>
                <w:szCs w:val="36"/>
              </w:rPr>
              <w:t>users</w:t>
            </w:r>
            <w:proofErr w:type="spellEnd"/>
            <w:r w:rsidRPr="00575B02">
              <w:rPr>
                <w:color w:val="222222"/>
                <w:sz w:val="36"/>
                <w:szCs w:val="36"/>
              </w:rPr>
              <w:t xml:space="preserve">, </w:t>
            </w:r>
            <w:proofErr w:type="spellStart"/>
            <w:r w:rsidRPr="00575B02">
              <w:rPr>
                <w:color w:val="222222"/>
                <w:sz w:val="36"/>
                <w:szCs w:val="36"/>
              </w:rPr>
              <w:t>badge_code</w:t>
            </w:r>
            <w:proofErr w:type="spellEnd"/>
            <w:r w:rsidRPr="00575B02">
              <w:rPr>
                <w:color w:val="222222"/>
                <w:sz w:val="36"/>
                <w:szCs w:val="36"/>
              </w:rPr>
              <w:t xml:space="preserve"> → badges</w:t>
            </w:r>
          </w:p>
        </w:tc>
      </w:tr>
      <w:tr w:rsidR="00FB30CB" w:rsidRPr="00575B02" w14:paraId="47AE83AB"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4CD3E6A1"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login</w:t>
            </w:r>
            <w:proofErr w:type="gramEnd"/>
            <w:r w:rsidRPr="00575B02">
              <w:rPr>
                <w:b/>
                <w:bCs/>
                <w:color w:val="222222"/>
                <w:sz w:val="36"/>
                <w:szCs w:val="36"/>
              </w:rPr>
              <w:t>_attempts</w:t>
            </w:r>
            <w:proofErr w:type="spellEnd"/>
          </w:p>
        </w:tc>
        <w:tc>
          <w:tcPr>
            <w:tcW w:w="4310" w:type="dxa"/>
            <w:shd w:val="clear" w:color="auto" w:fill="FFFFFF"/>
            <w:tcMar>
              <w:top w:w="70" w:type="dxa"/>
              <w:left w:w="120" w:type="dxa"/>
              <w:bottom w:w="70" w:type="dxa"/>
              <w:right w:w="120" w:type="dxa"/>
            </w:tcMar>
          </w:tcPr>
          <w:p w14:paraId="784392D0" w14:textId="77777777" w:rsidR="00FB30CB" w:rsidRPr="00575B02" w:rsidRDefault="00000000">
            <w:pPr>
              <w:spacing w:line="252" w:lineRule="auto"/>
              <w:rPr>
                <w:sz w:val="36"/>
                <w:szCs w:val="36"/>
              </w:rPr>
            </w:pPr>
            <w:r w:rsidRPr="00575B02">
              <w:rPr>
                <w:color w:val="222222"/>
                <w:sz w:val="36"/>
                <w:szCs w:val="36"/>
              </w:rPr>
              <w:t>Journal des tentatives de connexion par IP (anti-</w:t>
            </w:r>
            <w:proofErr w:type="spellStart"/>
            <w:r w:rsidRPr="00575B02">
              <w:rPr>
                <w:color w:val="222222"/>
                <w:sz w:val="36"/>
                <w:szCs w:val="36"/>
              </w:rPr>
              <w:t>bruteforce</w:t>
            </w:r>
            <w:proofErr w:type="spellEnd"/>
            <w:r w:rsidRPr="00575B02">
              <w:rPr>
                <w:color w:val="222222"/>
                <w:sz w:val="36"/>
                <w:szCs w:val="36"/>
              </w:rPr>
              <w:t>).</w:t>
            </w:r>
          </w:p>
        </w:tc>
        <w:tc>
          <w:tcPr>
            <w:tcW w:w="3400" w:type="dxa"/>
            <w:shd w:val="clear" w:color="auto" w:fill="FFFFFF"/>
            <w:tcMar>
              <w:top w:w="70" w:type="dxa"/>
              <w:left w:w="120" w:type="dxa"/>
              <w:bottom w:w="70" w:type="dxa"/>
              <w:right w:w="120" w:type="dxa"/>
            </w:tcMar>
          </w:tcPr>
          <w:p w14:paraId="53643E15" w14:textId="77777777" w:rsidR="00FB30CB" w:rsidRPr="00575B02" w:rsidRDefault="00000000">
            <w:pPr>
              <w:spacing w:line="252" w:lineRule="auto"/>
              <w:rPr>
                <w:sz w:val="36"/>
                <w:szCs w:val="36"/>
              </w:rPr>
            </w:pPr>
            <w:r w:rsidRPr="00575B02">
              <w:rPr>
                <w:color w:val="222222"/>
                <w:sz w:val="36"/>
                <w:szCs w:val="36"/>
              </w:rPr>
              <w:t>—</w:t>
            </w:r>
          </w:p>
        </w:tc>
      </w:tr>
      <w:tr w:rsidR="00FB30CB" w:rsidRPr="00575B02" w14:paraId="696E5CCF" w14:textId="77777777">
        <w:tblPrEx>
          <w:tblCellMar>
            <w:top w:w="0" w:type="dxa"/>
            <w:bottom w:w="0" w:type="dxa"/>
          </w:tblCellMar>
        </w:tblPrEx>
        <w:tc>
          <w:tcPr>
            <w:tcW w:w="1650" w:type="dxa"/>
            <w:shd w:val="clear" w:color="auto" w:fill="F7F3EA"/>
            <w:tcMar>
              <w:top w:w="70" w:type="dxa"/>
              <w:left w:w="120" w:type="dxa"/>
              <w:bottom w:w="70" w:type="dxa"/>
              <w:right w:w="120" w:type="dxa"/>
            </w:tcMar>
          </w:tcPr>
          <w:p w14:paraId="0CFE215F"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password</w:t>
            </w:r>
            <w:proofErr w:type="gramEnd"/>
            <w:r w:rsidRPr="00575B02">
              <w:rPr>
                <w:b/>
                <w:bCs/>
                <w:color w:val="222222"/>
                <w:sz w:val="36"/>
                <w:szCs w:val="36"/>
              </w:rPr>
              <w:t>_resets</w:t>
            </w:r>
            <w:proofErr w:type="spellEnd"/>
          </w:p>
        </w:tc>
        <w:tc>
          <w:tcPr>
            <w:tcW w:w="4310" w:type="dxa"/>
            <w:shd w:val="clear" w:color="auto" w:fill="F7F3EA"/>
            <w:tcMar>
              <w:top w:w="70" w:type="dxa"/>
              <w:left w:w="120" w:type="dxa"/>
              <w:bottom w:w="70" w:type="dxa"/>
              <w:right w:w="120" w:type="dxa"/>
            </w:tcMar>
          </w:tcPr>
          <w:p w14:paraId="0C5302B8" w14:textId="77777777" w:rsidR="00FB30CB" w:rsidRPr="00575B02" w:rsidRDefault="00000000">
            <w:pPr>
              <w:spacing w:line="252" w:lineRule="auto"/>
              <w:rPr>
                <w:sz w:val="36"/>
                <w:szCs w:val="36"/>
              </w:rPr>
            </w:pPr>
            <w:r w:rsidRPr="00575B02">
              <w:rPr>
                <w:color w:val="222222"/>
                <w:sz w:val="36"/>
                <w:szCs w:val="36"/>
              </w:rPr>
              <w:t xml:space="preserve">Jetons de réinitialisation de mot de passe (hachés, </w:t>
            </w:r>
            <w:proofErr w:type="spellStart"/>
            <w:r w:rsidRPr="00575B02">
              <w:rPr>
                <w:color w:val="222222"/>
                <w:sz w:val="36"/>
                <w:szCs w:val="36"/>
              </w:rPr>
              <w:t>expirables</w:t>
            </w:r>
            <w:proofErr w:type="spellEnd"/>
            <w:r w:rsidRPr="00575B02">
              <w:rPr>
                <w:color w:val="222222"/>
                <w:sz w:val="36"/>
                <w:szCs w:val="36"/>
              </w:rPr>
              <w:t>).</w:t>
            </w:r>
          </w:p>
        </w:tc>
        <w:tc>
          <w:tcPr>
            <w:tcW w:w="3400" w:type="dxa"/>
            <w:shd w:val="clear" w:color="auto" w:fill="F7F3EA"/>
            <w:tcMar>
              <w:top w:w="70" w:type="dxa"/>
              <w:left w:w="120" w:type="dxa"/>
              <w:bottom w:w="70" w:type="dxa"/>
              <w:right w:w="120" w:type="dxa"/>
            </w:tcMar>
          </w:tcPr>
          <w:p w14:paraId="679C1213" w14:textId="77777777" w:rsidR="00FB30CB" w:rsidRPr="00575B02" w:rsidRDefault="00000000">
            <w:pPr>
              <w:spacing w:line="252" w:lineRule="auto"/>
              <w:rPr>
                <w:sz w:val="36"/>
                <w:szCs w:val="36"/>
              </w:rPr>
            </w:pPr>
            <w:r w:rsidRPr="00575B02">
              <w:rPr>
                <w:color w:val="222222"/>
                <w:sz w:val="36"/>
                <w:szCs w:val="36"/>
              </w:rPr>
              <w:t>—</w:t>
            </w:r>
          </w:p>
        </w:tc>
      </w:tr>
      <w:tr w:rsidR="00FB30CB" w:rsidRPr="00575B02" w14:paraId="696C69BE" w14:textId="77777777">
        <w:tblPrEx>
          <w:tblCellMar>
            <w:top w:w="0" w:type="dxa"/>
            <w:bottom w:w="0" w:type="dxa"/>
          </w:tblCellMar>
        </w:tblPrEx>
        <w:tc>
          <w:tcPr>
            <w:tcW w:w="1650" w:type="dxa"/>
            <w:shd w:val="clear" w:color="auto" w:fill="FFFFFF"/>
            <w:tcMar>
              <w:top w:w="70" w:type="dxa"/>
              <w:left w:w="120" w:type="dxa"/>
              <w:bottom w:w="70" w:type="dxa"/>
              <w:right w:w="120" w:type="dxa"/>
            </w:tcMar>
          </w:tcPr>
          <w:p w14:paraId="49EB5F58"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user</w:t>
            </w:r>
            <w:proofErr w:type="gramEnd"/>
            <w:r w:rsidRPr="00575B02">
              <w:rPr>
                <w:b/>
                <w:bCs/>
                <w:color w:val="222222"/>
                <w:sz w:val="36"/>
                <w:szCs w:val="36"/>
              </w:rPr>
              <w:t>_settings</w:t>
            </w:r>
            <w:proofErr w:type="spellEnd"/>
          </w:p>
        </w:tc>
        <w:tc>
          <w:tcPr>
            <w:tcW w:w="4310" w:type="dxa"/>
            <w:shd w:val="clear" w:color="auto" w:fill="FFFFFF"/>
            <w:tcMar>
              <w:top w:w="70" w:type="dxa"/>
              <w:left w:w="120" w:type="dxa"/>
              <w:bottom w:w="70" w:type="dxa"/>
              <w:right w:w="120" w:type="dxa"/>
            </w:tcMar>
          </w:tcPr>
          <w:p w14:paraId="65B58D41" w14:textId="77777777" w:rsidR="00FB30CB" w:rsidRPr="00575B02" w:rsidRDefault="00000000">
            <w:pPr>
              <w:spacing w:line="252" w:lineRule="auto"/>
              <w:rPr>
                <w:sz w:val="36"/>
                <w:szCs w:val="36"/>
              </w:rPr>
            </w:pPr>
            <w:r w:rsidRPr="00575B02">
              <w:rPr>
                <w:color w:val="222222"/>
                <w:sz w:val="36"/>
                <w:szCs w:val="36"/>
              </w:rPr>
              <w:t>Préférence de thème (clair / sombre) par utilisateur.</w:t>
            </w:r>
          </w:p>
        </w:tc>
        <w:tc>
          <w:tcPr>
            <w:tcW w:w="3400" w:type="dxa"/>
            <w:shd w:val="clear" w:color="auto" w:fill="FFFFFF"/>
            <w:tcMar>
              <w:top w:w="70" w:type="dxa"/>
              <w:left w:w="120" w:type="dxa"/>
              <w:bottom w:w="70" w:type="dxa"/>
              <w:right w:w="120" w:type="dxa"/>
            </w:tcMar>
          </w:tcPr>
          <w:p w14:paraId="00F8F219"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users</w:t>
            </w:r>
            <w:proofErr w:type="spellEnd"/>
          </w:p>
        </w:tc>
      </w:tr>
    </w:tbl>
    <w:p w14:paraId="7F2194DB" w14:textId="77777777" w:rsidR="00FB30CB" w:rsidRPr="00575B02" w:rsidRDefault="00000000">
      <w:pPr>
        <w:pStyle w:val="Titre2"/>
        <w:rPr>
          <w:sz w:val="36"/>
          <w:szCs w:val="36"/>
        </w:rPr>
      </w:pPr>
      <w:bookmarkStart w:id="28" w:name="_Toc239076317"/>
      <w:r w:rsidRPr="00575B02">
        <w:rPr>
          <w:sz w:val="36"/>
          <w:szCs w:val="36"/>
        </w:rPr>
        <w:lastRenderedPageBreak/>
        <w:t>5.3. Choix de modélisation et justifications</w:t>
      </w:r>
      <w:bookmarkEnd w:id="28"/>
    </w:p>
    <w:p w14:paraId="4658A45F"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Normalisation (3NF)</w:t>
      </w:r>
      <w:r w:rsidRPr="00575B02">
        <w:rPr>
          <w:color w:val="222222"/>
          <w:sz w:val="36"/>
          <w:szCs w:val="36"/>
        </w:rPr>
        <w:t xml:space="preserve"> : chaque information n'est stockée qu'une fois. Par exemple, un événement référence son établissement par une clé étrangère plutôt que de dupliquer son nom.</w:t>
      </w:r>
    </w:p>
    <w:p w14:paraId="51A6B271"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Tables d'association</w:t>
      </w:r>
      <w:r w:rsidRPr="00575B02">
        <w:rPr>
          <w:color w:val="222222"/>
          <w:sz w:val="36"/>
          <w:szCs w:val="36"/>
        </w:rPr>
        <w:t xml:space="preserve"> : les relations « plusieurs-à-plusieurs » (un étudiant participe à plusieurs événements, un événement rassemble plusieurs étudiants) sont matérialisées par des tables dédiées (inscriptions, </w:t>
      </w:r>
      <w:proofErr w:type="spellStart"/>
      <w:r w:rsidRPr="00575B02">
        <w:rPr>
          <w:color w:val="222222"/>
          <w:sz w:val="36"/>
          <w:szCs w:val="36"/>
        </w:rPr>
        <w:t>squad_membres</w:t>
      </w:r>
      <w:proofErr w:type="spellEnd"/>
      <w:r w:rsidRPr="00575B02">
        <w:rPr>
          <w:color w:val="222222"/>
          <w:sz w:val="36"/>
          <w:szCs w:val="36"/>
        </w:rPr>
        <w:t>) portant leurs propres attributs (QR code, statut, date).</w:t>
      </w:r>
    </w:p>
    <w:p w14:paraId="03188267"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Contraintes d'unicité</w:t>
      </w:r>
      <w:r w:rsidRPr="00575B02">
        <w:rPr>
          <w:color w:val="222222"/>
          <w:sz w:val="36"/>
          <w:szCs w:val="36"/>
        </w:rPr>
        <w:t xml:space="preserve"> : un étudiant ne peut s'inscrire qu'une fois à un événement (index UNIQUE </w:t>
      </w:r>
      <w:proofErr w:type="spellStart"/>
      <w:r w:rsidRPr="00575B02">
        <w:rPr>
          <w:color w:val="222222"/>
          <w:sz w:val="36"/>
          <w:szCs w:val="36"/>
        </w:rPr>
        <w:t>user_id</w:t>
      </w:r>
      <w:proofErr w:type="spellEnd"/>
      <w:r w:rsidRPr="00575B02">
        <w:rPr>
          <w:color w:val="222222"/>
          <w:sz w:val="36"/>
          <w:szCs w:val="36"/>
        </w:rPr>
        <w:t xml:space="preserve"> + </w:t>
      </w:r>
      <w:proofErr w:type="spellStart"/>
      <w:r w:rsidRPr="00575B02">
        <w:rPr>
          <w:color w:val="222222"/>
          <w:sz w:val="36"/>
          <w:szCs w:val="36"/>
        </w:rPr>
        <w:t>evenement_id</w:t>
      </w:r>
      <w:proofErr w:type="spellEnd"/>
      <w:r w:rsidRPr="00575B02">
        <w:rPr>
          <w:color w:val="222222"/>
          <w:sz w:val="36"/>
          <w:szCs w:val="36"/>
        </w:rPr>
        <w:t xml:space="preserve">), ni laisser deux avis, ni rejoindre deux fois le même </w:t>
      </w:r>
      <w:proofErr w:type="spellStart"/>
      <w:r w:rsidRPr="00575B02">
        <w:rPr>
          <w:color w:val="222222"/>
          <w:sz w:val="36"/>
          <w:szCs w:val="36"/>
        </w:rPr>
        <w:t>squad</w:t>
      </w:r>
      <w:proofErr w:type="spellEnd"/>
      <w:r w:rsidRPr="00575B02">
        <w:rPr>
          <w:color w:val="222222"/>
          <w:sz w:val="36"/>
          <w:szCs w:val="36"/>
        </w:rPr>
        <w:t xml:space="preserve">. </w:t>
      </w:r>
      <w:proofErr w:type="gramStart"/>
      <w:r w:rsidRPr="00575B02">
        <w:rPr>
          <w:color w:val="222222"/>
          <w:sz w:val="36"/>
          <w:szCs w:val="36"/>
        </w:rPr>
        <w:t>L'e-mail</w:t>
      </w:r>
      <w:proofErr w:type="gramEnd"/>
      <w:r w:rsidRPr="00575B02">
        <w:rPr>
          <w:color w:val="222222"/>
          <w:sz w:val="36"/>
          <w:szCs w:val="36"/>
        </w:rPr>
        <w:t xml:space="preserve"> est unique par compte.</w:t>
      </w:r>
    </w:p>
    <w:p w14:paraId="5E4F6BBA"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Index</w:t>
      </w:r>
      <w:r w:rsidRPr="00575B02">
        <w:rPr>
          <w:color w:val="222222"/>
          <w:sz w:val="36"/>
          <w:szCs w:val="36"/>
        </w:rPr>
        <w:t xml:space="preserve"> : les clés étrangères et les colonnes de filtrage fréquent (IP + horodatage des tentatives, </w:t>
      </w:r>
      <w:proofErr w:type="gramStart"/>
      <w:r w:rsidRPr="00575B02">
        <w:rPr>
          <w:color w:val="222222"/>
          <w:sz w:val="36"/>
          <w:szCs w:val="36"/>
        </w:rPr>
        <w:t>e-mail</w:t>
      </w:r>
      <w:proofErr w:type="gramEnd"/>
      <w:r w:rsidRPr="00575B02">
        <w:rPr>
          <w:color w:val="222222"/>
          <w:sz w:val="36"/>
          <w:szCs w:val="36"/>
        </w:rPr>
        <w:t xml:space="preserve"> des </w:t>
      </w:r>
      <w:proofErr w:type="spellStart"/>
      <w:r w:rsidRPr="00575B02">
        <w:rPr>
          <w:color w:val="222222"/>
          <w:sz w:val="36"/>
          <w:szCs w:val="36"/>
        </w:rPr>
        <w:t>resets</w:t>
      </w:r>
      <w:proofErr w:type="spellEnd"/>
      <w:r w:rsidRPr="00575B02">
        <w:rPr>
          <w:color w:val="222222"/>
          <w:sz w:val="36"/>
          <w:szCs w:val="36"/>
        </w:rPr>
        <w:t>) sont indexées pour accélérer les recherches.</w:t>
      </w:r>
    </w:p>
    <w:p w14:paraId="27E4B543"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Clé technique + clé métier</w:t>
      </w:r>
      <w:r w:rsidRPr="00575B02">
        <w:rPr>
          <w:color w:val="222222"/>
          <w:sz w:val="36"/>
          <w:szCs w:val="36"/>
        </w:rPr>
        <w:t xml:space="preserve"> : chaque table possède une clé primaire technique auto-incrémentée (id), tandis que les contraintes d'unicité protègent la cohérence métier.</w:t>
      </w:r>
    </w:p>
    <w:p w14:paraId="0C0A8B08" w14:textId="77777777" w:rsidR="00FB30CB" w:rsidRPr="00575B02" w:rsidRDefault="00000000">
      <w:pPr>
        <w:pStyle w:val="Titre2"/>
        <w:rPr>
          <w:sz w:val="36"/>
          <w:szCs w:val="36"/>
        </w:rPr>
      </w:pPr>
      <w:bookmarkStart w:id="29" w:name="_Toc239076318"/>
      <w:r w:rsidRPr="00575B02">
        <w:rPr>
          <w:sz w:val="36"/>
          <w:szCs w:val="36"/>
        </w:rPr>
        <w:t>5.4. Script de création (extrait)</w:t>
      </w:r>
      <w:bookmarkEnd w:id="29"/>
    </w:p>
    <w:p w14:paraId="0B847485" w14:textId="77777777" w:rsidR="00FB30CB" w:rsidRPr="00575B02" w:rsidRDefault="00000000">
      <w:pPr>
        <w:spacing w:after="120" w:line="276" w:lineRule="auto"/>
        <w:jc w:val="both"/>
        <w:rPr>
          <w:sz w:val="36"/>
          <w:szCs w:val="36"/>
        </w:rPr>
      </w:pPr>
      <w:r w:rsidRPr="00575B02">
        <w:rPr>
          <w:color w:val="222222"/>
          <w:sz w:val="36"/>
          <w:szCs w:val="36"/>
        </w:rPr>
        <w:t>La base est créée à partir d'un script SQL versionné (</w:t>
      </w:r>
      <w:proofErr w:type="spellStart"/>
      <w:r w:rsidRPr="00575B02">
        <w:rPr>
          <w:color w:val="222222"/>
          <w:sz w:val="36"/>
          <w:szCs w:val="36"/>
        </w:rPr>
        <w:t>db_setup.sql</w:t>
      </w:r>
      <w:proofErr w:type="spellEnd"/>
      <w:r w:rsidRPr="00575B02">
        <w:rPr>
          <w:color w:val="222222"/>
          <w:sz w:val="36"/>
          <w:szCs w:val="36"/>
        </w:rPr>
        <w:t xml:space="preserve">). Extrait de la table centrale </w:t>
      </w:r>
      <w:proofErr w:type="spellStart"/>
      <w:r w:rsidRPr="00575B02">
        <w:rPr>
          <w:color w:val="222222"/>
          <w:sz w:val="36"/>
          <w:szCs w:val="36"/>
        </w:rPr>
        <w:t>users</w:t>
      </w:r>
      <w:proofErr w:type="spellEnd"/>
      <w:r w:rsidRPr="00575B02">
        <w:rPr>
          <w:color w:val="222222"/>
          <w:sz w:val="36"/>
          <w:szCs w:val="36"/>
        </w:rPr>
        <w:t xml:space="preserve"> et de la table d'association inscriptions :</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10BC9F54"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7376D826" w14:textId="77777777" w:rsidR="00FB30CB" w:rsidRPr="00575B02" w:rsidRDefault="00000000">
            <w:pPr>
              <w:rPr>
                <w:sz w:val="36"/>
                <w:szCs w:val="36"/>
              </w:rPr>
            </w:pPr>
            <w:r w:rsidRPr="00575B02">
              <w:rPr>
                <w:rFonts w:ascii="Consolas" w:eastAsia="Consolas" w:hAnsi="Consolas" w:cs="Consolas"/>
                <w:color w:val="1A1A1A"/>
                <w:sz w:val="36"/>
                <w:szCs w:val="36"/>
              </w:rPr>
              <w:t xml:space="preserve">CREATE TABLE </w:t>
            </w:r>
            <w:proofErr w:type="spellStart"/>
            <w:r w:rsidRPr="00575B02">
              <w:rPr>
                <w:rFonts w:ascii="Consolas" w:eastAsia="Consolas" w:hAnsi="Consolas" w:cs="Consolas"/>
                <w:color w:val="1A1A1A"/>
                <w:sz w:val="36"/>
                <w:szCs w:val="36"/>
              </w:rPr>
              <w:t>users</w:t>
            </w:r>
            <w:proofErr w:type="spellEnd"/>
            <w:r w:rsidRPr="00575B02">
              <w:rPr>
                <w:rFonts w:ascii="Consolas" w:eastAsia="Consolas" w:hAnsi="Consolas" w:cs="Consolas"/>
                <w:color w:val="1A1A1A"/>
                <w:sz w:val="36"/>
                <w:szCs w:val="36"/>
              </w:rPr>
              <w:t xml:space="preserve"> (</w:t>
            </w:r>
          </w:p>
          <w:p w14:paraId="314F0EB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id</w:t>
            </w:r>
            <w:proofErr w:type="gramEnd"/>
            <w:r w:rsidRPr="00575B02">
              <w:rPr>
                <w:rFonts w:ascii="Consolas" w:eastAsia="Consolas" w:hAnsi="Consolas" w:cs="Consolas"/>
                <w:color w:val="1A1A1A"/>
                <w:sz w:val="36"/>
                <w:szCs w:val="36"/>
              </w:rPr>
              <w:t xml:space="preserve">        INT AUTO_INCREMENT PRIMARY KEY,</w:t>
            </w:r>
          </w:p>
          <w:p w14:paraId="40F50F8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nom</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VARCHAR(</w:t>
            </w:r>
            <w:proofErr w:type="gramEnd"/>
            <w:r w:rsidRPr="00575B02">
              <w:rPr>
                <w:rFonts w:ascii="Consolas" w:eastAsia="Consolas" w:hAnsi="Consolas" w:cs="Consolas"/>
                <w:color w:val="1A1A1A"/>
                <w:sz w:val="36"/>
                <w:szCs w:val="36"/>
              </w:rPr>
              <w:t>100) NOT NULL,</w:t>
            </w:r>
          </w:p>
          <w:p w14:paraId="1462521E" w14:textId="77777777" w:rsidR="00FB30CB" w:rsidRPr="00575B02" w:rsidRDefault="00000000">
            <w:pPr>
              <w:rPr>
                <w:sz w:val="36"/>
                <w:szCs w:val="36"/>
              </w:rPr>
            </w:pPr>
            <w:r w:rsidRPr="00575B02">
              <w:rPr>
                <w:rFonts w:ascii="Consolas" w:eastAsia="Consolas" w:hAnsi="Consolas" w:cs="Consolas"/>
                <w:color w:val="1A1A1A"/>
                <w:sz w:val="36"/>
                <w:szCs w:val="36"/>
              </w:rPr>
              <w:lastRenderedPageBreak/>
              <w:t xml:space="preserve">  </w:t>
            </w:r>
            <w:proofErr w:type="spellStart"/>
            <w:proofErr w:type="gramStart"/>
            <w:r w:rsidRPr="00575B02">
              <w:rPr>
                <w:rFonts w:ascii="Consolas" w:eastAsia="Consolas" w:hAnsi="Consolas" w:cs="Consolas"/>
                <w:color w:val="1A1A1A"/>
                <w:sz w:val="36"/>
                <w:szCs w:val="36"/>
              </w:rPr>
              <w:t>prenom</w:t>
            </w:r>
            <w:proofErr w:type="spellEnd"/>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VARCHAR(</w:t>
            </w:r>
            <w:proofErr w:type="gramEnd"/>
            <w:r w:rsidRPr="00575B02">
              <w:rPr>
                <w:rFonts w:ascii="Consolas" w:eastAsia="Consolas" w:hAnsi="Consolas" w:cs="Consolas"/>
                <w:color w:val="1A1A1A"/>
                <w:sz w:val="36"/>
                <w:szCs w:val="36"/>
              </w:rPr>
              <w:t>100) NOT NULL,</w:t>
            </w:r>
          </w:p>
          <w:p w14:paraId="1AF4FDBA"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email</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VARCHAR(</w:t>
            </w:r>
            <w:proofErr w:type="gramEnd"/>
            <w:r w:rsidRPr="00575B02">
              <w:rPr>
                <w:rFonts w:ascii="Consolas" w:eastAsia="Consolas" w:hAnsi="Consolas" w:cs="Consolas"/>
                <w:color w:val="1A1A1A"/>
                <w:sz w:val="36"/>
                <w:szCs w:val="36"/>
              </w:rPr>
              <w:t>191) NOT NULL UNIQUE,</w:t>
            </w:r>
          </w:p>
          <w:p w14:paraId="43B67E38"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password</w:t>
            </w:r>
            <w:proofErr w:type="spellEnd"/>
            <w:r w:rsidRPr="00575B02">
              <w:rPr>
                <w:rFonts w:ascii="Consolas" w:eastAsia="Consolas" w:hAnsi="Consolas" w:cs="Consolas"/>
                <w:color w:val="1A1A1A"/>
                <w:sz w:val="36"/>
                <w:szCs w:val="36"/>
              </w:rPr>
              <w:t xml:space="preserve">  VARCHAR</w:t>
            </w:r>
            <w:proofErr w:type="gramEnd"/>
            <w:r w:rsidRPr="00575B02">
              <w:rPr>
                <w:rFonts w:ascii="Consolas" w:eastAsia="Consolas" w:hAnsi="Consolas" w:cs="Consolas"/>
                <w:color w:val="1A1A1A"/>
                <w:sz w:val="36"/>
                <w:szCs w:val="36"/>
              </w:rPr>
              <w:t xml:space="preserve">(255) NOT </w:t>
            </w:r>
            <w:proofErr w:type="gramStart"/>
            <w:r w:rsidRPr="00575B02">
              <w:rPr>
                <w:rFonts w:ascii="Consolas" w:eastAsia="Consolas" w:hAnsi="Consolas" w:cs="Consolas"/>
                <w:color w:val="1A1A1A"/>
                <w:sz w:val="36"/>
                <w:szCs w:val="36"/>
              </w:rPr>
              <w:t xml:space="preserve">NULL,   </w:t>
            </w:r>
            <w:proofErr w:type="gramEnd"/>
            <w:r w:rsidRPr="00575B02">
              <w:rPr>
                <w:rFonts w:ascii="Consolas" w:eastAsia="Consolas" w:hAnsi="Consolas" w:cs="Consolas"/>
                <w:color w:val="1A1A1A"/>
                <w:sz w:val="36"/>
                <w:szCs w:val="36"/>
              </w:rPr>
              <w:t xml:space="preserve">       -- haché (</w:t>
            </w:r>
            <w:proofErr w:type="spellStart"/>
            <w:r w:rsidRPr="00575B02">
              <w:rPr>
                <w:rFonts w:ascii="Consolas" w:eastAsia="Consolas" w:hAnsi="Consolas" w:cs="Consolas"/>
                <w:color w:val="1A1A1A"/>
                <w:sz w:val="36"/>
                <w:szCs w:val="36"/>
              </w:rPr>
              <w:t>bcrypt</w:t>
            </w:r>
            <w:proofErr w:type="spellEnd"/>
            <w:r w:rsidRPr="00575B02">
              <w:rPr>
                <w:rFonts w:ascii="Consolas" w:eastAsia="Consolas" w:hAnsi="Consolas" w:cs="Consolas"/>
                <w:color w:val="1A1A1A"/>
                <w:sz w:val="36"/>
                <w:szCs w:val="36"/>
              </w:rPr>
              <w:t>)</w:t>
            </w:r>
          </w:p>
          <w:p w14:paraId="4B150648"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ecole</w:t>
            </w:r>
            <w:proofErr w:type="spellEnd"/>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VARCHAR(</w:t>
            </w:r>
            <w:proofErr w:type="gramEnd"/>
            <w:r w:rsidRPr="00575B02">
              <w:rPr>
                <w:rFonts w:ascii="Consolas" w:eastAsia="Consolas" w:hAnsi="Consolas" w:cs="Consolas"/>
                <w:color w:val="1A1A1A"/>
                <w:sz w:val="36"/>
                <w:szCs w:val="36"/>
              </w:rPr>
              <w:t>100</w:t>
            </w:r>
            <w:proofErr w:type="gramStart"/>
            <w:r w:rsidRPr="00575B02">
              <w:rPr>
                <w:rFonts w:ascii="Consolas" w:eastAsia="Consolas" w:hAnsi="Consolas" w:cs="Consolas"/>
                <w:color w:val="1A1A1A"/>
                <w:sz w:val="36"/>
                <w:szCs w:val="36"/>
              </w:rPr>
              <w:t>),  promo</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VARCHAR(</w:t>
            </w:r>
            <w:proofErr w:type="gramEnd"/>
            <w:r w:rsidRPr="00575B02">
              <w:rPr>
                <w:rFonts w:ascii="Consolas" w:eastAsia="Consolas" w:hAnsi="Consolas" w:cs="Consolas"/>
                <w:color w:val="1A1A1A"/>
                <w:sz w:val="36"/>
                <w:szCs w:val="36"/>
              </w:rPr>
              <w:t>10),</w:t>
            </w:r>
          </w:p>
          <w:p w14:paraId="009ECD21"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interests</w:t>
            </w:r>
            <w:proofErr w:type="spellEnd"/>
            <w:proofErr w:type="gramEnd"/>
            <w:r w:rsidRPr="00575B02">
              <w:rPr>
                <w:rFonts w:ascii="Consolas" w:eastAsia="Consolas" w:hAnsi="Consolas" w:cs="Consolas"/>
                <w:color w:val="1A1A1A"/>
                <w:sz w:val="36"/>
                <w:szCs w:val="36"/>
              </w:rPr>
              <w:t xml:space="preserve"> TEXT,</w:t>
            </w:r>
          </w:p>
          <w:p w14:paraId="67301DB6"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type</w:t>
            </w:r>
            <w:proofErr w:type="gramEnd"/>
            <w:r w:rsidRPr="00575B02">
              <w:rPr>
                <w:rFonts w:ascii="Consolas" w:eastAsia="Consolas" w:hAnsi="Consolas" w:cs="Consolas"/>
                <w:color w:val="1A1A1A"/>
                <w:sz w:val="36"/>
                <w:szCs w:val="36"/>
              </w:rPr>
              <w:t xml:space="preserve">      ENUM('</w:t>
            </w:r>
            <w:proofErr w:type="spellStart"/>
            <w:r w:rsidRPr="00575B02">
              <w:rPr>
                <w:rFonts w:ascii="Consolas" w:eastAsia="Consolas" w:hAnsi="Consolas" w:cs="Consolas"/>
                <w:color w:val="1A1A1A"/>
                <w:sz w:val="36"/>
                <w:szCs w:val="36"/>
              </w:rPr>
              <w:t>etudiant</w:t>
            </w:r>
            <w:proofErr w:type="spellEnd"/>
            <w:r w:rsidRPr="00575B02">
              <w:rPr>
                <w:rFonts w:ascii="Consolas" w:eastAsia="Consolas" w:hAnsi="Consolas" w:cs="Consolas"/>
                <w:color w:val="1A1A1A"/>
                <w:sz w:val="36"/>
                <w:szCs w:val="36"/>
              </w:rPr>
              <w:t>','partenaire') DEFAULT '</w:t>
            </w:r>
            <w:proofErr w:type="spellStart"/>
            <w:r w:rsidRPr="00575B02">
              <w:rPr>
                <w:rFonts w:ascii="Consolas" w:eastAsia="Consolas" w:hAnsi="Consolas" w:cs="Consolas"/>
                <w:color w:val="1A1A1A"/>
                <w:sz w:val="36"/>
                <w:szCs w:val="36"/>
              </w:rPr>
              <w:t>etudiant</w:t>
            </w:r>
            <w:proofErr w:type="spellEnd"/>
            <w:r w:rsidRPr="00575B02">
              <w:rPr>
                <w:rFonts w:ascii="Consolas" w:eastAsia="Consolas" w:hAnsi="Consolas" w:cs="Consolas"/>
                <w:color w:val="1A1A1A"/>
                <w:sz w:val="36"/>
                <w:szCs w:val="36"/>
              </w:rPr>
              <w:t>',</w:t>
            </w:r>
          </w:p>
          <w:p w14:paraId="3BF0CE3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created</w:t>
            </w:r>
            <w:proofErr w:type="gramEnd"/>
            <w:r w:rsidRPr="00575B02">
              <w:rPr>
                <w:rFonts w:ascii="Consolas" w:eastAsia="Consolas" w:hAnsi="Consolas" w:cs="Consolas"/>
                <w:color w:val="1A1A1A"/>
                <w:sz w:val="36"/>
                <w:szCs w:val="36"/>
              </w:rPr>
              <w:t>_at</w:t>
            </w:r>
            <w:proofErr w:type="spellEnd"/>
            <w:r w:rsidRPr="00575B02">
              <w:rPr>
                <w:rFonts w:ascii="Consolas" w:eastAsia="Consolas" w:hAnsi="Consolas" w:cs="Consolas"/>
                <w:color w:val="1A1A1A"/>
                <w:sz w:val="36"/>
                <w:szCs w:val="36"/>
              </w:rPr>
              <w:t xml:space="preserve"> TIMESTAMP DEFAULT CURRENT_TIMESTAMP</w:t>
            </w:r>
          </w:p>
          <w:p w14:paraId="20233BDE"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02BC761D"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130BEE6F" w14:textId="77777777" w:rsidR="00FB30CB" w:rsidRPr="00575B02" w:rsidRDefault="00000000">
            <w:pPr>
              <w:rPr>
                <w:sz w:val="36"/>
                <w:szCs w:val="36"/>
              </w:rPr>
            </w:pPr>
            <w:r w:rsidRPr="00575B02">
              <w:rPr>
                <w:rFonts w:ascii="Consolas" w:eastAsia="Consolas" w:hAnsi="Consolas" w:cs="Consolas"/>
                <w:color w:val="1A1A1A"/>
                <w:sz w:val="36"/>
                <w:szCs w:val="36"/>
              </w:rPr>
              <w:t>CREATE TABLE inscriptions (</w:t>
            </w:r>
          </w:p>
          <w:p w14:paraId="4BC6DF2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id</w:t>
            </w:r>
            <w:proofErr w:type="gramEnd"/>
            <w:r w:rsidRPr="00575B02">
              <w:rPr>
                <w:rFonts w:ascii="Consolas" w:eastAsia="Consolas" w:hAnsi="Consolas" w:cs="Consolas"/>
                <w:color w:val="1A1A1A"/>
                <w:sz w:val="36"/>
                <w:szCs w:val="36"/>
              </w:rPr>
              <w:t xml:space="preserve">           INT AUTO_INCREMENT PRIMARY KEY,</w:t>
            </w:r>
          </w:p>
          <w:p w14:paraId="276AFEC9"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user</w:t>
            </w:r>
            <w:proofErr w:type="gramEnd"/>
            <w:r w:rsidRPr="00575B02">
              <w:rPr>
                <w:rFonts w:ascii="Consolas" w:eastAsia="Consolas" w:hAnsi="Consolas" w:cs="Consolas"/>
                <w:color w:val="1A1A1A"/>
                <w:sz w:val="36"/>
                <w:szCs w:val="36"/>
              </w:rPr>
              <w:t>_id</w:t>
            </w:r>
            <w:proofErr w:type="spellEnd"/>
            <w:r w:rsidRPr="00575B02">
              <w:rPr>
                <w:rFonts w:ascii="Consolas" w:eastAsia="Consolas" w:hAnsi="Consolas" w:cs="Consolas"/>
                <w:color w:val="1A1A1A"/>
                <w:sz w:val="36"/>
                <w:szCs w:val="36"/>
              </w:rPr>
              <w:t xml:space="preserve">      INT NOT NULL,</w:t>
            </w:r>
          </w:p>
          <w:p w14:paraId="4EBD19EB"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evenement</w:t>
            </w:r>
            <w:proofErr w:type="gramEnd"/>
            <w:r w:rsidRPr="00575B02">
              <w:rPr>
                <w:rFonts w:ascii="Consolas" w:eastAsia="Consolas" w:hAnsi="Consolas" w:cs="Consolas"/>
                <w:color w:val="1A1A1A"/>
                <w:sz w:val="36"/>
                <w:szCs w:val="36"/>
              </w:rPr>
              <w:t>_id</w:t>
            </w:r>
            <w:proofErr w:type="spellEnd"/>
            <w:r w:rsidRPr="00575B02">
              <w:rPr>
                <w:rFonts w:ascii="Consolas" w:eastAsia="Consolas" w:hAnsi="Consolas" w:cs="Consolas"/>
                <w:color w:val="1A1A1A"/>
                <w:sz w:val="36"/>
                <w:szCs w:val="36"/>
              </w:rPr>
              <w:t xml:space="preserve"> INT NOT NULL,</w:t>
            </w:r>
          </w:p>
          <w:p w14:paraId="47982F5A"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qr</w:t>
            </w:r>
            <w:proofErr w:type="gramEnd"/>
            <w:r w:rsidRPr="00575B02">
              <w:rPr>
                <w:rFonts w:ascii="Consolas" w:eastAsia="Consolas" w:hAnsi="Consolas" w:cs="Consolas"/>
                <w:color w:val="1A1A1A"/>
                <w:sz w:val="36"/>
                <w:szCs w:val="36"/>
              </w:rPr>
              <w:t>_code</w:t>
            </w:r>
            <w:proofErr w:type="spell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VARCHAR(</w:t>
            </w:r>
            <w:proofErr w:type="gramEnd"/>
            <w:r w:rsidRPr="00575B02">
              <w:rPr>
                <w:rFonts w:ascii="Consolas" w:eastAsia="Consolas" w:hAnsi="Consolas" w:cs="Consolas"/>
                <w:color w:val="1A1A1A"/>
                <w:sz w:val="36"/>
                <w:szCs w:val="36"/>
              </w:rPr>
              <w:t>64) NOT NULL,</w:t>
            </w:r>
          </w:p>
          <w:p w14:paraId="345D678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statut</w:t>
            </w:r>
            <w:proofErr w:type="gramEnd"/>
            <w:r w:rsidRPr="00575B02">
              <w:rPr>
                <w:rFonts w:ascii="Consolas" w:eastAsia="Consolas" w:hAnsi="Consolas" w:cs="Consolas"/>
                <w:color w:val="1A1A1A"/>
                <w:sz w:val="36"/>
                <w:szCs w:val="36"/>
              </w:rPr>
              <w:t xml:space="preserve">       ENUM('inscrit','</w:t>
            </w:r>
            <w:proofErr w:type="spellStart"/>
            <w:r w:rsidRPr="00575B02">
              <w:rPr>
                <w:rFonts w:ascii="Consolas" w:eastAsia="Consolas" w:hAnsi="Consolas" w:cs="Consolas"/>
                <w:color w:val="1A1A1A"/>
                <w:sz w:val="36"/>
                <w:szCs w:val="36"/>
              </w:rPr>
              <w:t>checkin</w:t>
            </w:r>
            <w:proofErr w:type="spellEnd"/>
            <w:r w:rsidRPr="00575B02">
              <w:rPr>
                <w:rFonts w:ascii="Consolas" w:eastAsia="Consolas" w:hAnsi="Consolas" w:cs="Consolas"/>
                <w:color w:val="1A1A1A"/>
                <w:sz w:val="36"/>
                <w:szCs w:val="36"/>
              </w:rPr>
              <w:t>','annule') DEFAULT 'inscrit',</w:t>
            </w:r>
          </w:p>
          <w:p w14:paraId="7E58E1EE"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created</w:t>
            </w:r>
            <w:proofErr w:type="gramEnd"/>
            <w:r w:rsidRPr="00575B02">
              <w:rPr>
                <w:rFonts w:ascii="Consolas" w:eastAsia="Consolas" w:hAnsi="Consolas" w:cs="Consolas"/>
                <w:color w:val="1A1A1A"/>
                <w:sz w:val="36"/>
                <w:szCs w:val="36"/>
              </w:rPr>
              <w:t>_at</w:t>
            </w:r>
            <w:proofErr w:type="spellEnd"/>
            <w:r w:rsidRPr="00575B02">
              <w:rPr>
                <w:rFonts w:ascii="Consolas" w:eastAsia="Consolas" w:hAnsi="Consolas" w:cs="Consolas"/>
                <w:color w:val="1A1A1A"/>
                <w:sz w:val="36"/>
                <w:szCs w:val="36"/>
              </w:rPr>
              <w:t xml:space="preserve">   TIMESTAMP DEFAULT CURRENT_TIMESTAMP,</w:t>
            </w:r>
          </w:p>
          <w:p w14:paraId="32E06365" w14:textId="77777777" w:rsidR="00FB30CB" w:rsidRPr="00575B02" w:rsidRDefault="00000000">
            <w:pPr>
              <w:rPr>
                <w:sz w:val="36"/>
                <w:szCs w:val="36"/>
              </w:rPr>
            </w:pPr>
            <w:r w:rsidRPr="00575B02">
              <w:rPr>
                <w:rFonts w:ascii="Consolas" w:eastAsia="Consolas" w:hAnsi="Consolas" w:cs="Consolas"/>
                <w:color w:val="1A1A1A"/>
                <w:sz w:val="36"/>
                <w:szCs w:val="36"/>
              </w:rPr>
              <w:t xml:space="preserve">  UNIQUE KEY </w:t>
            </w:r>
            <w:proofErr w:type="spellStart"/>
            <w:r w:rsidRPr="00575B02">
              <w:rPr>
                <w:rFonts w:ascii="Consolas" w:eastAsia="Consolas" w:hAnsi="Consolas" w:cs="Consolas"/>
                <w:color w:val="1A1A1A"/>
                <w:sz w:val="36"/>
                <w:szCs w:val="36"/>
              </w:rPr>
              <w:t>unique_inscription</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user_id</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evenement_id</w:t>
            </w:r>
            <w:proofErr w:type="spellEnd"/>
            <w:r w:rsidRPr="00575B02">
              <w:rPr>
                <w:rFonts w:ascii="Consolas" w:eastAsia="Consolas" w:hAnsi="Consolas" w:cs="Consolas"/>
                <w:color w:val="1A1A1A"/>
                <w:sz w:val="36"/>
                <w:szCs w:val="36"/>
              </w:rPr>
              <w:t>)</w:t>
            </w:r>
          </w:p>
          <w:p w14:paraId="6551DDF3"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2F390A25" w14:textId="77777777" w:rsidR="00FB30CB" w:rsidRPr="00575B02" w:rsidRDefault="00000000">
      <w:pPr>
        <w:pStyle w:val="Titre2"/>
        <w:rPr>
          <w:sz w:val="36"/>
          <w:szCs w:val="36"/>
        </w:rPr>
      </w:pPr>
      <w:bookmarkStart w:id="30" w:name="_Toc239076319"/>
      <w:r w:rsidRPr="00575B02">
        <w:rPr>
          <w:sz w:val="36"/>
          <w:szCs w:val="36"/>
        </w:rPr>
        <w:lastRenderedPageBreak/>
        <w:t>5.5. Dictionnaire de données (extrait)</w:t>
      </w:r>
      <w:bookmarkEnd w:id="30"/>
    </w:p>
    <w:p w14:paraId="3A4702DC" w14:textId="77777777" w:rsidR="00FB30CB" w:rsidRPr="00575B02" w:rsidRDefault="00000000">
      <w:pPr>
        <w:spacing w:after="120" w:line="276" w:lineRule="auto"/>
        <w:jc w:val="both"/>
        <w:rPr>
          <w:sz w:val="36"/>
          <w:szCs w:val="36"/>
        </w:rPr>
      </w:pPr>
      <w:r w:rsidRPr="00575B02">
        <w:rPr>
          <w:color w:val="222222"/>
          <w:sz w:val="36"/>
          <w:szCs w:val="36"/>
        </w:rPr>
        <w:t>Le dictionnaire de données précise, pour les champs les plus importants, leur type, leurs contraintes et leur signification.</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2900"/>
        <w:gridCol w:w="1829"/>
        <w:gridCol w:w="3232"/>
        <w:gridCol w:w="1667"/>
      </w:tblGrid>
      <w:tr w:rsidR="00FB30CB" w:rsidRPr="00575B02" w14:paraId="05D8070E" w14:textId="77777777">
        <w:tblPrEx>
          <w:tblCellMar>
            <w:top w:w="0" w:type="dxa"/>
            <w:bottom w:w="0" w:type="dxa"/>
          </w:tblCellMar>
        </w:tblPrEx>
        <w:trPr>
          <w:tblHeader/>
        </w:trPr>
        <w:tc>
          <w:tcPr>
            <w:tcW w:w="2300" w:type="dxa"/>
            <w:shd w:val="clear" w:color="auto" w:fill="1C1916"/>
            <w:tcMar>
              <w:top w:w="80" w:type="dxa"/>
              <w:left w:w="120" w:type="dxa"/>
              <w:bottom w:w="80" w:type="dxa"/>
              <w:right w:w="120" w:type="dxa"/>
            </w:tcMar>
          </w:tcPr>
          <w:p w14:paraId="51458E75" w14:textId="77777777" w:rsidR="00FB30CB" w:rsidRPr="00575B02" w:rsidRDefault="00000000">
            <w:pPr>
              <w:rPr>
                <w:sz w:val="36"/>
                <w:szCs w:val="36"/>
              </w:rPr>
            </w:pPr>
            <w:r w:rsidRPr="00575B02">
              <w:rPr>
                <w:b/>
                <w:bCs/>
                <w:color w:val="FFFFFF"/>
                <w:sz w:val="36"/>
                <w:szCs w:val="36"/>
              </w:rPr>
              <w:lastRenderedPageBreak/>
              <w:t>Champ</w:t>
            </w:r>
          </w:p>
        </w:tc>
        <w:tc>
          <w:tcPr>
            <w:tcW w:w="1500" w:type="dxa"/>
            <w:shd w:val="clear" w:color="auto" w:fill="1C1916"/>
            <w:tcMar>
              <w:top w:w="80" w:type="dxa"/>
              <w:left w:w="120" w:type="dxa"/>
              <w:bottom w:w="80" w:type="dxa"/>
              <w:right w:w="120" w:type="dxa"/>
            </w:tcMar>
          </w:tcPr>
          <w:p w14:paraId="747704DA" w14:textId="77777777" w:rsidR="00FB30CB" w:rsidRPr="00575B02" w:rsidRDefault="00000000">
            <w:pPr>
              <w:rPr>
                <w:sz w:val="36"/>
                <w:szCs w:val="36"/>
              </w:rPr>
            </w:pPr>
            <w:r w:rsidRPr="00575B02">
              <w:rPr>
                <w:b/>
                <w:bCs/>
                <w:color w:val="FFFFFF"/>
                <w:sz w:val="36"/>
                <w:szCs w:val="36"/>
              </w:rPr>
              <w:t>Type</w:t>
            </w:r>
          </w:p>
        </w:tc>
        <w:tc>
          <w:tcPr>
            <w:tcW w:w="2360" w:type="dxa"/>
            <w:shd w:val="clear" w:color="auto" w:fill="1C1916"/>
            <w:tcMar>
              <w:top w:w="80" w:type="dxa"/>
              <w:left w:w="120" w:type="dxa"/>
              <w:bottom w:w="80" w:type="dxa"/>
              <w:right w:w="120" w:type="dxa"/>
            </w:tcMar>
          </w:tcPr>
          <w:p w14:paraId="1502240C" w14:textId="77777777" w:rsidR="00FB30CB" w:rsidRPr="00575B02" w:rsidRDefault="00000000">
            <w:pPr>
              <w:rPr>
                <w:sz w:val="36"/>
                <w:szCs w:val="36"/>
              </w:rPr>
            </w:pPr>
            <w:r w:rsidRPr="00575B02">
              <w:rPr>
                <w:b/>
                <w:bCs/>
                <w:color w:val="FFFFFF"/>
                <w:sz w:val="36"/>
                <w:szCs w:val="36"/>
              </w:rPr>
              <w:t>Contraintes</w:t>
            </w:r>
          </w:p>
        </w:tc>
        <w:tc>
          <w:tcPr>
            <w:tcW w:w="3200" w:type="dxa"/>
            <w:shd w:val="clear" w:color="auto" w:fill="1C1916"/>
            <w:tcMar>
              <w:top w:w="80" w:type="dxa"/>
              <w:left w:w="120" w:type="dxa"/>
              <w:bottom w:w="80" w:type="dxa"/>
              <w:right w:w="120" w:type="dxa"/>
            </w:tcMar>
          </w:tcPr>
          <w:p w14:paraId="0E2D95C9" w14:textId="77777777" w:rsidR="00FB30CB" w:rsidRPr="00575B02" w:rsidRDefault="00000000">
            <w:pPr>
              <w:rPr>
                <w:sz w:val="36"/>
                <w:szCs w:val="36"/>
              </w:rPr>
            </w:pPr>
            <w:r w:rsidRPr="00575B02">
              <w:rPr>
                <w:b/>
                <w:bCs/>
                <w:color w:val="FFFFFF"/>
                <w:sz w:val="36"/>
                <w:szCs w:val="36"/>
              </w:rPr>
              <w:t>Description</w:t>
            </w:r>
          </w:p>
        </w:tc>
      </w:tr>
      <w:tr w:rsidR="00FB30CB" w:rsidRPr="00575B02" w14:paraId="6CB0BC07" w14:textId="77777777">
        <w:tblPrEx>
          <w:tblCellMar>
            <w:top w:w="0" w:type="dxa"/>
            <w:bottom w:w="0" w:type="dxa"/>
          </w:tblCellMar>
        </w:tblPrEx>
        <w:tc>
          <w:tcPr>
            <w:tcW w:w="2300" w:type="dxa"/>
            <w:shd w:val="clear" w:color="auto" w:fill="FFFFFF"/>
            <w:tcMar>
              <w:top w:w="70" w:type="dxa"/>
              <w:left w:w="120" w:type="dxa"/>
              <w:bottom w:w="70" w:type="dxa"/>
              <w:right w:w="120" w:type="dxa"/>
            </w:tcMar>
          </w:tcPr>
          <w:p w14:paraId="4B935F0E"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users.email</w:t>
            </w:r>
            <w:proofErr w:type="spellEnd"/>
            <w:proofErr w:type="gramEnd"/>
          </w:p>
        </w:tc>
        <w:tc>
          <w:tcPr>
            <w:tcW w:w="1500" w:type="dxa"/>
            <w:shd w:val="clear" w:color="auto" w:fill="FFFFFF"/>
            <w:tcMar>
              <w:top w:w="70" w:type="dxa"/>
              <w:left w:w="120" w:type="dxa"/>
              <w:bottom w:w="70" w:type="dxa"/>
              <w:right w:w="120" w:type="dxa"/>
            </w:tcMar>
          </w:tcPr>
          <w:p w14:paraId="6FB2740D" w14:textId="77777777" w:rsidR="00FB30CB" w:rsidRPr="00575B02" w:rsidRDefault="00000000">
            <w:pPr>
              <w:spacing w:line="252" w:lineRule="auto"/>
              <w:rPr>
                <w:sz w:val="36"/>
                <w:szCs w:val="36"/>
              </w:rPr>
            </w:pPr>
            <w:proofErr w:type="gramStart"/>
            <w:r w:rsidRPr="00575B02">
              <w:rPr>
                <w:color w:val="222222"/>
                <w:sz w:val="36"/>
                <w:szCs w:val="36"/>
              </w:rPr>
              <w:t>VARCHAR(</w:t>
            </w:r>
            <w:proofErr w:type="gramEnd"/>
            <w:r w:rsidRPr="00575B02">
              <w:rPr>
                <w:color w:val="222222"/>
                <w:sz w:val="36"/>
                <w:szCs w:val="36"/>
              </w:rPr>
              <w:t>191)</w:t>
            </w:r>
          </w:p>
        </w:tc>
        <w:tc>
          <w:tcPr>
            <w:tcW w:w="2360" w:type="dxa"/>
            <w:shd w:val="clear" w:color="auto" w:fill="FFFFFF"/>
            <w:tcMar>
              <w:top w:w="70" w:type="dxa"/>
              <w:left w:w="120" w:type="dxa"/>
              <w:bottom w:w="70" w:type="dxa"/>
              <w:right w:w="120" w:type="dxa"/>
            </w:tcMar>
          </w:tcPr>
          <w:p w14:paraId="2C1AFA01" w14:textId="77777777" w:rsidR="00FB30CB" w:rsidRPr="00575B02" w:rsidRDefault="00000000">
            <w:pPr>
              <w:spacing w:line="252" w:lineRule="auto"/>
              <w:rPr>
                <w:sz w:val="36"/>
                <w:szCs w:val="36"/>
              </w:rPr>
            </w:pPr>
            <w:r w:rsidRPr="00575B02">
              <w:rPr>
                <w:color w:val="222222"/>
                <w:sz w:val="36"/>
                <w:szCs w:val="36"/>
              </w:rPr>
              <w:t>NOT NULL, UNIQUE</w:t>
            </w:r>
          </w:p>
        </w:tc>
        <w:tc>
          <w:tcPr>
            <w:tcW w:w="3200" w:type="dxa"/>
            <w:shd w:val="clear" w:color="auto" w:fill="FFFFFF"/>
            <w:tcMar>
              <w:top w:w="70" w:type="dxa"/>
              <w:left w:w="120" w:type="dxa"/>
              <w:bottom w:w="70" w:type="dxa"/>
              <w:right w:w="120" w:type="dxa"/>
            </w:tcMar>
          </w:tcPr>
          <w:p w14:paraId="21F5C5C4" w14:textId="77777777" w:rsidR="00FB30CB" w:rsidRPr="00575B02" w:rsidRDefault="00000000">
            <w:pPr>
              <w:spacing w:line="252" w:lineRule="auto"/>
              <w:rPr>
                <w:sz w:val="36"/>
                <w:szCs w:val="36"/>
              </w:rPr>
            </w:pPr>
            <w:r w:rsidRPr="00575B02">
              <w:rPr>
                <w:color w:val="222222"/>
                <w:sz w:val="36"/>
                <w:szCs w:val="36"/>
              </w:rPr>
              <w:t>Identifiant de connexion, unique par compte.</w:t>
            </w:r>
          </w:p>
        </w:tc>
      </w:tr>
      <w:tr w:rsidR="00FB30CB" w:rsidRPr="00575B02" w14:paraId="107A85E4" w14:textId="77777777">
        <w:tblPrEx>
          <w:tblCellMar>
            <w:top w:w="0" w:type="dxa"/>
            <w:bottom w:w="0" w:type="dxa"/>
          </w:tblCellMar>
        </w:tblPrEx>
        <w:tc>
          <w:tcPr>
            <w:tcW w:w="2300" w:type="dxa"/>
            <w:shd w:val="clear" w:color="auto" w:fill="F7F3EA"/>
            <w:tcMar>
              <w:top w:w="70" w:type="dxa"/>
              <w:left w:w="120" w:type="dxa"/>
              <w:bottom w:w="70" w:type="dxa"/>
              <w:right w:w="120" w:type="dxa"/>
            </w:tcMar>
          </w:tcPr>
          <w:p w14:paraId="532A51DA"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users.password</w:t>
            </w:r>
            <w:proofErr w:type="spellEnd"/>
            <w:proofErr w:type="gramEnd"/>
          </w:p>
        </w:tc>
        <w:tc>
          <w:tcPr>
            <w:tcW w:w="1500" w:type="dxa"/>
            <w:shd w:val="clear" w:color="auto" w:fill="F7F3EA"/>
            <w:tcMar>
              <w:top w:w="70" w:type="dxa"/>
              <w:left w:w="120" w:type="dxa"/>
              <w:bottom w:w="70" w:type="dxa"/>
              <w:right w:w="120" w:type="dxa"/>
            </w:tcMar>
          </w:tcPr>
          <w:p w14:paraId="1992F509" w14:textId="77777777" w:rsidR="00FB30CB" w:rsidRPr="00575B02" w:rsidRDefault="00000000">
            <w:pPr>
              <w:spacing w:line="252" w:lineRule="auto"/>
              <w:rPr>
                <w:sz w:val="36"/>
                <w:szCs w:val="36"/>
              </w:rPr>
            </w:pPr>
            <w:proofErr w:type="gramStart"/>
            <w:r w:rsidRPr="00575B02">
              <w:rPr>
                <w:color w:val="222222"/>
                <w:sz w:val="36"/>
                <w:szCs w:val="36"/>
              </w:rPr>
              <w:t>VARCHAR(</w:t>
            </w:r>
            <w:proofErr w:type="gramEnd"/>
            <w:r w:rsidRPr="00575B02">
              <w:rPr>
                <w:color w:val="222222"/>
                <w:sz w:val="36"/>
                <w:szCs w:val="36"/>
              </w:rPr>
              <w:t>255)</w:t>
            </w:r>
          </w:p>
        </w:tc>
        <w:tc>
          <w:tcPr>
            <w:tcW w:w="2360" w:type="dxa"/>
            <w:shd w:val="clear" w:color="auto" w:fill="F7F3EA"/>
            <w:tcMar>
              <w:top w:w="70" w:type="dxa"/>
              <w:left w:w="120" w:type="dxa"/>
              <w:bottom w:w="70" w:type="dxa"/>
              <w:right w:w="120" w:type="dxa"/>
            </w:tcMar>
          </w:tcPr>
          <w:p w14:paraId="35CF0FC5" w14:textId="77777777" w:rsidR="00FB30CB" w:rsidRPr="00575B02" w:rsidRDefault="00000000">
            <w:pPr>
              <w:spacing w:line="252" w:lineRule="auto"/>
              <w:rPr>
                <w:sz w:val="36"/>
                <w:szCs w:val="36"/>
              </w:rPr>
            </w:pPr>
            <w:r w:rsidRPr="00575B02">
              <w:rPr>
                <w:color w:val="222222"/>
                <w:sz w:val="36"/>
                <w:szCs w:val="36"/>
              </w:rPr>
              <w:t>NOT NULL</w:t>
            </w:r>
          </w:p>
        </w:tc>
        <w:tc>
          <w:tcPr>
            <w:tcW w:w="3200" w:type="dxa"/>
            <w:shd w:val="clear" w:color="auto" w:fill="F7F3EA"/>
            <w:tcMar>
              <w:top w:w="70" w:type="dxa"/>
              <w:left w:w="120" w:type="dxa"/>
              <w:bottom w:w="70" w:type="dxa"/>
              <w:right w:w="120" w:type="dxa"/>
            </w:tcMar>
          </w:tcPr>
          <w:p w14:paraId="639CC691" w14:textId="77777777" w:rsidR="00FB30CB" w:rsidRPr="00575B02" w:rsidRDefault="00000000">
            <w:pPr>
              <w:spacing w:line="252" w:lineRule="auto"/>
              <w:rPr>
                <w:sz w:val="36"/>
                <w:szCs w:val="36"/>
              </w:rPr>
            </w:pPr>
            <w:r w:rsidRPr="00575B02">
              <w:rPr>
                <w:color w:val="222222"/>
                <w:sz w:val="36"/>
                <w:szCs w:val="36"/>
              </w:rPr>
              <w:t xml:space="preserve">Empreinte </w:t>
            </w:r>
            <w:proofErr w:type="spellStart"/>
            <w:r w:rsidRPr="00575B02">
              <w:rPr>
                <w:color w:val="222222"/>
                <w:sz w:val="36"/>
                <w:szCs w:val="36"/>
              </w:rPr>
              <w:t>bcrypt</w:t>
            </w:r>
            <w:proofErr w:type="spellEnd"/>
            <w:r w:rsidRPr="00575B02">
              <w:rPr>
                <w:color w:val="222222"/>
                <w:sz w:val="36"/>
                <w:szCs w:val="36"/>
              </w:rPr>
              <w:t xml:space="preserve"> du mot de passe (jamais en clair).</w:t>
            </w:r>
          </w:p>
        </w:tc>
      </w:tr>
      <w:tr w:rsidR="00FB30CB" w:rsidRPr="00575B02" w14:paraId="0A517C00" w14:textId="77777777">
        <w:tblPrEx>
          <w:tblCellMar>
            <w:top w:w="0" w:type="dxa"/>
            <w:bottom w:w="0" w:type="dxa"/>
          </w:tblCellMar>
        </w:tblPrEx>
        <w:tc>
          <w:tcPr>
            <w:tcW w:w="2300" w:type="dxa"/>
            <w:shd w:val="clear" w:color="auto" w:fill="FFFFFF"/>
            <w:tcMar>
              <w:top w:w="70" w:type="dxa"/>
              <w:left w:w="120" w:type="dxa"/>
              <w:bottom w:w="70" w:type="dxa"/>
              <w:right w:w="120" w:type="dxa"/>
            </w:tcMar>
          </w:tcPr>
          <w:p w14:paraId="476F2DCE"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users.type</w:t>
            </w:r>
            <w:proofErr w:type="spellEnd"/>
            <w:proofErr w:type="gramEnd"/>
          </w:p>
        </w:tc>
        <w:tc>
          <w:tcPr>
            <w:tcW w:w="1500" w:type="dxa"/>
            <w:shd w:val="clear" w:color="auto" w:fill="FFFFFF"/>
            <w:tcMar>
              <w:top w:w="70" w:type="dxa"/>
              <w:left w:w="120" w:type="dxa"/>
              <w:bottom w:w="70" w:type="dxa"/>
              <w:right w:w="120" w:type="dxa"/>
            </w:tcMar>
          </w:tcPr>
          <w:p w14:paraId="0F3D1799" w14:textId="77777777" w:rsidR="00FB30CB" w:rsidRPr="00575B02" w:rsidRDefault="00000000">
            <w:pPr>
              <w:spacing w:line="252" w:lineRule="auto"/>
              <w:rPr>
                <w:sz w:val="36"/>
                <w:szCs w:val="36"/>
              </w:rPr>
            </w:pPr>
            <w:r w:rsidRPr="00575B02">
              <w:rPr>
                <w:color w:val="222222"/>
                <w:sz w:val="36"/>
                <w:szCs w:val="36"/>
              </w:rPr>
              <w:t>ENUM</w:t>
            </w:r>
          </w:p>
        </w:tc>
        <w:tc>
          <w:tcPr>
            <w:tcW w:w="2360" w:type="dxa"/>
            <w:shd w:val="clear" w:color="auto" w:fill="FFFFFF"/>
            <w:tcMar>
              <w:top w:w="70" w:type="dxa"/>
              <w:left w:w="120" w:type="dxa"/>
              <w:bottom w:w="70" w:type="dxa"/>
              <w:right w:w="120" w:type="dxa"/>
            </w:tcMar>
          </w:tcPr>
          <w:p w14:paraId="35BF014E" w14:textId="77777777" w:rsidR="00FB30CB" w:rsidRPr="00575B02" w:rsidRDefault="00000000">
            <w:pPr>
              <w:spacing w:line="252" w:lineRule="auto"/>
              <w:rPr>
                <w:sz w:val="36"/>
                <w:szCs w:val="36"/>
              </w:rPr>
            </w:pPr>
            <w:r w:rsidRPr="00575B02">
              <w:rPr>
                <w:color w:val="222222"/>
                <w:sz w:val="36"/>
                <w:szCs w:val="36"/>
              </w:rPr>
              <w:t>'</w:t>
            </w:r>
            <w:proofErr w:type="spellStart"/>
            <w:r w:rsidRPr="00575B02">
              <w:rPr>
                <w:color w:val="222222"/>
                <w:sz w:val="36"/>
                <w:szCs w:val="36"/>
              </w:rPr>
              <w:t>etudiant</w:t>
            </w:r>
            <w:proofErr w:type="spellEnd"/>
            <w:r w:rsidRPr="00575B02">
              <w:rPr>
                <w:color w:val="222222"/>
                <w:sz w:val="36"/>
                <w:szCs w:val="36"/>
              </w:rPr>
              <w:t>' / 'partenaire'</w:t>
            </w:r>
          </w:p>
        </w:tc>
        <w:tc>
          <w:tcPr>
            <w:tcW w:w="3200" w:type="dxa"/>
            <w:shd w:val="clear" w:color="auto" w:fill="FFFFFF"/>
            <w:tcMar>
              <w:top w:w="70" w:type="dxa"/>
              <w:left w:w="120" w:type="dxa"/>
              <w:bottom w:w="70" w:type="dxa"/>
              <w:right w:w="120" w:type="dxa"/>
            </w:tcMar>
          </w:tcPr>
          <w:p w14:paraId="7BA1D411" w14:textId="77777777" w:rsidR="00FB30CB" w:rsidRPr="00575B02" w:rsidRDefault="00000000">
            <w:pPr>
              <w:spacing w:line="252" w:lineRule="auto"/>
              <w:rPr>
                <w:sz w:val="36"/>
                <w:szCs w:val="36"/>
              </w:rPr>
            </w:pPr>
            <w:r w:rsidRPr="00575B02">
              <w:rPr>
                <w:color w:val="222222"/>
                <w:sz w:val="36"/>
                <w:szCs w:val="36"/>
              </w:rPr>
              <w:t>Détermine le rôle et les droits d'accès.</w:t>
            </w:r>
          </w:p>
        </w:tc>
      </w:tr>
      <w:tr w:rsidR="00FB30CB" w:rsidRPr="00575B02" w14:paraId="0A5A6F68" w14:textId="77777777">
        <w:tblPrEx>
          <w:tblCellMar>
            <w:top w:w="0" w:type="dxa"/>
            <w:bottom w:w="0" w:type="dxa"/>
          </w:tblCellMar>
        </w:tblPrEx>
        <w:tc>
          <w:tcPr>
            <w:tcW w:w="2300" w:type="dxa"/>
            <w:shd w:val="clear" w:color="auto" w:fill="F7F3EA"/>
            <w:tcMar>
              <w:top w:w="70" w:type="dxa"/>
              <w:left w:w="120" w:type="dxa"/>
              <w:bottom w:w="70" w:type="dxa"/>
              <w:right w:w="120" w:type="dxa"/>
            </w:tcMar>
          </w:tcPr>
          <w:p w14:paraId="730ECE29"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evenements.date</w:t>
            </w:r>
            <w:proofErr w:type="gramEnd"/>
            <w:r w:rsidRPr="00575B02">
              <w:rPr>
                <w:b/>
                <w:bCs/>
                <w:color w:val="222222"/>
                <w:sz w:val="36"/>
                <w:szCs w:val="36"/>
              </w:rPr>
              <w:t>_heure</w:t>
            </w:r>
            <w:proofErr w:type="spellEnd"/>
          </w:p>
        </w:tc>
        <w:tc>
          <w:tcPr>
            <w:tcW w:w="1500" w:type="dxa"/>
            <w:shd w:val="clear" w:color="auto" w:fill="F7F3EA"/>
            <w:tcMar>
              <w:top w:w="70" w:type="dxa"/>
              <w:left w:w="120" w:type="dxa"/>
              <w:bottom w:w="70" w:type="dxa"/>
              <w:right w:w="120" w:type="dxa"/>
            </w:tcMar>
          </w:tcPr>
          <w:p w14:paraId="1A07E3A6" w14:textId="77777777" w:rsidR="00FB30CB" w:rsidRPr="00575B02" w:rsidRDefault="00000000">
            <w:pPr>
              <w:spacing w:line="252" w:lineRule="auto"/>
              <w:rPr>
                <w:sz w:val="36"/>
                <w:szCs w:val="36"/>
              </w:rPr>
            </w:pPr>
            <w:r w:rsidRPr="00575B02">
              <w:rPr>
                <w:color w:val="222222"/>
                <w:sz w:val="36"/>
                <w:szCs w:val="36"/>
              </w:rPr>
              <w:t>DATETIME</w:t>
            </w:r>
          </w:p>
        </w:tc>
        <w:tc>
          <w:tcPr>
            <w:tcW w:w="2360" w:type="dxa"/>
            <w:shd w:val="clear" w:color="auto" w:fill="F7F3EA"/>
            <w:tcMar>
              <w:top w:w="70" w:type="dxa"/>
              <w:left w:w="120" w:type="dxa"/>
              <w:bottom w:w="70" w:type="dxa"/>
              <w:right w:w="120" w:type="dxa"/>
            </w:tcMar>
          </w:tcPr>
          <w:p w14:paraId="3BB50862" w14:textId="77777777" w:rsidR="00FB30CB" w:rsidRPr="00575B02" w:rsidRDefault="00000000">
            <w:pPr>
              <w:spacing w:line="252" w:lineRule="auto"/>
              <w:rPr>
                <w:sz w:val="36"/>
                <w:szCs w:val="36"/>
              </w:rPr>
            </w:pPr>
            <w:r w:rsidRPr="00575B02">
              <w:rPr>
                <w:color w:val="222222"/>
                <w:sz w:val="36"/>
                <w:szCs w:val="36"/>
              </w:rPr>
              <w:t>NOT NULL</w:t>
            </w:r>
          </w:p>
        </w:tc>
        <w:tc>
          <w:tcPr>
            <w:tcW w:w="3200" w:type="dxa"/>
            <w:shd w:val="clear" w:color="auto" w:fill="F7F3EA"/>
            <w:tcMar>
              <w:top w:w="70" w:type="dxa"/>
              <w:left w:w="120" w:type="dxa"/>
              <w:bottom w:w="70" w:type="dxa"/>
              <w:right w:w="120" w:type="dxa"/>
            </w:tcMar>
          </w:tcPr>
          <w:p w14:paraId="2B0F7078" w14:textId="77777777" w:rsidR="00FB30CB" w:rsidRPr="00575B02" w:rsidRDefault="00000000">
            <w:pPr>
              <w:spacing w:line="252" w:lineRule="auto"/>
              <w:rPr>
                <w:sz w:val="36"/>
                <w:szCs w:val="36"/>
              </w:rPr>
            </w:pPr>
            <w:r w:rsidRPr="00575B02">
              <w:rPr>
                <w:color w:val="222222"/>
                <w:sz w:val="36"/>
                <w:szCs w:val="36"/>
              </w:rPr>
              <w:t xml:space="preserve">Date et heure de l'événement (filtrage &gt;= </w:t>
            </w:r>
            <w:proofErr w:type="gramStart"/>
            <w:r w:rsidRPr="00575B02">
              <w:rPr>
                <w:color w:val="222222"/>
                <w:sz w:val="36"/>
                <w:szCs w:val="36"/>
              </w:rPr>
              <w:t>NOW(</w:t>
            </w:r>
            <w:proofErr w:type="gramEnd"/>
            <w:r w:rsidRPr="00575B02">
              <w:rPr>
                <w:color w:val="222222"/>
                <w:sz w:val="36"/>
                <w:szCs w:val="36"/>
              </w:rPr>
              <w:t>)).</w:t>
            </w:r>
          </w:p>
        </w:tc>
      </w:tr>
      <w:tr w:rsidR="00FB30CB" w:rsidRPr="00575B02" w14:paraId="28282A46" w14:textId="77777777">
        <w:tblPrEx>
          <w:tblCellMar>
            <w:top w:w="0" w:type="dxa"/>
            <w:bottom w:w="0" w:type="dxa"/>
          </w:tblCellMar>
        </w:tblPrEx>
        <w:tc>
          <w:tcPr>
            <w:tcW w:w="2300" w:type="dxa"/>
            <w:shd w:val="clear" w:color="auto" w:fill="FFFFFF"/>
            <w:tcMar>
              <w:top w:w="70" w:type="dxa"/>
              <w:left w:w="120" w:type="dxa"/>
              <w:bottom w:w="70" w:type="dxa"/>
              <w:right w:w="120" w:type="dxa"/>
            </w:tcMar>
          </w:tcPr>
          <w:p w14:paraId="4A70AB04"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evenements.quota</w:t>
            </w:r>
            <w:proofErr w:type="spellEnd"/>
            <w:proofErr w:type="gramEnd"/>
          </w:p>
        </w:tc>
        <w:tc>
          <w:tcPr>
            <w:tcW w:w="1500" w:type="dxa"/>
            <w:shd w:val="clear" w:color="auto" w:fill="FFFFFF"/>
            <w:tcMar>
              <w:top w:w="70" w:type="dxa"/>
              <w:left w:w="120" w:type="dxa"/>
              <w:bottom w:w="70" w:type="dxa"/>
              <w:right w:w="120" w:type="dxa"/>
            </w:tcMar>
          </w:tcPr>
          <w:p w14:paraId="5F5DA82B" w14:textId="77777777" w:rsidR="00FB30CB" w:rsidRPr="00575B02" w:rsidRDefault="00000000">
            <w:pPr>
              <w:spacing w:line="252" w:lineRule="auto"/>
              <w:rPr>
                <w:sz w:val="36"/>
                <w:szCs w:val="36"/>
              </w:rPr>
            </w:pPr>
            <w:r w:rsidRPr="00575B02">
              <w:rPr>
                <w:color w:val="222222"/>
                <w:sz w:val="36"/>
                <w:szCs w:val="36"/>
              </w:rPr>
              <w:t>INT</w:t>
            </w:r>
          </w:p>
        </w:tc>
        <w:tc>
          <w:tcPr>
            <w:tcW w:w="2360" w:type="dxa"/>
            <w:shd w:val="clear" w:color="auto" w:fill="FFFFFF"/>
            <w:tcMar>
              <w:top w:w="70" w:type="dxa"/>
              <w:left w:w="120" w:type="dxa"/>
              <w:bottom w:w="70" w:type="dxa"/>
              <w:right w:w="120" w:type="dxa"/>
            </w:tcMar>
          </w:tcPr>
          <w:p w14:paraId="27097328" w14:textId="77777777" w:rsidR="00FB30CB" w:rsidRPr="00575B02" w:rsidRDefault="00000000">
            <w:pPr>
              <w:spacing w:line="252" w:lineRule="auto"/>
              <w:rPr>
                <w:sz w:val="36"/>
                <w:szCs w:val="36"/>
              </w:rPr>
            </w:pPr>
            <w:r w:rsidRPr="00575B02">
              <w:rPr>
                <w:color w:val="222222"/>
                <w:sz w:val="36"/>
                <w:szCs w:val="36"/>
              </w:rPr>
              <w:t>DEFAULT 100</w:t>
            </w:r>
          </w:p>
        </w:tc>
        <w:tc>
          <w:tcPr>
            <w:tcW w:w="3200" w:type="dxa"/>
            <w:shd w:val="clear" w:color="auto" w:fill="FFFFFF"/>
            <w:tcMar>
              <w:top w:w="70" w:type="dxa"/>
              <w:left w:w="120" w:type="dxa"/>
              <w:bottom w:w="70" w:type="dxa"/>
              <w:right w:w="120" w:type="dxa"/>
            </w:tcMar>
          </w:tcPr>
          <w:p w14:paraId="309390D6" w14:textId="77777777" w:rsidR="00FB30CB" w:rsidRPr="00575B02" w:rsidRDefault="00000000">
            <w:pPr>
              <w:spacing w:line="252" w:lineRule="auto"/>
              <w:rPr>
                <w:sz w:val="36"/>
                <w:szCs w:val="36"/>
              </w:rPr>
            </w:pPr>
            <w:r w:rsidRPr="00575B02">
              <w:rPr>
                <w:color w:val="222222"/>
                <w:sz w:val="36"/>
                <w:szCs w:val="36"/>
              </w:rPr>
              <w:t>Nombre maximu</w:t>
            </w:r>
            <w:r w:rsidRPr="00575B02">
              <w:rPr>
                <w:color w:val="222222"/>
                <w:sz w:val="36"/>
                <w:szCs w:val="36"/>
              </w:rPr>
              <w:lastRenderedPageBreak/>
              <w:t>m d'inscrits.</w:t>
            </w:r>
          </w:p>
        </w:tc>
      </w:tr>
      <w:tr w:rsidR="00FB30CB" w:rsidRPr="00575B02" w14:paraId="165F0A6F" w14:textId="77777777">
        <w:tblPrEx>
          <w:tblCellMar>
            <w:top w:w="0" w:type="dxa"/>
            <w:bottom w:w="0" w:type="dxa"/>
          </w:tblCellMar>
        </w:tblPrEx>
        <w:tc>
          <w:tcPr>
            <w:tcW w:w="2300" w:type="dxa"/>
            <w:shd w:val="clear" w:color="auto" w:fill="F7F3EA"/>
            <w:tcMar>
              <w:top w:w="70" w:type="dxa"/>
              <w:left w:w="120" w:type="dxa"/>
              <w:bottom w:w="70" w:type="dxa"/>
              <w:right w:w="120" w:type="dxa"/>
            </w:tcMar>
          </w:tcPr>
          <w:p w14:paraId="27EA92AD"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lastRenderedPageBreak/>
              <w:t>evenements.reduction</w:t>
            </w:r>
            <w:proofErr w:type="spellEnd"/>
            <w:proofErr w:type="gramEnd"/>
          </w:p>
        </w:tc>
        <w:tc>
          <w:tcPr>
            <w:tcW w:w="1500" w:type="dxa"/>
            <w:shd w:val="clear" w:color="auto" w:fill="F7F3EA"/>
            <w:tcMar>
              <w:top w:w="70" w:type="dxa"/>
              <w:left w:w="120" w:type="dxa"/>
              <w:bottom w:w="70" w:type="dxa"/>
              <w:right w:w="120" w:type="dxa"/>
            </w:tcMar>
          </w:tcPr>
          <w:p w14:paraId="6D09C91E" w14:textId="77777777" w:rsidR="00FB30CB" w:rsidRPr="00575B02" w:rsidRDefault="00000000">
            <w:pPr>
              <w:spacing w:line="252" w:lineRule="auto"/>
              <w:rPr>
                <w:sz w:val="36"/>
                <w:szCs w:val="36"/>
              </w:rPr>
            </w:pPr>
            <w:r w:rsidRPr="00575B02">
              <w:rPr>
                <w:color w:val="222222"/>
                <w:sz w:val="36"/>
                <w:szCs w:val="36"/>
              </w:rPr>
              <w:t>INT</w:t>
            </w:r>
          </w:p>
        </w:tc>
        <w:tc>
          <w:tcPr>
            <w:tcW w:w="2360" w:type="dxa"/>
            <w:shd w:val="clear" w:color="auto" w:fill="F7F3EA"/>
            <w:tcMar>
              <w:top w:w="70" w:type="dxa"/>
              <w:left w:w="120" w:type="dxa"/>
              <w:bottom w:w="70" w:type="dxa"/>
              <w:right w:w="120" w:type="dxa"/>
            </w:tcMar>
          </w:tcPr>
          <w:p w14:paraId="2B756EAC" w14:textId="77777777" w:rsidR="00FB30CB" w:rsidRPr="00575B02" w:rsidRDefault="00000000">
            <w:pPr>
              <w:spacing w:line="252" w:lineRule="auto"/>
              <w:rPr>
                <w:sz w:val="36"/>
                <w:szCs w:val="36"/>
              </w:rPr>
            </w:pPr>
            <w:r w:rsidRPr="00575B02">
              <w:rPr>
                <w:color w:val="222222"/>
                <w:sz w:val="36"/>
                <w:szCs w:val="36"/>
              </w:rPr>
              <w:t>0 à 100</w:t>
            </w:r>
          </w:p>
        </w:tc>
        <w:tc>
          <w:tcPr>
            <w:tcW w:w="3200" w:type="dxa"/>
            <w:shd w:val="clear" w:color="auto" w:fill="F7F3EA"/>
            <w:tcMar>
              <w:top w:w="70" w:type="dxa"/>
              <w:left w:w="120" w:type="dxa"/>
              <w:bottom w:w="70" w:type="dxa"/>
              <w:right w:w="120" w:type="dxa"/>
            </w:tcMar>
          </w:tcPr>
          <w:p w14:paraId="5323902E" w14:textId="77777777" w:rsidR="00FB30CB" w:rsidRPr="00575B02" w:rsidRDefault="00000000">
            <w:pPr>
              <w:spacing w:line="252" w:lineRule="auto"/>
              <w:rPr>
                <w:sz w:val="36"/>
                <w:szCs w:val="36"/>
              </w:rPr>
            </w:pPr>
            <w:r w:rsidRPr="00575B02">
              <w:rPr>
                <w:color w:val="222222"/>
                <w:sz w:val="36"/>
                <w:szCs w:val="36"/>
              </w:rPr>
              <w:t>Pourcentage de réduction accordé.</w:t>
            </w:r>
          </w:p>
        </w:tc>
      </w:tr>
      <w:tr w:rsidR="00FB30CB" w:rsidRPr="00575B02" w14:paraId="04EC79A3" w14:textId="77777777">
        <w:tblPrEx>
          <w:tblCellMar>
            <w:top w:w="0" w:type="dxa"/>
            <w:bottom w:w="0" w:type="dxa"/>
          </w:tblCellMar>
        </w:tblPrEx>
        <w:tc>
          <w:tcPr>
            <w:tcW w:w="2300" w:type="dxa"/>
            <w:shd w:val="clear" w:color="auto" w:fill="FFFFFF"/>
            <w:tcMar>
              <w:top w:w="70" w:type="dxa"/>
              <w:left w:w="120" w:type="dxa"/>
              <w:bottom w:w="70" w:type="dxa"/>
              <w:right w:w="120" w:type="dxa"/>
            </w:tcMar>
          </w:tcPr>
          <w:p w14:paraId="571FF002" w14:textId="77777777" w:rsidR="00FB30CB" w:rsidRPr="00575B02" w:rsidRDefault="00000000">
            <w:pPr>
              <w:spacing w:line="252" w:lineRule="auto"/>
              <w:rPr>
                <w:sz w:val="36"/>
                <w:szCs w:val="36"/>
              </w:rPr>
            </w:pPr>
            <w:proofErr w:type="spellStart"/>
            <w:r w:rsidRPr="00575B02">
              <w:rPr>
                <w:b/>
                <w:bCs/>
                <w:color w:val="222222"/>
                <w:sz w:val="36"/>
                <w:szCs w:val="36"/>
              </w:rPr>
              <w:t>evenements.is_flash</w:t>
            </w:r>
            <w:proofErr w:type="spellEnd"/>
          </w:p>
        </w:tc>
        <w:tc>
          <w:tcPr>
            <w:tcW w:w="1500" w:type="dxa"/>
            <w:shd w:val="clear" w:color="auto" w:fill="FFFFFF"/>
            <w:tcMar>
              <w:top w:w="70" w:type="dxa"/>
              <w:left w:w="120" w:type="dxa"/>
              <w:bottom w:w="70" w:type="dxa"/>
              <w:right w:w="120" w:type="dxa"/>
            </w:tcMar>
          </w:tcPr>
          <w:p w14:paraId="7F475297" w14:textId="77777777" w:rsidR="00FB30CB" w:rsidRPr="00575B02" w:rsidRDefault="00000000">
            <w:pPr>
              <w:spacing w:line="252" w:lineRule="auto"/>
              <w:rPr>
                <w:sz w:val="36"/>
                <w:szCs w:val="36"/>
              </w:rPr>
            </w:pPr>
            <w:proofErr w:type="gramStart"/>
            <w:r w:rsidRPr="00575B02">
              <w:rPr>
                <w:color w:val="222222"/>
                <w:sz w:val="36"/>
                <w:szCs w:val="36"/>
              </w:rPr>
              <w:t>TINYINT(</w:t>
            </w:r>
            <w:proofErr w:type="gramEnd"/>
            <w:r w:rsidRPr="00575B02">
              <w:rPr>
                <w:color w:val="222222"/>
                <w:sz w:val="36"/>
                <w:szCs w:val="36"/>
              </w:rPr>
              <w:t>1)</w:t>
            </w:r>
          </w:p>
        </w:tc>
        <w:tc>
          <w:tcPr>
            <w:tcW w:w="2360" w:type="dxa"/>
            <w:shd w:val="clear" w:color="auto" w:fill="FFFFFF"/>
            <w:tcMar>
              <w:top w:w="70" w:type="dxa"/>
              <w:left w:w="120" w:type="dxa"/>
              <w:bottom w:w="70" w:type="dxa"/>
              <w:right w:w="120" w:type="dxa"/>
            </w:tcMar>
          </w:tcPr>
          <w:p w14:paraId="6E387133" w14:textId="77777777" w:rsidR="00FB30CB" w:rsidRPr="00575B02" w:rsidRDefault="00000000">
            <w:pPr>
              <w:spacing w:line="252" w:lineRule="auto"/>
              <w:rPr>
                <w:sz w:val="36"/>
                <w:szCs w:val="36"/>
              </w:rPr>
            </w:pPr>
            <w:r w:rsidRPr="00575B02">
              <w:rPr>
                <w:color w:val="222222"/>
                <w:sz w:val="36"/>
                <w:szCs w:val="36"/>
              </w:rPr>
              <w:t>DEFAULT 0</w:t>
            </w:r>
          </w:p>
        </w:tc>
        <w:tc>
          <w:tcPr>
            <w:tcW w:w="3200" w:type="dxa"/>
            <w:shd w:val="clear" w:color="auto" w:fill="FFFFFF"/>
            <w:tcMar>
              <w:top w:w="70" w:type="dxa"/>
              <w:left w:w="120" w:type="dxa"/>
              <w:bottom w:w="70" w:type="dxa"/>
              <w:right w:w="120" w:type="dxa"/>
            </w:tcMar>
          </w:tcPr>
          <w:p w14:paraId="065BA598" w14:textId="77777777" w:rsidR="00FB30CB" w:rsidRPr="00575B02" w:rsidRDefault="00000000">
            <w:pPr>
              <w:spacing w:line="252" w:lineRule="auto"/>
              <w:rPr>
                <w:sz w:val="36"/>
                <w:szCs w:val="36"/>
              </w:rPr>
            </w:pPr>
            <w:r w:rsidRPr="00575B02">
              <w:rPr>
                <w:color w:val="222222"/>
                <w:sz w:val="36"/>
                <w:szCs w:val="36"/>
              </w:rPr>
              <w:t xml:space="preserve">Offre à durée limitée (avec </w:t>
            </w:r>
            <w:proofErr w:type="spellStart"/>
            <w:r w:rsidRPr="00575B02">
              <w:rPr>
                <w:color w:val="222222"/>
                <w:sz w:val="36"/>
                <w:szCs w:val="36"/>
              </w:rPr>
              <w:t>flash_expiry</w:t>
            </w:r>
            <w:proofErr w:type="spellEnd"/>
            <w:r w:rsidRPr="00575B02">
              <w:rPr>
                <w:color w:val="222222"/>
                <w:sz w:val="36"/>
                <w:szCs w:val="36"/>
              </w:rPr>
              <w:t>).</w:t>
            </w:r>
          </w:p>
        </w:tc>
      </w:tr>
      <w:tr w:rsidR="00FB30CB" w:rsidRPr="00575B02" w14:paraId="78E16747" w14:textId="77777777">
        <w:tblPrEx>
          <w:tblCellMar>
            <w:top w:w="0" w:type="dxa"/>
            <w:bottom w:w="0" w:type="dxa"/>
          </w:tblCellMar>
        </w:tblPrEx>
        <w:tc>
          <w:tcPr>
            <w:tcW w:w="2300" w:type="dxa"/>
            <w:shd w:val="clear" w:color="auto" w:fill="F7F3EA"/>
            <w:tcMar>
              <w:top w:w="70" w:type="dxa"/>
              <w:left w:w="120" w:type="dxa"/>
              <w:bottom w:w="70" w:type="dxa"/>
              <w:right w:w="120" w:type="dxa"/>
            </w:tcMar>
          </w:tcPr>
          <w:p w14:paraId="7F030547"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inscriptions.qr</w:t>
            </w:r>
            <w:proofErr w:type="gramEnd"/>
            <w:r w:rsidRPr="00575B02">
              <w:rPr>
                <w:b/>
                <w:bCs/>
                <w:color w:val="222222"/>
                <w:sz w:val="36"/>
                <w:szCs w:val="36"/>
              </w:rPr>
              <w:t>_code</w:t>
            </w:r>
            <w:proofErr w:type="spellEnd"/>
          </w:p>
        </w:tc>
        <w:tc>
          <w:tcPr>
            <w:tcW w:w="1500" w:type="dxa"/>
            <w:shd w:val="clear" w:color="auto" w:fill="F7F3EA"/>
            <w:tcMar>
              <w:top w:w="70" w:type="dxa"/>
              <w:left w:w="120" w:type="dxa"/>
              <w:bottom w:w="70" w:type="dxa"/>
              <w:right w:w="120" w:type="dxa"/>
            </w:tcMar>
          </w:tcPr>
          <w:p w14:paraId="31EE754C" w14:textId="77777777" w:rsidR="00FB30CB" w:rsidRPr="00575B02" w:rsidRDefault="00000000">
            <w:pPr>
              <w:spacing w:line="252" w:lineRule="auto"/>
              <w:rPr>
                <w:sz w:val="36"/>
                <w:szCs w:val="36"/>
              </w:rPr>
            </w:pPr>
            <w:proofErr w:type="gramStart"/>
            <w:r w:rsidRPr="00575B02">
              <w:rPr>
                <w:color w:val="222222"/>
                <w:sz w:val="36"/>
                <w:szCs w:val="36"/>
              </w:rPr>
              <w:t>VARCHAR(</w:t>
            </w:r>
            <w:proofErr w:type="gramEnd"/>
            <w:r w:rsidRPr="00575B02">
              <w:rPr>
                <w:color w:val="222222"/>
                <w:sz w:val="36"/>
                <w:szCs w:val="36"/>
              </w:rPr>
              <w:t>64)</w:t>
            </w:r>
          </w:p>
        </w:tc>
        <w:tc>
          <w:tcPr>
            <w:tcW w:w="2360" w:type="dxa"/>
            <w:shd w:val="clear" w:color="auto" w:fill="F7F3EA"/>
            <w:tcMar>
              <w:top w:w="70" w:type="dxa"/>
              <w:left w:w="120" w:type="dxa"/>
              <w:bottom w:w="70" w:type="dxa"/>
              <w:right w:w="120" w:type="dxa"/>
            </w:tcMar>
          </w:tcPr>
          <w:p w14:paraId="2416ABDE" w14:textId="77777777" w:rsidR="00FB30CB" w:rsidRPr="00575B02" w:rsidRDefault="00000000">
            <w:pPr>
              <w:spacing w:line="252" w:lineRule="auto"/>
              <w:rPr>
                <w:sz w:val="36"/>
                <w:szCs w:val="36"/>
              </w:rPr>
            </w:pPr>
            <w:r w:rsidRPr="00575B02">
              <w:rPr>
                <w:color w:val="222222"/>
                <w:sz w:val="36"/>
                <w:szCs w:val="36"/>
              </w:rPr>
              <w:t>NOT NULL</w:t>
            </w:r>
          </w:p>
        </w:tc>
        <w:tc>
          <w:tcPr>
            <w:tcW w:w="3200" w:type="dxa"/>
            <w:shd w:val="clear" w:color="auto" w:fill="F7F3EA"/>
            <w:tcMar>
              <w:top w:w="70" w:type="dxa"/>
              <w:left w:w="120" w:type="dxa"/>
              <w:bottom w:w="70" w:type="dxa"/>
              <w:right w:w="120" w:type="dxa"/>
            </w:tcMar>
          </w:tcPr>
          <w:p w14:paraId="14CC3386" w14:textId="77777777" w:rsidR="00FB30CB" w:rsidRPr="00575B02" w:rsidRDefault="00000000">
            <w:pPr>
              <w:spacing w:line="252" w:lineRule="auto"/>
              <w:rPr>
                <w:sz w:val="36"/>
                <w:szCs w:val="36"/>
              </w:rPr>
            </w:pPr>
            <w:r w:rsidRPr="00575B02">
              <w:rPr>
                <w:color w:val="222222"/>
                <w:sz w:val="36"/>
                <w:szCs w:val="36"/>
              </w:rPr>
              <w:t xml:space="preserve">Empreinte SHA-256 unique servant de </w:t>
            </w:r>
            <w:proofErr w:type="spellStart"/>
            <w:r w:rsidRPr="00575B02">
              <w:rPr>
                <w:color w:val="222222"/>
                <w:sz w:val="36"/>
                <w:szCs w:val="36"/>
              </w:rPr>
              <w:t>pass</w:t>
            </w:r>
            <w:proofErr w:type="spellEnd"/>
            <w:r w:rsidRPr="00575B02">
              <w:rPr>
                <w:color w:val="222222"/>
                <w:sz w:val="36"/>
                <w:szCs w:val="36"/>
              </w:rPr>
              <w:t>.</w:t>
            </w:r>
          </w:p>
        </w:tc>
      </w:tr>
      <w:tr w:rsidR="00FB30CB" w:rsidRPr="00575B02" w14:paraId="302A2EF4" w14:textId="77777777">
        <w:tblPrEx>
          <w:tblCellMar>
            <w:top w:w="0" w:type="dxa"/>
            <w:bottom w:w="0" w:type="dxa"/>
          </w:tblCellMar>
        </w:tblPrEx>
        <w:tc>
          <w:tcPr>
            <w:tcW w:w="2300" w:type="dxa"/>
            <w:shd w:val="clear" w:color="auto" w:fill="FFFFFF"/>
            <w:tcMar>
              <w:top w:w="70" w:type="dxa"/>
              <w:left w:w="120" w:type="dxa"/>
              <w:bottom w:w="70" w:type="dxa"/>
              <w:right w:w="120" w:type="dxa"/>
            </w:tcMar>
          </w:tcPr>
          <w:p w14:paraId="7A44198F"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inscriptions.statut</w:t>
            </w:r>
            <w:proofErr w:type="spellEnd"/>
            <w:proofErr w:type="gramEnd"/>
          </w:p>
        </w:tc>
        <w:tc>
          <w:tcPr>
            <w:tcW w:w="1500" w:type="dxa"/>
            <w:shd w:val="clear" w:color="auto" w:fill="FFFFFF"/>
            <w:tcMar>
              <w:top w:w="70" w:type="dxa"/>
              <w:left w:w="120" w:type="dxa"/>
              <w:bottom w:w="70" w:type="dxa"/>
              <w:right w:w="120" w:type="dxa"/>
            </w:tcMar>
          </w:tcPr>
          <w:p w14:paraId="21956C13" w14:textId="77777777" w:rsidR="00FB30CB" w:rsidRPr="00575B02" w:rsidRDefault="00000000">
            <w:pPr>
              <w:spacing w:line="252" w:lineRule="auto"/>
              <w:rPr>
                <w:sz w:val="36"/>
                <w:szCs w:val="36"/>
              </w:rPr>
            </w:pPr>
            <w:r w:rsidRPr="00575B02">
              <w:rPr>
                <w:color w:val="222222"/>
                <w:sz w:val="36"/>
                <w:szCs w:val="36"/>
              </w:rPr>
              <w:t>ENUM</w:t>
            </w:r>
          </w:p>
        </w:tc>
        <w:tc>
          <w:tcPr>
            <w:tcW w:w="2360" w:type="dxa"/>
            <w:shd w:val="clear" w:color="auto" w:fill="FFFFFF"/>
            <w:tcMar>
              <w:top w:w="70" w:type="dxa"/>
              <w:left w:w="120" w:type="dxa"/>
              <w:bottom w:w="70" w:type="dxa"/>
              <w:right w:w="120" w:type="dxa"/>
            </w:tcMar>
          </w:tcPr>
          <w:p w14:paraId="7C5FE8BE" w14:textId="77777777" w:rsidR="00FB30CB" w:rsidRPr="00575B02" w:rsidRDefault="00000000">
            <w:pPr>
              <w:spacing w:line="252" w:lineRule="auto"/>
              <w:rPr>
                <w:sz w:val="36"/>
                <w:szCs w:val="36"/>
              </w:rPr>
            </w:pPr>
            <w:proofErr w:type="gramStart"/>
            <w:r w:rsidRPr="00575B02">
              <w:rPr>
                <w:color w:val="222222"/>
                <w:sz w:val="36"/>
                <w:szCs w:val="36"/>
              </w:rPr>
              <w:t>inscrit</w:t>
            </w:r>
            <w:proofErr w:type="gramEnd"/>
            <w:r w:rsidRPr="00575B02">
              <w:rPr>
                <w:color w:val="222222"/>
                <w:sz w:val="36"/>
                <w:szCs w:val="36"/>
              </w:rPr>
              <w:t>/</w:t>
            </w:r>
            <w:proofErr w:type="spellStart"/>
            <w:r w:rsidRPr="00575B02">
              <w:rPr>
                <w:color w:val="222222"/>
                <w:sz w:val="36"/>
                <w:szCs w:val="36"/>
              </w:rPr>
              <w:t>checkin</w:t>
            </w:r>
            <w:proofErr w:type="spellEnd"/>
            <w:r w:rsidRPr="00575B02">
              <w:rPr>
                <w:color w:val="222222"/>
                <w:sz w:val="36"/>
                <w:szCs w:val="36"/>
              </w:rPr>
              <w:t>/annule</w:t>
            </w:r>
          </w:p>
        </w:tc>
        <w:tc>
          <w:tcPr>
            <w:tcW w:w="3200" w:type="dxa"/>
            <w:shd w:val="clear" w:color="auto" w:fill="FFFFFF"/>
            <w:tcMar>
              <w:top w:w="70" w:type="dxa"/>
              <w:left w:w="120" w:type="dxa"/>
              <w:bottom w:w="70" w:type="dxa"/>
              <w:right w:w="120" w:type="dxa"/>
            </w:tcMar>
          </w:tcPr>
          <w:p w14:paraId="0670CB0C" w14:textId="77777777" w:rsidR="00FB30CB" w:rsidRPr="00575B02" w:rsidRDefault="00000000">
            <w:pPr>
              <w:spacing w:line="252" w:lineRule="auto"/>
              <w:rPr>
                <w:sz w:val="36"/>
                <w:szCs w:val="36"/>
              </w:rPr>
            </w:pPr>
            <w:r w:rsidRPr="00575B02">
              <w:rPr>
                <w:color w:val="222222"/>
                <w:sz w:val="36"/>
                <w:szCs w:val="36"/>
              </w:rPr>
              <w:t>Cycle de vie de la participation.</w:t>
            </w:r>
          </w:p>
        </w:tc>
      </w:tr>
      <w:tr w:rsidR="00FB30CB" w:rsidRPr="00575B02" w14:paraId="1161E0F6" w14:textId="77777777">
        <w:tblPrEx>
          <w:tblCellMar>
            <w:top w:w="0" w:type="dxa"/>
            <w:bottom w:w="0" w:type="dxa"/>
          </w:tblCellMar>
        </w:tblPrEx>
        <w:tc>
          <w:tcPr>
            <w:tcW w:w="2300" w:type="dxa"/>
            <w:shd w:val="clear" w:color="auto" w:fill="F7F3EA"/>
            <w:tcMar>
              <w:top w:w="70" w:type="dxa"/>
              <w:left w:w="120" w:type="dxa"/>
              <w:bottom w:w="70" w:type="dxa"/>
              <w:right w:w="120" w:type="dxa"/>
            </w:tcMar>
          </w:tcPr>
          <w:p w14:paraId="5D5804D4" w14:textId="77777777" w:rsidR="00FB30CB" w:rsidRPr="00575B02" w:rsidRDefault="00000000">
            <w:pPr>
              <w:spacing w:line="252" w:lineRule="auto"/>
              <w:rPr>
                <w:sz w:val="36"/>
                <w:szCs w:val="36"/>
              </w:rPr>
            </w:pPr>
            <w:proofErr w:type="gramStart"/>
            <w:r w:rsidRPr="00575B02">
              <w:rPr>
                <w:b/>
                <w:bCs/>
                <w:color w:val="222222"/>
                <w:sz w:val="36"/>
                <w:szCs w:val="36"/>
              </w:rPr>
              <w:t>inscriptions</w:t>
            </w:r>
            <w:proofErr w:type="gramEnd"/>
            <w:r w:rsidRPr="00575B02">
              <w:rPr>
                <w:b/>
                <w:bCs/>
                <w:color w:val="222222"/>
                <w:sz w:val="36"/>
                <w:szCs w:val="36"/>
              </w:rPr>
              <w:t xml:space="preserve"> (index)</w:t>
            </w:r>
          </w:p>
        </w:tc>
        <w:tc>
          <w:tcPr>
            <w:tcW w:w="1500" w:type="dxa"/>
            <w:shd w:val="clear" w:color="auto" w:fill="F7F3EA"/>
            <w:tcMar>
              <w:top w:w="70" w:type="dxa"/>
              <w:left w:w="120" w:type="dxa"/>
              <w:bottom w:w="70" w:type="dxa"/>
              <w:right w:w="120" w:type="dxa"/>
            </w:tcMar>
          </w:tcPr>
          <w:p w14:paraId="14BE3014" w14:textId="77777777" w:rsidR="00FB30CB" w:rsidRPr="00575B02" w:rsidRDefault="00000000">
            <w:pPr>
              <w:spacing w:line="252" w:lineRule="auto"/>
              <w:rPr>
                <w:sz w:val="36"/>
                <w:szCs w:val="36"/>
              </w:rPr>
            </w:pPr>
            <w:r w:rsidRPr="00575B02">
              <w:rPr>
                <w:color w:val="222222"/>
                <w:sz w:val="36"/>
                <w:szCs w:val="36"/>
              </w:rPr>
              <w:t>UNIQUE</w:t>
            </w:r>
          </w:p>
        </w:tc>
        <w:tc>
          <w:tcPr>
            <w:tcW w:w="2360" w:type="dxa"/>
            <w:shd w:val="clear" w:color="auto" w:fill="F7F3EA"/>
            <w:tcMar>
              <w:top w:w="70" w:type="dxa"/>
              <w:left w:w="120" w:type="dxa"/>
              <w:bottom w:w="70" w:type="dxa"/>
              <w:right w:w="120" w:type="dxa"/>
            </w:tcMar>
          </w:tcPr>
          <w:p w14:paraId="5F473ACB" w14:textId="77777777" w:rsidR="00FB30CB" w:rsidRPr="00575B02" w:rsidRDefault="00000000">
            <w:pPr>
              <w:spacing w:line="252" w:lineRule="auto"/>
              <w:rPr>
                <w:sz w:val="36"/>
                <w:szCs w:val="36"/>
              </w:rPr>
            </w:pPr>
            <w:proofErr w:type="spellStart"/>
            <w:proofErr w:type="gramStart"/>
            <w:r w:rsidRPr="00575B02">
              <w:rPr>
                <w:color w:val="222222"/>
                <w:sz w:val="36"/>
                <w:szCs w:val="36"/>
              </w:rPr>
              <w:t>user</w:t>
            </w:r>
            <w:proofErr w:type="gramEnd"/>
            <w:r w:rsidRPr="00575B02">
              <w:rPr>
                <w:color w:val="222222"/>
                <w:sz w:val="36"/>
                <w:szCs w:val="36"/>
              </w:rPr>
              <w:t>_id</w:t>
            </w:r>
            <w:proofErr w:type="spellEnd"/>
            <w:r w:rsidRPr="00575B02">
              <w:rPr>
                <w:color w:val="222222"/>
                <w:sz w:val="36"/>
                <w:szCs w:val="36"/>
              </w:rPr>
              <w:t xml:space="preserve"> + </w:t>
            </w:r>
            <w:proofErr w:type="spellStart"/>
            <w:r w:rsidRPr="00575B02">
              <w:rPr>
                <w:color w:val="222222"/>
                <w:sz w:val="36"/>
                <w:szCs w:val="36"/>
              </w:rPr>
              <w:t>evenement_id</w:t>
            </w:r>
            <w:proofErr w:type="spellEnd"/>
          </w:p>
        </w:tc>
        <w:tc>
          <w:tcPr>
            <w:tcW w:w="3200" w:type="dxa"/>
            <w:shd w:val="clear" w:color="auto" w:fill="F7F3EA"/>
            <w:tcMar>
              <w:top w:w="70" w:type="dxa"/>
              <w:left w:w="120" w:type="dxa"/>
              <w:bottom w:w="70" w:type="dxa"/>
              <w:right w:w="120" w:type="dxa"/>
            </w:tcMar>
          </w:tcPr>
          <w:p w14:paraId="4AA75B2E" w14:textId="77777777" w:rsidR="00FB30CB" w:rsidRPr="00575B02" w:rsidRDefault="00000000">
            <w:pPr>
              <w:spacing w:line="252" w:lineRule="auto"/>
              <w:rPr>
                <w:sz w:val="36"/>
                <w:szCs w:val="36"/>
              </w:rPr>
            </w:pPr>
            <w:r w:rsidRPr="00575B02">
              <w:rPr>
                <w:color w:val="222222"/>
                <w:sz w:val="36"/>
                <w:szCs w:val="36"/>
              </w:rPr>
              <w:t>Empêche la double inscription.</w:t>
            </w:r>
          </w:p>
        </w:tc>
      </w:tr>
      <w:tr w:rsidR="00FB30CB" w:rsidRPr="00575B02" w14:paraId="0A267D76" w14:textId="77777777">
        <w:tblPrEx>
          <w:tblCellMar>
            <w:top w:w="0" w:type="dxa"/>
            <w:bottom w:w="0" w:type="dxa"/>
          </w:tblCellMar>
        </w:tblPrEx>
        <w:tc>
          <w:tcPr>
            <w:tcW w:w="2300" w:type="dxa"/>
            <w:shd w:val="clear" w:color="auto" w:fill="FFFFFF"/>
            <w:tcMar>
              <w:top w:w="70" w:type="dxa"/>
              <w:left w:w="120" w:type="dxa"/>
              <w:bottom w:w="70" w:type="dxa"/>
              <w:right w:w="120" w:type="dxa"/>
            </w:tcMar>
          </w:tcPr>
          <w:p w14:paraId="72FFEA65"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lastRenderedPageBreak/>
              <w:t>economies.montant</w:t>
            </w:r>
            <w:proofErr w:type="spellEnd"/>
            <w:proofErr w:type="gramEnd"/>
          </w:p>
        </w:tc>
        <w:tc>
          <w:tcPr>
            <w:tcW w:w="1500" w:type="dxa"/>
            <w:shd w:val="clear" w:color="auto" w:fill="FFFFFF"/>
            <w:tcMar>
              <w:top w:w="70" w:type="dxa"/>
              <w:left w:w="120" w:type="dxa"/>
              <w:bottom w:w="70" w:type="dxa"/>
              <w:right w:w="120" w:type="dxa"/>
            </w:tcMar>
          </w:tcPr>
          <w:p w14:paraId="5ED02B43" w14:textId="77777777" w:rsidR="00FB30CB" w:rsidRPr="00575B02" w:rsidRDefault="00000000">
            <w:pPr>
              <w:spacing w:line="252" w:lineRule="auto"/>
              <w:rPr>
                <w:sz w:val="36"/>
                <w:szCs w:val="36"/>
              </w:rPr>
            </w:pPr>
            <w:proofErr w:type="gramStart"/>
            <w:r w:rsidRPr="00575B02">
              <w:rPr>
                <w:color w:val="222222"/>
                <w:sz w:val="36"/>
                <w:szCs w:val="36"/>
              </w:rPr>
              <w:t>DECIMAL(</w:t>
            </w:r>
            <w:proofErr w:type="gramEnd"/>
            <w:r w:rsidRPr="00575B02">
              <w:rPr>
                <w:color w:val="222222"/>
                <w:sz w:val="36"/>
                <w:szCs w:val="36"/>
              </w:rPr>
              <w:t>8,2)</w:t>
            </w:r>
          </w:p>
        </w:tc>
        <w:tc>
          <w:tcPr>
            <w:tcW w:w="2360" w:type="dxa"/>
            <w:shd w:val="clear" w:color="auto" w:fill="FFFFFF"/>
            <w:tcMar>
              <w:top w:w="70" w:type="dxa"/>
              <w:left w:w="120" w:type="dxa"/>
              <w:bottom w:w="70" w:type="dxa"/>
              <w:right w:w="120" w:type="dxa"/>
            </w:tcMar>
          </w:tcPr>
          <w:p w14:paraId="73188BDE" w14:textId="77777777" w:rsidR="00FB30CB" w:rsidRPr="00575B02" w:rsidRDefault="00000000">
            <w:pPr>
              <w:spacing w:line="252" w:lineRule="auto"/>
              <w:rPr>
                <w:sz w:val="36"/>
                <w:szCs w:val="36"/>
              </w:rPr>
            </w:pPr>
            <w:r w:rsidRPr="00575B02">
              <w:rPr>
                <w:color w:val="222222"/>
                <w:sz w:val="36"/>
                <w:szCs w:val="36"/>
              </w:rPr>
              <w:t>DEFAULT 0.00</w:t>
            </w:r>
          </w:p>
        </w:tc>
        <w:tc>
          <w:tcPr>
            <w:tcW w:w="3200" w:type="dxa"/>
            <w:shd w:val="clear" w:color="auto" w:fill="FFFFFF"/>
            <w:tcMar>
              <w:top w:w="70" w:type="dxa"/>
              <w:left w:w="120" w:type="dxa"/>
              <w:bottom w:w="70" w:type="dxa"/>
              <w:right w:w="120" w:type="dxa"/>
            </w:tcMar>
          </w:tcPr>
          <w:p w14:paraId="0FBABE62" w14:textId="77777777" w:rsidR="00FB30CB" w:rsidRPr="00575B02" w:rsidRDefault="00000000">
            <w:pPr>
              <w:spacing w:line="252" w:lineRule="auto"/>
              <w:rPr>
                <w:sz w:val="36"/>
                <w:szCs w:val="36"/>
              </w:rPr>
            </w:pPr>
            <w:r w:rsidRPr="00575B02">
              <w:rPr>
                <w:color w:val="222222"/>
                <w:sz w:val="36"/>
                <w:szCs w:val="36"/>
              </w:rPr>
              <w:t>Somme économisée (prix × réduction / 100).</w:t>
            </w:r>
          </w:p>
        </w:tc>
      </w:tr>
      <w:tr w:rsidR="00FB30CB" w:rsidRPr="00575B02" w14:paraId="660E3F38" w14:textId="77777777">
        <w:tblPrEx>
          <w:tblCellMar>
            <w:top w:w="0" w:type="dxa"/>
            <w:bottom w:w="0" w:type="dxa"/>
          </w:tblCellMar>
        </w:tblPrEx>
        <w:tc>
          <w:tcPr>
            <w:tcW w:w="2300" w:type="dxa"/>
            <w:shd w:val="clear" w:color="auto" w:fill="F7F3EA"/>
            <w:tcMar>
              <w:top w:w="70" w:type="dxa"/>
              <w:left w:w="120" w:type="dxa"/>
              <w:bottom w:w="70" w:type="dxa"/>
              <w:right w:w="120" w:type="dxa"/>
            </w:tcMar>
          </w:tcPr>
          <w:p w14:paraId="01A7D2C4" w14:textId="77777777" w:rsidR="00FB30CB" w:rsidRPr="00575B02" w:rsidRDefault="00000000">
            <w:pPr>
              <w:spacing w:line="252" w:lineRule="auto"/>
              <w:rPr>
                <w:sz w:val="36"/>
                <w:szCs w:val="36"/>
              </w:rPr>
            </w:pPr>
            <w:proofErr w:type="spellStart"/>
            <w:proofErr w:type="gramStart"/>
            <w:r w:rsidRPr="00575B02">
              <w:rPr>
                <w:b/>
                <w:bCs/>
                <w:color w:val="222222"/>
                <w:sz w:val="36"/>
                <w:szCs w:val="36"/>
              </w:rPr>
              <w:t>squads.niveau</w:t>
            </w:r>
            <w:proofErr w:type="spellEnd"/>
            <w:proofErr w:type="gramEnd"/>
          </w:p>
        </w:tc>
        <w:tc>
          <w:tcPr>
            <w:tcW w:w="1500" w:type="dxa"/>
            <w:shd w:val="clear" w:color="auto" w:fill="F7F3EA"/>
            <w:tcMar>
              <w:top w:w="70" w:type="dxa"/>
              <w:left w:w="120" w:type="dxa"/>
              <w:bottom w:w="70" w:type="dxa"/>
              <w:right w:w="120" w:type="dxa"/>
            </w:tcMar>
          </w:tcPr>
          <w:p w14:paraId="1E4D53D7" w14:textId="77777777" w:rsidR="00FB30CB" w:rsidRPr="00575B02" w:rsidRDefault="00000000">
            <w:pPr>
              <w:spacing w:line="252" w:lineRule="auto"/>
              <w:rPr>
                <w:sz w:val="36"/>
                <w:szCs w:val="36"/>
              </w:rPr>
            </w:pPr>
            <w:r w:rsidRPr="00575B02">
              <w:rPr>
                <w:color w:val="222222"/>
                <w:sz w:val="36"/>
                <w:szCs w:val="36"/>
              </w:rPr>
              <w:t>ENUM</w:t>
            </w:r>
          </w:p>
        </w:tc>
        <w:tc>
          <w:tcPr>
            <w:tcW w:w="2360" w:type="dxa"/>
            <w:shd w:val="clear" w:color="auto" w:fill="F7F3EA"/>
            <w:tcMar>
              <w:top w:w="70" w:type="dxa"/>
              <w:left w:w="120" w:type="dxa"/>
              <w:bottom w:w="70" w:type="dxa"/>
              <w:right w:w="120" w:type="dxa"/>
            </w:tcMar>
          </w:tcPr>
          <w:p w14:paraId="17962026" w14:textId="77777777" w:rsidR="00FB30CB" w:rsidRPr="00575B02" w:rsidRDefault="00000000">
            <w:pPr>
              <w:spacing w:line="252" w:lineRule="auto"/>
              <w:rPr>
                <w:sz w:val="36"/>
                <w:szCs w:val="36"/>
              </w:rPr>
            </w:pPr>
            <w:proofErr w:type="gramStart"/>
            <w:r w:rsidRPr="00575B02">
              <w:rPr>
                <w:color w:val="222222"/>
                <w:sz w:val="36"/>
                <w:szCs w:val="36"/>
              </w:rPr>
              <w:t>tous</w:t>
            </w:r>
            <w:proofErr w:type="gramEnd"/>
            <w:r w:rsidRPr="00575B02">
              <w:rPr>
                <w:color w:val="222222"/>
                <w:sz w:val="36"/>
                <w:szCs w:val="36"/>
              </w:rPr>
              <w:t>/</w:t>
            </w:r>
            <w:proofErr w:type="spellStart"/>
            <w:r w:rsidRPr="00575B02">
              <w:rPr>
                <w:color w:val="222222"/>
                <w:sz w:val="36"/>
                <w:szCs w:val="36"/>
              </w:rPr>
              <w:t>debutant</w:t>
            </w:r>
            <w:proofErr w:type="spellEnd"/>
            <w:r w:rsidRPr="00575B02">
              <w:rPr>
                <w:color w:val="222222"/>
                <w:sz w:val="36"/>
                <w:szCs w:val="36"/>
              </w:rPr>
              <w:t>/inter/avance</w:t>
            </w:r>
          </w:p>
        </w:tc>
        <w:tc>
          <w:tcPr>
            <w:tcW w:w="3200" w:type="dxa"/>
            <w:shd w:val="clear" w:color="auto" w:fill="F7F3EA"/>
            <w:tcMar>
              <w:top w:w="70" w:type="dxa"/>
              <w:left w:w="120" w:type="dxa"/>
              <w:bottom w:w="70" w:type="dxa"/>
              <w:right w:w="120" w:type="dxa"/>
            </w:tcMar>
          </w:tcPr>
          <w:p w14:paraId="755C03E4" w14:textId="77777777" w:rsidR="00FB30CB" w:rsidRPr="00575B02" w:rsidRDefault="00000000">
            <w:pPr>
              <w:spacing w:line="252" w:lineRule="auto"/>
              <w:rPr>
                <w:sz w:val="36"/>
                <w:szCs w:val="36"/>
              </w:rPr>
            </w:pPr>
            <w:r w:rsidRPr="00575B02">
              <w:rPr>
                <w:color w:val="222222"/>
                <w:sz w:val="36"/>
                <w:szCs w:val="36"/>
              </w:rPr>
              <w:t xml:space="preserve">Niveau requis pour le </w:t>
            </w:r>
            <w:proofErr w:type="spellStart"/>
            <w:r w:rsidRPr="00575B02">
              <w:rPr>
                <w:color w:val="222222"/>
                <w:sz w:val="36"/>
                <w:szCs w:val="36"/>
              </w:rPr>
              <w:t>squad</w:t>
            </w:r>
            <w:proofErr w:type="spellEnd"/>
            <w:r w:rsidRPr="00575B02">
              <w:rPr>
                <w:color w:val="222222"/>
                <w:sz w:val="36"/>
                <w:szCs w:val="36"/>
              </w:rPr>
              <w:t>.</w:t>
            </w:r>
          </w:p>
        </w:tc>
      </w:tr>
    </w:tbl>
    <w:p w14:paraId="4B9C3377" w14:textId="77777777" w:rsidR="00FB30CB" w:rsidRPr="00575B02" w:rsidRDefault="00000000">
      <w:pPr>
        <w:pStyle w:val="Titre2"/>
        <w:rPr>
          <w:sz w:val="36"/>
          <w:szCs w:val="36"/>
        </w:rPr>
      </w:pPr>
      <w:bookmarkStart w:id="31" w:name="_Toc239076320"/>
      <w:r w:rsidRPr="00575B02">
        <w:rPr>
          <w:sz w:val="36"/>
          <w:szCs w:val="36"/>
        </w:rPr>
        <w:t>5.6. Démarche de normalisation (1NF → 3NF)</w:t>
      </w:r>
      <w:bookmarkEnd w:id="31"/>
    </w:p>
    <w:p w14:paraId="426F3A31" w14:textId="77777777" w:rsidR="00FB30CB" w:rsidRPr="00575B02" w:rsidRDefault="00000000">
      <w:pPr>
        <w:spacing w:after="120" w:line="276" w:lineRule="auto"/>
        <w:jc w:val="both"/>
        <w:rPr>
          <w:sz w:val="36"/>
          <w:szCs w:val="36"/>
        </w:rPr>
      </w:pPr>
      <w:r w:rsidRPr="00575B02">
        <w:rPr>
          <w:color w:val="222222"/>
          <w:sz w:val="36"/>
          <w:szCs w:val="36"/>
        </w:rPr>
        <w:t>Le modèle a été normalisé pour éliminer redondances et anomalies :</w:t>
      </w:r>
    </w:p>
    <w:p w14:paraId="40183B19"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1re forme normale (1NF)</w:t>
      </w:r>
      <w:r w:rsidRPr="00575B02">
        <w:rPr>
          <w:color w:val="222222"/>
          <w:sz w:val="36"/>
          <w:szCs w:val="36"/>
        </w:rPr>
        <w:t xml:space="preserve"> : chaque colonne contient une valeur atomique et chaque table possède une clé primaire. Les données répétitives (participants d'un événement) sont sorties dans une table dédiée (inscriptions) plutôt que dans des colonnes multiples.</w:t>
      </w:r>
    </w:p>
    <w:p w14:paraId="7CA00AFD"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2e forme normale (2NF)</w:t>
      </w:r>
      <w:r w:rsidRPr="00575B02">
        <w:rPr>
          <w:color w:val="222222"/>
          <w:sz w:val="36"/>
          <w:szCs w:val="36"/>
        </w:rPr>
        <w:t xml:space="preserve"> : dans les tables d'association à clé composite (</w:t>
      </w:r>
      <w:proofErr w:type="spellStart"/>
      <w:r w:rsidRPr="00575B02">
        <w:rPr>
          <w:color w:val="222222"/>
          <w:sz w:val="36"/>
          <w:szCs w:val="36"/>
        </w:rPr>
        <w:t>squad_membres</w:t>
      </w:r>
      <w:proofErr w:type="spellEnd"/>
      <w:r w:rsidRPr="00575B02">
        <w:rPr>
          <w:color w:val="222222"/>
          <w:sz w:val="36"/>
          <w:szCs w:val="36"/>
        </w:rPr>
        <w:t>), tous les attributs dépendent de la clé complète, pas d'une partie seulement.</w:t>
      </w:r>
    </w:p>
    <w:p w14:paraId="22D2951B"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3e forme normale (3NF)</w:t>
      </w:r>
      <w:r w:rsidRPr="00575B02">
        <w:rPr>
          <w:color w:val="222222"/>
          <w:sz w:val="36"/>
          <w:szCs w:val="36"/>
        </w:rPr>
        <w:t xml:space="preserve"> : aucune dépendance transitive. Un événement ne stocke pas le nom de son établissement (qui dépend de l'établissement), mais uniquement la clé étrangère </w:t>
      </w:r>
      <w:proofErr w:type="spellStart"/>
      <w:r w:rsidRPr="00575B02">
        <w:rPr>
          <w:color w:val="222222"/>
          <w:sz w:val="36"/>
          <w:szCs w:val="36"/>
        </w:rPr>
        <w:t>etablissement_id</w:t>
      </w:r>
      <w:proofErr w:type="spellEnd"/>
      <w:r w:rsidRPr="00575B02">
        <w:rPr>
          <w:color w:val="222222"/>
          <w:sz w:val="36"/>
          <w:szCs w:val="36"/>
        </w:rPr>
        <w:t xml:space="preserve">. Le nom reste dans la table </w:t>
      </w:r>
      <w:proofErr w:type="spellStart"/>
      <w:r w:rsidRPr="00575B02">
        <w:rPr>
          <w:color w:val="222222"/>
          <w:sz w:val="36"/>
          <w:szCs w:val="36"/>
        </w:rPr>
        <w:t>etablissements</w:t>
      </w:r>
      <w:proofErr w:type="spellEnd"/>
      <w:r w:rsidRPr="00575B02">
        <w:rPr>
          <w:color w:val="222222"/>
          <w:sz w:val="36"/>
          <w:szCs w:val="36"/>
        </w:rPr>
        <w:t xml:space="preserve"> et n'est stocké qu'une fois.</w:t>
      </w:r>
    </w:p>
    <w:p w14:paraId="03AEF6C4" w14:textId="77777777" w:rsidR="00FB30CB" w:rsidRPr="00575B02" w:rsidRDefault="00000000">
      <w:pPr>
        <w:spacing w:after="120" w:line="276" w:lineRule="auto"/>
        <w:jc w:val="both"/>
        <w:rPr>
          <w:sz w:val="36"/>
          <w:szCs w:val="36"/>
        </w:rPr>
      </w:pPr>
      <w:r w:rsidRPr="00575B02">
        <w:rPr>
          <w:color w:val="222222"/>
          <w:sz w:val="36"/>
          <w:szCs w:val="36"/>
        </w:rPr>
        <w:lastRenderedPageBreak/>
        <w:t>Cette rigueur garantit l'intégrité : modifier le nom d'un établissement se répercute partout, sans risque d'incohérence.</w:t>
      </w:r>
    </w:p>
    <w:p w14:paraId="6A3D7B64" w14:textId="77777777" w:rsidR="00FB30CB" w:rsidRPr="00575B02" w:rsidRDefault="00000000">
      <w:pPr>
        <w:rPr>
          <w:sz w:val="36"/>
          <w:szCs w:val="36"/>
        </w:rPr>
      </w:pPr>
      <w:r w:rsidRPr="00575B02">
        <w:rPr>
          <w:sz w:val="36"/>
          <w:szCs w:val="36"/>
        </w:rPr>
        <w:br w:type="page"/>
      </w:r>
    </w:p>
    <w:p w14:paraId="53B3A263" w14:textId="77777777" w:rsidR="00FB30CB" w:rsidRPr="00575B02" w:rsidRDefault="00000000">
      <w:pPr>
        <w:pStyle w:val="Titre1"/>
        <w:rPr>
          <w:sz w:val="36"/>
          <w:szCs w:val="36"/>
        </w:rPr>
      </w:pPr>
      <w:bookmarkStart w:id="32" w:name="_Toc239076321"/>
      <w:r w:rsidRPr="00575B02">
        <w:rPr>
          <w:sz w:val="36"/>
          <w:szCs w:val="36"/>
        </w:rPr>
        <w:lastRenderedPageBreak/>
        <w:t xml:space="preserve">6. Réalisations — Composants </w:t>
      </w:r>
      <w:proofErr w:type="spellStart"/>
      <w:r w:rsidRPr="00575B02">
        <w:rPr>
          <w:sz w:val="36"/>
          <w:szCs w:val="36"/>
        </w:rPr>
        <w:t>back-end</w:t>
      </w:r>
      <w:bookmarkEnd w:id="32"/>
      <w:proofErr w:type="spellEnd"/>
    </w:p>
    <w:p w14:paraId="2D69A1DB" w14:textId="77777777" w:rsidR="00FB30CB" w:rsidRPr="00575B02" w:rsidRDefault="00000000">
      <w:pPr>
        <w:pStyle w:val="Titre2"/>
        <w:rPr>
          <w:sz w:val="36"/>
          <w:szCs w:val="36"/>
        </w:rPr>
      </w:pPr>
      <w:bookmarkStart w:id="33" w:name="_Toc239076322"/>
      <w:r w:rsidRPr="00575B02">
        <w:rPr>
          <w:sz w:val="36"/>
          <w:szCs w:val="36"/>
        </w:rPr>
        <w:t>6.1. Composant d'accès aux données (PDO)</w:t>
      </w:r>
      <w:bookmarkEnd w:id="33"/>
    </w:p>
    <w:p w14:paraId="48732BFE" w14:textId="77777777" w:rsidR="00FB30CB" w:rsidRPr="00575B02" w:rsidRDefault="00000000">
      <w:pPr>
        <w:spacing w:after="120" w:line="276" w:lineRule="auto"/>
        <w:jc w:val="both"/>
        <w:rPr>
          <w:sz w:val="36"/>
          <w:szCs w:val="36"/>
        </w:rPr>
      </w:pPr>
      <w:r w:rsidRPr="00575B02">
        <w:rPr>
          <w:color w:val="222222"/>
          <w:sz w:val="36"/>
          <w:szCs w:val="36"/>
        </w:rPr>
        <w:t>La connexion à la base est centralisée et configurable par variables d'environnement (production) ou valeurs locales (WAMP). PDO est configuré pour lever des exceptions et renvoyer des tableaux associatifs :</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26B4AF2C"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056B9C86"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define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'DB_HOST', </w:t>
            </w:r>
            <w:proofErr w:type="spellStart"/>
            <w:proofErr w:type="gramStart"/>
            <w:r w:rsidRPr="00575B02">
              <w:rPr>
                <w:rFonts w:ascii="Consolas" w:eastAsia="Consolas" w:hAnsi="Consolas" w:cs="Consolas"/>
                <w:color w:val="1A1A1A"/>
                <w:sz w:val="36"/>
                <w:szCs w:val="36"/>
              </w:rPr>
              <w:t>getenv</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'MYSQLHOST'</w:t>
            </w:r>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 xml:space="preserve"> 'localhost'</w:t>
            </w:r>
            <w:proofErr w:type="gramStart"/>
            <w:r w:rsidRPr="00575B02">
              <w:rPr>
                <w:rFonts w:ascii="Consolas" w:eastAsia="Consolas" w:hAnsi="Consolas" w:cs="Consolas"/>
                <w:color w:val="1A1A1A"/>
                <w:sz w:val="36"/>
                <w:szCs w:val="36"/>
              </w:rPr>
              <w:t>);</w:t>
            </w:r>
            <w:proofErr w:type="gramEnd"/>
          </w:p>
          <w:p w14:paraId="0C606DB7"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define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'DB_NAME', </w:t>
            </w:r>
            <w:proofErr w:type="spellStart"/>
            <w:proofErr w:type="gramStart"/>
            <w:r w:rsidRPr="00575B02">
              <w:rPr>
                <w:rFonts w:ascii="Consolas" w:eastAsia="Consolas" w:hAnsi="Consolas" w:cs="Consolas"/>
                <w:color w:val="1A1A1A"/>
                <w:sz w:val="36"/>
                <w:szCs w:val="36"/>
              </w:rPr>
              <w:t>getenv</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'MYSQLDATABASE'</w:t>
            </w:r>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studentlink</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6A5DBF53" w14:textId="77777777" w:rsidR="00FB30CB" w:rsidRPr="00575B02" w:rsidRDefault="00000000">
            <w:pPr>
              <w:rPr>
                <w:sz w:val="36"/>
                <w:szCs w:val="36"/>
              </w:rPr>
            </w:pPr>
            <w:r w:rsidRPr="00575B02">
              <w:rPr>
                <w:rFonts w:ascii="Consolas" w:eastAsia="Consolas" w:hAnsi="Consolas" w:cs="Consolas"/>
                <w:color w:val="1A1A1A"/>
                <w:sz w:val="36"/>
                <w:szCs w:val="36"/>
              </w:rPr>
              <w:t>// …</w:t>
            </w:r>
          </w:p>
          <w:p w14:paraId="2981B5AF"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 xml:space="preserve"> = new </w:t>
            </w:r>
            <w:proofErr w:type="gramStart"/>
            <w:r w:rsidRPr="00575B02">
              <w:rPr>
                <w:rFonts w:ascii="Consolas" w:eastAsia="Consolas" w:hAnsi="Consolas" w:cs="Consolas"/>
                <w:color w:val="1A1A1A"/>
                <w:sz w:val="36"/>
                <w:szCs w:val="36"/>
              </w:rPr>
              <w:t>PDO(</w:t>
            </w:r>
            <w:proofErr w:type="gramEnd"/>
          </w:p>
          <w:p w14:paraId="7023CEF1"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mysql:host</w:t>
            </w:r>
            <w:proofErr w:type="gramEnd"/>
            <w:r w:rsidRPr="00575B02">
              <w:rPr>
                <w:rFonts w:ascii="Consolas" w:eastAsia="Consolas" w:hAnsi="Consolas" w:cs="Consolas"/>
                <w:color w:val="1A1A1A"/>
                <w:sz w:val="36"/>
                <w:szCs w:val="36"/>
              </w:rPr>
              <w:t>=".DB_HOST.</w:t>
            </w:r>
            <w:proofErr w:type="gramStart"/>
            <w:r w:rsidRPr="00575B02">
              <w:rPr>
                <w:rFonts w:ascii="Consolas" w:eastAsia="Consolas" w:hAnsi="Consolas" w:cs="Consolas"/>
                <w:color w:val="1A1A1A"/>
                <w:sz w:val="36"/>
                <w:szCs w:val="36"/>
              </w:rPr>
              <w:t>";port</w:t>
            </w:r>
            <w:proofErr w:type="gramEnd"/>
            <w:r w:rsidRPr="00575B02">
              <w:rPr>
                <w:rFonts w:ascii="Consolas" w:eastAsia="Consolas" w:hAnsi="Consolas" w:cs="Consolas"/>
                <w:color w:val="1A1A1A"/>
                <w:sz w:val="36"/>
                <w:szCs w:val="36"/>
              </w:rPr>
              <w:t>=".DB_PORT.</w:t>
            </w:r>
            <w:proofErr w:type="gramStart"/>
            <w:r w:rsidRPr="00575B02">
              <w:rPr>
                <w:rFonts w:ascii="Consolas" w:eastAsia="Consolas" w:hAnsi="Consolas" w:cs="Consolas"/>
                <w:color w:val="1A1A1A"/>
                <w:sz w:val="36"/>
                <w:szCs w:val="36"/>
              </w:rPr>
              <w:t>";dbname</w:t>
            </w:r>
            <w:proofErr w:type="gramEnd"/>
            <w:r w:rsidRPr="00575B02">
              <w:rPr>
                <w:rFonts w:ascii="Consolas" w:eastAsia="Consolas" w:hAnsi="Consolas" w:cs="Consolas"/>
                <w:color w:val="1A1A1A"/>
                <w:sz w:val="36"/>
                <w:szCs w:val="36"/>
              </w:rPr>
              <w:t>=".DB_NAME.</w:t>
            </w:r>
            <w:proofErr w:type="gramStart"/>
            <w:r w:rsidRPr="00575B02">
              <w:rPr>
                <w:rFonts w:ascii="Consolas" w:eastAsia="Consolas" w:hAnsi="Consolas" w:cs="Consolas"/>
                <w:color w:val="1A1A1A"/>
                <w:sz w:val="36"/>
                <w:szCs w:val="36"/>
              </w:rPr>
              <w:t>";charset</w:t>
            </w:r>
            <w:proofErr w:type="gramEnd"/>
            <w:r w:rsidRPr="00575B02">
              <w:rPr>
                <w:rFonts w:ascii="Consolas" w:eastAsia="Consolas" w:hAnsi="Consolas" w:cs="Consolas"/>
                <w:color w:val="1A1A1A"/>
                <w:sz w:val="36"/>
                <w:szCs w:val="36"/>
              </w:rPr>
              <w:t>=utf8mb4",</w:t>
            </w:r>
          </w:p>
          <w:p w14:paraId="28C6E19F" w14:textId="77777777" w:rsidR="00FB30CB" w:rsidRPr="00575B02" w:rsidRDefault="00000000">
            <w:pPr>
              <w:rPr>
                <w:sz w:val="36"/>
                <w:szCs w:val="36"/>
              </w:rPr>
            </w:pPr>
            <w:r w:rsidRPr="00575B02">
              <w:rPr>
                <w:rFonts w:ascii="Consolas" w:eastAsia="Consolas" w:hAnsi="Consolas" w:cs="Consolas"/>
                <w:color w:val="1A1A1A"/>
                <w:sz w:val="36"/>
                <w:szCs w:val="36"/>
              </w:rPr>
              <w:t xml:space="preserve">  DB_USER, DB_PASS, [</w:t>
            </w:r>
            <w:proofErr w:type="gramStart"/>
            <w:r w:rsidRPr="00575B02">
              <w:rPr>
                <w:rFonts w:ascii="Consolas" w:eastAsia="Consolas" w:hAnsi="Consolas" w:cs="Consolas"/>
                <w:color w:val="1A1A1A"/>
                <w:sz w:val="36"/>
                <w:szCs w:val="36"/>
              </w:rPr>
              <w:t>PDO::</w:t>
            </w:r>
            <w:proofErr w:type="gramEnd"/>
            <w:r w:rsidRPr="00575B02">
              <w:rPr>
                <w:rFonts w:ascii="Consolas" w:eastAsia="Consolas" w:hAnsi="Consolas" w:cs="Consolas"/>
                <w:color w:val="1A1A1A"/>
                <w:sz w:val="36"/>
                <w:szCs w:val="36"/>
              </w:rPr>
              <w:t>ATTR_TIMEOUT =&gt; 10]</w:t>
            </w:r>
          </w:p>
          <w:p w14:paraId="70CA6427"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1F7132BE"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setAttribute</w:t>
            </w:r>
            <w:proofErr w:type="spellEnd"/>
            <w:r w:rsidRPr="00575B02">
              <w:rPr>
                <w:rFonts w:ascii="Consolas" w:eastAsia="Consolas" w:hAnsi="Consolas" w:cs="Consolas"/>
                <w:color w:val="1A1A1A"/>
                <w:sz w:val="36"/>
                <w:szCs w:val="36"/>
              </w:rPr>
              <w:t>(PDO::</w:t>
            </w:r>
            <w:proofErr w:type="gramEnd"/>
            <w:r w:rsidRPr="00575B02">
              <w:rPr>
                <w:rFonts w:ascii="Consolas" w:eastAsia="Consolas" w:hAnsi="Consolas" w:cs="Consolas"/>
                <w:color w:val="1A1A1A"/>
                <w:sz w:val="36"/>
                <w:szCs w:val="36"/>
              </w:rPr>
              <w:t xml:space="preserve">ATTR_ERRMODE, </w:t>
            </w:r>
            <w:proofErr w:type="gramStart"/>
            <w:r w:rsidRPr="00575B02">
              <w:rPr>
                <w:rFonts w:ascii="Consolas" w:eastAsia="Consolas" w:hAnsi="Consolas" w:cs="Consolas"/>
                <w:color w:val="1A1A1A"/>
                <w:sz w:val="36"/>
                <w:szCs w:val="36"/>
              </w:rPr>
              <w:t>PDO::</w:t>
            </w:r>
            <w:proofErr w:type="gramEnd"/>
            <w:r w:rsidRPr="00575B02">
              <w:rPr>
                <w:rFonts w:ascii="Consolas" w:eastAsia="Consolas" w:hAnsi="Consolas" w:cs="Consolas"/>
                <w:color w:val="1A1A1A"/>
                <w:sz w:val="36"/>
                <w:szCs w:val="36"/>
              </w:rPr>
              <w:t>ERRMODE_EXCEPTION</w:t>
            </w:r>
            <w:proofErr w:type="gramStart"/>
            <w:r w:rsidRPr="00575B02">
              <w:rPr>
                <w:rFonts w:ascii="Consolas" w:eastAsia="Consolas" w:hAnsi="Consolas" w:cs="Consolas"/>
                <w:color w:val="1A1A1A"/>
                <w:sz w:val="36"/>
                <w:szCs w:val="36"/>
              </w:rPr>
              <w:t>);</w:t>
            </w:r>
            <w:proofErr w:type="gramEnd"/>
          </w:p>
          <w:p w14:paraId="54B45F31"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setAttribute</w:t>
            </w:r>
            <w:proofErr w:type="spellEnd"/>
            <w:r w:rsidRPr="00575B02">
              <w:rPr>
                <w:rFonts w:ascii="Consolas" w:eastAsia="Consolas" w:hAnsi="Consolas" w:cs="Consolas"/>
                <w:color w:val="1A1A1A"/>
                <w:sz w:val="36"/>
                <w:szCs w:val="36"/>
              </w:rPr>
              <w:t>(PDO::</w:t>
            </w:r>
            <w:proofErr w:type="gramEnd"/>
            <w:r w:rsidRPr="00575B02">
              <w:rPr>
                <w:rFonts w:ascii="Consolas" w:eastAsia="Consolas" w:hAnsi="Consolas" w:cs="Consolas"/>
                <w:color w:val="1A1A1A"/>
                <w:sz w:val="36"/>
                <w:szCs w:val="36"/>
              </w:rPr>
              <w:t xml:space="preserve">ATTR_DEFAULT_FETCH_MODE, </w:t>
            </w:r>
            <w:proofErr w:type="gramStart"/>
            <w:r w:rsidRPr="00575B02">
              <w:rPr>
                <w:rFonts w:ascii="Consolas" w:eastAsia="Consolas" w:hAnsi="Consolas" w:cs="Consolas"/>
                <w:color w:val="1A1A1A"/>
                <w:sz w:val="36"/>
                <w:szCs w:val="36"/>
              </w:rPr>
              <w:t>PDO::</w:t>
            </w:r>
            <w:proofErr w:type="gramEnd"/>
            <w:r w:rsidRPr="00575B02">
              <w:rPr>
                <w:rFonts w:ascii="Consolas" w:eastAsia="Consolas" w:hAnsi="Consolas" w:cs="Consolas"/>
                <w:color w:val="1A1A1A"/>
                <w:sz w:val="36"/>
                <w:szCs w:val="36"/>
              </w:rPr>
              <w:t>FETCH_ASSOC</w:t>
            </w:r>
            <w:proofErr w:type="gramStart"/>
            <w:r w:rsidRPr="00575B02">
              <w:rPr>
                <w:rFonts w:ascii="Consolas" w:eastAsia="Consolas" w:hAnsi="Consolas" w:cs="Consolas"/>
                <w:color w:val="1A1A1A"/>
                <w:sz w:val="36"/>
                <w:szCs w:val="36"/>
              </w:rPr>
              <w:t>);</w:t>
            </w:r>
            <w:proofErr w:type="gramEnd"/>
          </w:p>
        </w:tc>
      </w:tr>
    </w:tbl>
    <w:p w14:paraId="7CB0F2B0" w14:textId="77777777" w:rsidR="00FB30CB" w:rsidRPr="00575B02" w:rsidRDefault="00000000">
      <w:pPr>
        <w:spacing w:after="120" w:line="276" w:lineRule="auto"/>
        <w:jc w:val="both"/>
        <w:rPr>
          <w:sz w:val="36"/>
          <w:szCs w:val="36"/>
        </w:rPr>
      </w:pPr>
      <w:r w:rsidRPr="00575B02">
        <w:rPr>
          <w:b/>
          <w:bCs/>
          <w:color w:val="222222"/>
          <w:sz w:val="36"/>
          <w:szCs w:val="36"/>
        </w:rPr>
        <w:t>Toutes</w:t>
      </w:r>
      <w:r w:rsidRPr="00575B02">
        <w:rPr>
          <w:color w:val="222222"/>
          <w:sz w:val="36"/>
          <w:szCs w:val="36"/>
        </w:rPr>
        <w:t xml:space="preserve"> les requêtes utilisant des données externes passent par des requêtes préparées avec paramètres liés — jamais par concaténation de chaînes — ce qui neutralise les injections SQL. Exemple de recherche multicritère d'étudiants :</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3040AA5E"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2B5B439F"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sql</w:t>
            </w:r>
            <w:proofErr w:type="spellEnd"/>
            <w:r w:rsidRPr="00575B02">
              <w:rPr>
                <w:rFonts w:ascii="Consolas" w:eastAsia="Consolas" w:hAnsi="Consolas" w:cs="Consolas"/>
                <w:color w:val="1A1A1A"/>
                <w:sz w:val="36"/>
                <w:szCs w:val="36"/>
              </w:rPr>
              <w:t xml:space="preserve"> = "SELECT id, nom, </w:t>
            </w:r>
            <w:proofErr w:type="spellStart"/>
            <w:r w:rsidRPr="00575B02">
              <w:rPr>
                <w:rFonts w:ascii="Consolas" w:eastAsia="Consolas" w:hAnsi="Consolas" w:cs="Consolas"/>
                <w:color w:val="1A1A1A"/>
                <w:sz w:val="36"/>
                <w:szCs w:val="36"/>
              </w:rPr>
              <w:t>prenom</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ecole</w:t>
            </w:r>
            <w:proofErr w:type="spellEnd"/>
            <w:r w:rsidRPr="00575B02">
              <w:rPr>
                <w:rFonts w:ascii="Consolas" w:eastAsia="Consolas" w:hAnsi="Consolas" w:cs="Consolas"/>
                <w:color w:val="1A1A1A"/>
                <w:sz w:val="36"/>
                <w:szCs w:val="36"/>
              </w:rPr>
              <w:t xml:space="preserve">, promo, </w:t>
            </w:r>
            <w:proofErr w:type="spellStart"/>
            <w:r w:rsidRPr="00575B02">
              <w:rPr>
                <w:rFonts w:ascii="Consolas" w:eastAsia="Consolas" w:hAnsi="Consolas" w:cs="Consolas"/>
                <w:color w:val="1A1A1A"/>
                <w:sz w:val="36"/>
                <w:szCs w:val="36"/>
              </w:rPr>
              <w:t>interests</w:t>
            </w:r>
            <w:proofErr w:type="spellEnd"/>
            <w:r w:rsidRPr="00575B02">
              <w:rPr>
                <w:rFonts w:ascii="Consolas" w:eastAsia="Consolas" w:hAnsi="Consolas" w:cs="Consolas"/>
                <w:color w:val="1A1A1A"/>
                <w:sz w:val="36"/>
                <w:szCs w:val="36"/>
              </w:rPr>
              <w:t>",</w:t>
            </w:r>
          </w:p>
          <w:p w14:paraId="673E0400" w14:textId="77777777" w:rsidR="00FB30CB" w:rsidRPr="00575B02" w:rsidRDefault="00000000">
            <w:pPr>
              <w:rPr>
                <w:sz w:val="36"/>
                <w:szCs w:val="36"/>
              </w:rPr>
            </w:pPr>
            <w:r w:rsidRPr="00575B02">
              <w:rPr>
                <w:rFonts w:ascii="Consolas" w:eastAsia="Consolas" w:hAnsi="Consolas" w:cs="Consolas"/>
                <w:color w:val="1A1A1A"/>
                <w:sz w:val="36"/>
                <w:szCs w:val="36"/>
              </w:rPr>
              <w:t xml:space="preserve">     . " FROM </w:t>
            </w:r>
            <w:proofErr w:type="spellStart"/>
            <w:r w:rsidRPr="00575B02">
              <w:rPr>
                <w:rFonts w:ascii="Consolas" w:eastAsia="Consolas" w:hAnsi="Consolas" w:cs="Consolas"/>
                <w:color w:val="1A1A1A"/>
                <w:sz w:val="36"/>
                <w:szCs w:val="36"/>
              </w:rPr>
              <w:t>users</w:t>
            </w:r>
            <w:proofErr w:type="spellEnd"/>
            <w:r w:rsidRPr="00575B02">
              <w:rPr>
                <w:rFonts w:ascii="Consolas" w:eastAsia="Consolas" w:hAnsi="Consolas" w:cs="Consolas"/>
                <w:color w:val="1A1A1A"/>
                <w:sz w:val="36"/>
                <w:szCs w:val="36"/>
              </w:rPr>
              <w:t xml:space="preserve"> WHERE type='</w:t>
            </w:r>
            <w:proofErr w:type="spellStart"/>
            <w:r w:rsidRPr="00575B02">
              <w:rPr>
                <w:rFonts w:ascii="Consolas" w:eastAsia="Consolas" w:hAnsi="Consolas" w:cs="Consolas"/>
                <w:color w:val="1A1A1A"/>
                <w:sz w:val="36"/>
                <w:szCs w:val="36"/>
              </w:rPr>
              <w:t>etudiant</w:t>
            </w:r>
            <w:proofErr w:type="spellEnd"/>
            <w:r w:rsidRPr="00575B02">
              <w:rPr>
                <w:rFonts w:ascii="Consolas" w:eastAsia="Consolas" w:hAnsi="Consolas" w:cs="Consolas"/>
                <w:color w:val="1A1A1A"/>
                <w:sz w:val="36"/>
                <w:szCs w:val="36"/>
              </w:rPr>
              <w:t>' AND id</w:t>
            </w:r>
            <w:proofErr w:type="gramStart"/>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w:t>
            </w:r>
            <w:proofErr w:type="gramEnd"/>
          </w:p>
          <w:p w14:paraId="512C5AA7" w14:textId="77777777" w:rsidR="00FB30CB" w:rsidRPr="00575B02" w:rsidRDefault="00000000">
            <w:pPr>
              <w:rPr>
                <w:sz w:val="36"/>
                <w:szCs w:val="36"/>
              </w:rPr>
            </w:pPr>
            <w:r w:rsidRPr="00575B02">
              <w:rPr>
                <w:rFonts w:ascii="Consolas" w:eastAsia="Consolas" w:hAnsi="Consolas" w:cs="Consolas"/>
                <w:color w:val="1A1A1A"/>
                <w:sz w:val="36"/>
                <w:szCs w:val="36"/>
              </w:rPr>
              <w:lastRenderedPageBreak/>
              <w:t>$params = [$</w:t>
            </w:r>
            <w:proofErr w:type="spellStart"/>
            <w:r w:rsidRPr="00575B02">
              <w:rPr>
                <w:rFonts w:ascii="Consolas" w:eastAsia="Consolas" w:hAnsi="Consolas" w:cs="Consolas"/>
                <w:color w:val="1A1A1A"/>
                <w:sz w:val="36"/>
                <w:szCs w:val="36"/>
              </w:rPr>
              <w:t>uid</w:t>
            </w:r>
            <w:proofErr w:type="spellEnd"/>
            <w:proofErr w:type="gramStart"/>
            <w:r w:rsidRPr="00575B02">
              <w:rPr>
                <w:rFonts w:ascii="Consolas" w:eastAsia="Consolas" w:hAnsi="Consolas" w:cs="Consolas"/>
                <w:color w:val="1A1A1A"/>
                <w:sz w:val="36"/>
                <w:szCs w:val="36"/>
              </w:rPr>
              <w:t>];</w:t>
            </w:r>
            <w:proofErr w:type="gramEnd"/>
          </w:p>
          <w:p w14:paraId="2D9E8CAA" w14:textId="77777777" w:rsidR="00FB30CB" w:rsidRPr="00575B02" w:rsidRDefault="00000000">
            <w:pPr>
              <w:rPr>
                <w:sz w:val="36"/>
                <w:szCs w:val="36"/>
              </w:rPr>
            </w:pP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($q) {</w:t>
            </w:r>
          </w:p>
          <w:p w14:paraId="368720FD"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sql</w:t>
            </w:r>
            <w:proofErr w:type="spellEnd"/>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 xml:space="preserve">= " AND (nom LIKE ? OR </w:t>
            </w:r>
            <w:proofErr w:type="spellStart"/>
            <w:r w:rsidRPr="00575B02">
              <w:rPr>
                <w:rFonts w:ascii="Consolas" w:eastAsia="Consolas" w:hAnsi="Consolas" w:cs="Consolas"/>
                <w:color w:val="1A1A1A"/>
                <w:sz w:val="36"/>
                <w:szCs w:val="36"/>
              </w:rPr>
              <w:t>prenom</w:t>
            </w:r>
            <w:proofErr w:type="spellEnd"/>
            <w:r w:rsidRPr="00575B02">
              <w:rPr>
                <w:rFonts w:ascii="Consolas" w:eastAsia="Consolas" w:hAnsi="Consolas" w:cs="Consolas"/>
                <w:color w:val="1A1A1A"/>
                <w:sz w:val="36"/>
                <w:szCs w:val="36"/>
              </w:rPr>
              <w:t xml:space="preserve"> LIKE ? OR </w:t>
            </w:r>
            <w:proofErr w:type="spellStart"/>
            <w:r w:rsidRPr="00575B02">
              <w:rPr>
                <w:rFonts w:ascii="Consolas" w:eastAsia="Consolas" w:hAnsi="Consolas" w:cs="Consolas"/>
                <w:color w:val="1A1A1A"/>
                <w:sz w:val="36"/>
                <w:szCs w:val="36"/>
              </w:rPr>
              <w:t>ecole</w:t>
            </w:r>
            <w:proofErr w:type="spellEnd"/>
            <w:r w:rsidRPr="00575B02">
              <w:rPr>
                <w:rFonts w:ascii="Consolas" w:eastAsia="Consolas" w:hAnsi="Consolas" w:cs="Consolas"/>
                <w:color w:val="1A1A1A"/>
                <w:sz w:val="36"/>
                <w:szCs w:val="36"/>
              </w:rPr>
              <w:t xml:space="preserve"> LIKE ?)</w:t>
            </w:r>
            <w:proofErr w:type="gramStart"/>
            <w:r w:rsidRPr="00575B02">
              <w:rPr>
                <w:rFonts w:ascii="Consolas" w:eastAsia="Consolas" w:hAnsi="Consolas" w:cs="Consolas"/>
                <w:color w:val="1A1A1A"/>
                <w:sz w:val="36"/>
                <w:szCs w:val="36"/>
              </w:rPr>
              <w:t>";</w:t>
            </w:r>
            <w:proofErr w:type="gramEnd"/>
          </w:p>
          <w:p w14:paraId="79094B78"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term</w:t>
            </w:r>
            <w:proofErr w:type="spellEnd"/>
            <w:r w:rsidRPr="00575B02">
              <w:rPr>
                <w:rFonts w:ascii="Consolas" w:eastAsia="Consolas" w:hAnsi="Consolas" w:cs="Consolas"/>
                <w:color w:val="1A1A1A"/>
                <w:sz w:val="36"/>
                <w:szCs w:val="36"/>
              </w:rPr>
              <w:t xml:space="preserve"> = '%</w:t>
            </w:r>
            <w:proofErr w:type="gramStart"/>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addcslashes</w:t>
            </w:r>
            <w:proofErr w:type="spellEnd"/>
            <w:proofErr w:type="gramEnd"/>
            <w:r w:rsidRPr="00575B02">
              <w:rPr>
                <w:rFonts w:ascii="Consolas" w:eastAsia="Consolas" w:hAnsi="Consolas" w:cs="Consolas"/>
                <w:color w:val="1A1A1A"/>
                <w:sz w:val="36"/>
                <w:szCs w:val="36"/>
              </w:rPr>
              <w:t>($q, '%_').'%</w:t>
            </w:r>
            <w:proofErr w:type="gramStart"/>
            <w:r w:rsidRPr="00575B02">
              <w:rPr>
                <w:rFonts w:ascii="Consolas" w:eastAsia="Consolas" w:hAnsi="Consolas" w:cs="Consolas"/>
                <w:color w:val="1A1A1A"/>
                <w:sz w:val="36"/>
                <w:szCs w:val="36"/>
              </w:rPr>
              <w:t>';</w:t>
            </w:r>
            <w:proofErr w:type="gramEnd"/>
          </w:p>
          <w:p w14:paraId="74A1385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params[</w:t>
            </w:r>
            <w:proofErr w:type="gramEnd"/>
            <w:r w:rsidRPr="00575B02">
              <w:rPr>
                <w:rFonts w:ascii="Consolas" w:eastAsia="Consolas" w:hAnsi="Consolas" w:cs="Consolas"/>
                <w:color w:val="1A1A1A"/>
                <w:sz w:val="36"/>
                <w:szCs w:val="36"/>
              </w:rPr>
              <w:t>] = $</w:t>
            </w:r>
            <w:proofErr w:type="spellStart"/>
            <w:proofErr w:type="gramStart"/>
            <w:r w:rsidRPr="00575B02">
              <w:rPr>
                <w:rFonts w:ascii="Consolas" w:eastAsia="Consolas" w:hAnsi="Consolas" w:cs="Consolas"/>
                <w:color w:val="1A1A1A"/>
                <w:sz w:val="36"/>
                <w:szCs w:val="36"/>
              </w:rPr>
              <w:t>term</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params[</w:t>
            </w:r>
            <w:proofErr w:type="gramEnd"/>
            <w:r w:rsidRPr="00575B02">
              <w:rPr>
                <w:rFonts w:ascii="Consolas" w:eastAsia="Consolas" w:hAnsi="Consolas" w:cs="Consolas"/>
                <w:color w:val="1A1A1A"/>
                <w:sz w:val="36"/>
                <w:szCs w:val="36"/>
              </w:rPr>
              <w:t>] = $</w:t>
            </w:r>
            <w:proofErr w:type="spellStart"/>
            <w:proofErr w:type="gramStart"/>
            <w:r w:rsidRPr="00575B02">
              <w:rPr>
                <w:rFonts w:ascii="Consolas" w:eastAsia="Consolas" w:hAnsi="Consolas" w:cs="Consolas"/>
                <w:color w:val="1A1A1A"/>
                <w:sz w:val="36"/>
                <w:szCs w:val="36"/>
              </w:rPr>
              <w:t>term</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params[</w:t>
            </w:r>
            <w:proofErr w:type="gramEnd"/>
            <w:r w:rsidRPr="00575B02">
              <w:rPr>
                <w:rFonts w:ascii="Consolas" w:eastAsia="Consolas" w:hAnsi="Consolas" w:cs="Consolas"/>
                <w:color w:val="1A1A1A"/>
                <w:sz w:val="36"/>
                <w:szCs w:val="36"/>
              </w:rPr>
              <w:t>] = $</w:t>
            </w:r>
            <w:proofErr w:type="spellStart"/>
            <w:proofErr w:type="gramStart"/>
            <w:r w:rsidRPr="00575B02">
              <w:rPr>
                <w:rFonts w:ascii="Consolas" w:eastAsia="Consolas" w:hAnsi="Consolas" w:cs="Consolas"/>
                <w:color w:val="1A1A1A"/>
                <w:sz w:val="36"/>
                <w:szCs w:val="36"/>
              </w:rPr>
              <w:t>term</w:t>
            </w:r>
            <w:proofErr w:type="spellEnd"/>
            <w:r w:rsidRPr="00575B02">
              <w:rPr>
                <w:rFonts w:ascii="Consolas" w:eastAsia="Consolas" w:hAnsi="Consolas" w:cs="Consolas"/>
                <w:color w:val="1A1A1A"/>
                <w:sz w:val="36"/>
                <w:szCs w:val="36"/>
              </w:rPr>
              <w:t>;</w:t>
            </w:r>
            <w:proofErr w:type="gramEnd"/>
          </w:p>
          <w:p w14:paraId="67FA9A32"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13FA6C79"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 xml:space="preserve"> =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sql</w:t>
            </w:r>
            <w:proofErr w:type="spellEnd"/>
            <w:proofErr w:type="gramStart"/>
            <w:r w:rsidRPr="00575B02">
              <w:rPr>
                <w:rFonts w:ascii="Consolas" w:eastAsia="Consolas" w:hAnsi="Consolas" w:cs="Consolas"/>
                <w:color w:val="1A1A1A"/>
                <w:sz w:val="36"/>
                <w:szCs w:val="36"/>
              </w:rPr>
              <w:t>);</w:t>
            </w:r>
            <w:proofErr w:type="gramEnd"/>
          </w:p>
          <w:p w14:paraId="09201E8D"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($params</w:t>
            </w:r>
            <w:proofErr w:type="gramStart"/>
            <w:r w:rsidRPr="00575B02">
              <w:rPr>
                <w:rFonts w:ascii="Consolas" w:eastAsia="Consolas" w:hAnsi="Consolas" w:cs="Consolas"/>
                <w:color w:val="1A1A1A"/>
                <w:sz w:val="36"/>
                <w:szCs w:val="36"/>
              </w:rPr>
              <w:t>);</w:t>
            </w:r>
            <w:proofErr w:type="gramEnd"/>
          </w:p>
        </w:tc>
      </w:tr>
    </w:tbl>
    <w:p w14:paraId="3BD492E5" w14:textId="77777777" w:rsidR="00FB30CB" w:rsidRPr="00575B02" w:rsidRDefault="00000000">
      <w:pPr>
        <w:pStyle w:val="Titre2"/>
        <w:rPr>
          <w:sz w:val="36"/>
          <w:szCs w:val="36"/>
        </w:rPr>
      </w:pPr>
      <w:bookmarkStart w:id="34" w:name="_Toc239076323"/>
      <w:r w:rsidRPr="00575B02">
        <w:rPr>
          <w:sz w:val="36"/>
          <w:szCs w:val="36"/>
        </w:rPr>
        <w:lastRenderedPageBreak/>
        <w:t>6.2. Composant métier : inscription à un événement</w:t>
      </w:r>
      <w:bookmarkEnd w:id="34"/>
    </w:p>
    <w:p w14:paraId="65141E40" w14:textId="77777777" w:rsidR="00FB30CB" w:rsidRPr="00575B02" w:rsidRDefault="00000000">
      <w:pPr>
        <w:spacing w:after="120" w:line="276" w:lineRule="auto"/>
        <w:jc w:val="both"/>
        <w:rPr>
          <w:sz w:val="36"/>
          <w:szCs w:val="36"/>
        </w:rPr>
      </w:pPr>
      <w:r w:rsidRPr="00575B02">
        <w:rPr>
          <w:color w:val="222222"/>
          <w:sz w:val="36"/>
          <w:szCs w:val="36"/>
        </w:rPr>
        <w:t>L'inscription est la fonctionnalité la plus représentative de l'application : elle enchaîne un contrôle d'existence et de fraîcheur de l'événement, une vérification de quota, la génération d'un QR code unique, puis l'insertion de l'inscription et de l'économie associée à l'intérieur d'une transaction (tout ou rien). La contrainte d'unicité en base empêche la double inscription même en cas de requêtes concurrentes.</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28E7B968"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4FD96CE4" w14:textId="77777777" w:rsidR="00FB30CB" w:rsidRPr="00575B02" w:rsidRDefault="00000000">
            <w:pPr>
              <w:rPr>
                <w:sz w:val="36"/>
                <w:szCs w:val="36"/>
              </w:rPr>
            </w:pPr>
            <w:r w:rsidRPr="00575B02">
              <w:rPr>
                <w:rFonts w:ascii="Consolas" w:eastAsia="Consolas" w:hAnsi="Consolas" w:cs="Consolas"/>
                <w:color w:val="1A1A1A"/>
                <w:sz w:val="36"/>
                <w:szCs w:val="36"/>
              </w:rPr>
              <w:t>// 1. L'événement existe-t-il et est-il à venir ?</w:t>
            </w:r>
          </w:p>
          <w:p w14:paraId="63335964"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 xml:space="preserve"> =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"SELECT quota, </w:t>
            </w:r>
            <w:proofErr w:type="spellStart"/>
            <w:r w:rsidRPr="00575B02">
              <w:rPr>
                <w:rFonts w:ascii="Consolas" w:eastAsia="Consolas" w:hAnsi="Consolas" w:cs="Consolas"/>
                <w:color w:val="1A1A1A"/>
                <w:sz w:val="36"/>
                <w:szCs w:val="36"/>
              </w:rPr>
              <w:t>prix_normal</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reduction</w:t>
            </w:r>
            <w:proofErr w:type="spellEnd"/>
          </w:p>
          <w:p w14:paraId="43F9471E" w14:textId="77777777" w:rsidR="00FB30CB" w:rsidRPr="00575B02" w:rsidRDefault="00000000">
            <w:pPr>
              <w:rPr>
                <w:sz w:val="36"/>
                <w:szCs w:val="36"/>
              </w:rPr>
            </w:pPr>
            <w:r w:rsidRPr="00575B02">
              <w:rPr>
                <w:rFonts w:ascii="Consolas" w:eastAsia="Consolas" w:hAnsi="Consolas" w:cs="Consolas"/>
                <w:color w:val="1A1A1A"/>
                <w:sz w:val="36"/>
                <w:szCs w:val="36"/>
              </w:rPr>
              <w:t xml:space="preserve">                       FROM </w:t>
            </w:r>
            <w:proofErr w:type="spellStart"/>
            <w:r w:rsidRPr="00575B02">
              <w:rPr>
                <w:rFonts w:ascii="Consolas" w:eastAsia="Consolas" w:hAnsi="Consolas" w:cs="Consolas"/>
                <w:color w:val="1A1A1A"/>
                <w:sz w:val="36"/>
                <w:szCs w:val="36"/>
              </w:rPr>
              <w:t>evenements</w:t>
            </w:r>
            <w:proofErr w:type="spellEnd"/>
            <w:r w:rsidRPr="00575B02">
              <w:rPr>
                <w:rFonts w:ascii="Consolas" w:eastAsia="Consolas" w:hAnsi="Consolas" w:cs="Consolas"/>
                <w:color w:val="1A1A1A"/>
                <w:sz w:val="36"/>
                <w:szCs w:val="36"/>
              </w:rPr>
              <w:t xml:space="preserve"> WHERE id</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AND </w:t>
            </w:r>
            <w:proofErr w:type="spellStart"/>
            <w:r w:rsidRPr="00575B02">
              <w:rPr>
                <w:rFonts w:ascii="Consolas" w:eastAsia="Consolas" w:hAnsi="Consolas" w:cs="Consolas"/>
                <w:color w:val="1A1A1A"/>
                <w:sz w:val="36"/>
                <w:szCs w:val="36"/>
              </w:rPr>
              <w:t>date_heure</w:t>
            </w:r>
            <w:proofErr w:type="spellEnd"/>
            <w:r w:rsidRPr="00575B02">
              <w:rPr>
                <w:rFonts w:ascii="Consolas" w:eastAsia="Consolas" w:hAnsi="Consolas" w:cs="Consolas"/>
                <w:color w:val="1A1A1A"/>
                <w:sz w:val="36"/>
                <w:szCs w:val="36"/>
              </w:rPr>
              <w:t xml:space="preserve"> &gt;= </w:t>
            </w:r>
            <w:proofErr w:type="gramStart"/>
            <w:r w:rsidRPr="00575B02">
              <w:rPr>
                <w:rFonts w:ascii="Consolas" w:eastAsia="Consolas" w:hAnsi="Consolas" w:cs="Consolas"/>
                <w:color w:val="1A1A1A"/>
                <w:sz w:val="36"/>
                <w:szCs w:val="36"/>
              </w:rPr>
              <w:t>NOW(</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4D2A120E"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evenement_id</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620379DA"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event</w:t>
            </w:r>
            <w:proofErr w:type="spellEnd"/>
            <w:r w:rsidRPr="00575B02">
              <w:rPr>
                <w:rFonts w:ascii="Consolas" w:eastAsia="Consolas" w:hAnsi="Consolas" w:cs="Consolas"/>
                <w:color w:val="1A1A1A"/>
                <w:sz w:val="36"/>
                <w:szCs w:val="36"/>
              </w:rPr>
              <w:t xml:space="preserve"> = $</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fetch</w:t>
            </w:r>
            <w:proofErr w:type="spellEnd"/>
            <w:r w:rsidRPr="00575B02">
              <w:rPr>
                <w:rFonts w:ascii="Consolas" w:eastAsia="Consolas" w:hAnsi="Consolas" w:cs="Consolas"/>
                <w:color w:val="1A1A1A"/>
                <w:sz w:val="36"/>
                <w:szCs w:val="36"/>
              </w:rPr>
              <w:t>();</w:t>
            </w:r>
            <w:proofErr w:type="gramEnd"/>
          </w:p>
          <w:p w14:paraId="3A66871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0A58A671" w14:textId="77777777" w:rsidR="00FB30CB" w:rsidRPr="00575B02" w:rsidRDefault="00000000">
            <w:pPr>
              <w:rPr>
                <w:sz w:val="36"/>
                <w:szCs w:val="36"/>
              </w:rPr>
            </w:pPr>
            <w:r w:rsidRPr="00575B02">
              <w:rPr>
                <w:rFonts w:ascii="Consolas" w:eastAsia="Consolas" w:hAnsi="Consolas" w:cs="Consolas"/>
                <w:color w:val="1A1A1A"/>
                <w:sz w:val="36"/>
                <w:szCs w:val="36"/>
              </w:rPr>
              <w:t>// 2. Contrôle du quota</w:t>
            </w:r>
          </w:p>
          <w:p w14:paraId="05F5FBEB"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 xml:space="preserve"> =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"SELECT </w:t>
            </w:r>
            <w:proofErr w:type="gramStart"/>
            <w:r w:rsidRPr="00575B02">
              <w:rPr>
                <w:rFonts w:ascii="Consolas" w:eastAsia="Consolas" w:hAnsi="Consolas" w:cs="Consolas"/>
                <w:color w:val="1A1A1A"/>
                <w:sz w:val="36"/>
                <w:szCs w:val="36"/>
              </w:rPr>
              <w:t>COUNT(</w:t>
            </w:r>
            <w:proofErr w:type="gramEnd"/>
            <w:r w:rsidRPr="00575B02">
              <w:rPr>
                <w:rFonts w:ascii="Consolas" w:eastAsia="Consolas" w:hAnsi="Consolas" w:cs="Consolas"/>
                <w:color w:val="1A1A1A"/>
                <w:sz w:val="36"/>
                <w:szCs w:val="36"/>
              </w:rPr>
              <w:t>*) FROM inscriptions</w:t>
            </w:r>
          </w:p>
          <w:p w14:paraId="48CE290F" w14:textId="77777777" w:rsidR="00FB30CB" w:rsidRPr="00575B02" w:rsidRDefault="00000000">
            <w:pPr>
              <w:rPr>
                <w:sz w:val="36"/>
                <w:szCs w:val="36"/>
              </w:rPr>
            </w:pPr>
            <w:r w:rsidRPr="00575B02">
              <w:rPr>
                <w:rFonts w:ascii="Consolas" w:eastAsia="Consolas" w:hAnsi="Consolas" w:cs="Consolas"/>
                <w:color w:val="1A1A1A"/>
                <w:sz w:val="36"/>
                <w:szCs w:val="36"/>
              </w:rPr>
              <w:lastRenderedPageBreak/>
              <w:t xml:space="preserve">                       WHERE </w:t>
            </w:r>
            <w:proofErr w:type="spellStart"/>
            <w:r w:rsidRPr="00575B02">
              <w:rPr>
                <w:rFonts w:ascii="Consolas" w:eastAsia="Consolas" w:hAnsi="Consolas" w:cs="Consolas"/>
                <w:color w:val="1A1A1A"/>
                <w:sz w:val="36"/>
                <w:szCs w:val="36"/>
              </w:rPr>
              <w:t>evenement_id</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AND statut</w:t>
            </w:r>
            <w:proofErr w:type="gramStart"/>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 xml:space="preserve"> 'annule'"</w:t>
            </w:r>
            <w:proofErr w:type="gramStart"/>
            <w:r w:rsidRPr="00575B02">
              <w:rPr>
                <w:rFonts w:ascii="Consolas" w:eastAsia="Consolas" w:hAnsi="Consolas" w:cs="Consolas"/>
                <w:color w:val="1A1A1A"/>
                <w:sz w:val="36"/>
                <w:szCs w:val="36"/>
              </w:rPr>
              <w:t>);</w:t>
            </w:r>
            <w:proofErr w:type="gramEnd"/>
          </w:p>
          <w:p w14:paraId="2809F141"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evenement_id</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2079050F" w14:textId="77777777" w:rsidR="00FB30CB" w:rsidRPr="00575B02" w:rsidRDefault="00000000">
            <w:pPr>
              <w:rPr>
                <w:sz w:val="36"/>
                <w:szCs w:val="36"/>
              </w:rPr>
            </w:pP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fetchColumn</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&gt;= $</w:t>
            </w:r>
            <w:proofErr w:type="spellStart"/>
            <w:r w:rsidRPr="00575B02">
              <w:rPr>
                <w:rFonts w:ascii="Consolas" w:eastAsia="Consolas" w:hAnsi="Consolas" w:cs="Consolas"/>
                <w:color w:val="1A1A1A"/>
                <w:sz w:val="36"/>
                <w:szCs w:val="36"/>
              </w:rPr>
              <w:t>event</w:t>
            </w:r>
            <w:proofErr w:type="spellEnd"/>
            <w:r w:rsidRPr="00575B02">
              <w:rPr>
                <w:rFonts w:ascii="Consolas" w:eastAsia="Consolas" w:hAnsi="Consolas" w:cs="Consolas"/>
                <w:color w:val="1A1A1A"/>
                <w:sz w:val="36"/>
                <w:szCs w:val="36"/>
              </w:rPr>
              <w:t xml:space="preserve">['quota']) </w:t>
            </w:r>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 Complet *</w:t>
            </w:r>
            <w:proofErr w:type="gramStart"/>
            <w:r w:rsidRPr="00575B02">
              <w:rPr>
                <w:rFonts w:ascii="Consolas" w:eastAsia="Consolas" w:hAnsi="Consolas" w:cs="Consolas"/>
                <w:color w:val="1A1A1A"/>
                <w:sz w:val="36"/>
                <w:szCs w:val="36"/>
              </w:rPr>
              <w:t>/ }</w:t>
            </w:r>
            <w:proofErr w:type="gramEnd"/>
          </w:p>
          <w:p w14:paraId="5DC3DE00"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3E287FC4" w14:textId="77777777" w:rsidR="00FB30CB" w:rsidRPr="00575B02" w:rsidRDefault="00000000">
            <w:pPr>
              <w:rPr>
                <w:sz w:val="36"/>
                <w:szCs w:val="36"/>
              </w:rPr>
            </w:pPr>
            <w:r w:rsidRPr="00575B02">
              <w:rPr>
                <w:rFonts w:ascii="Consolas" w:eastAsia="Consolas" w:hAnsi="Consolas" w:cs="Consolas"/>
                <w:color w:val="1A1A1A"/>
                <w:sz w:val="36"/>
                <w:szCs w:val="36"/>
              </w:rPr>
              <w:t>// 3. QR code unique + transaction (tout ou rien)</w:t>
            </w:r>
          </w:p>
          <w:p w14:paraId="32BA4CE8"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qr</w:t>
            </w:r>
            <w:proofErr w:type="spellEnd"/>
            <w:r w:rsidRPr="00575B02">
              <w:rPr>
                <w:rFonts w:ascii="Consolas" w:eastAsia="Consolas" w:hAnsi="Consolas" w:cs="Consolas"/>
                <w:color w:val="1A1A1A"/>
                <w:sz w:val="36"/>
                <w:szCs w:val="36"/>
              </w:rPr>
              <w:t xml:space="preserve"> = </w:t>
            </w:r>
            <w:proofErr w:type="gramStart"/>
            <w:r w:rsidRPr="00575B02">
              <w:rPr>
                <w:rFonts w:ascii="Consolas" w:eastAsia="Consolas" w:hAnsi="Consolas" w:cs="Consolas"/>
                <w:color w:val="1A1A1A"/>
                <w:sz w:val="36"/>
                <w:szCs w:val="36"/>
              </w:rPr>
              <w:t>hash(</w:t>
            </w:r>
            <w:proofErr w:type="gramEnd"/>
            <w:r w:rsidRPr="00575B02">
              <w:rPr>
                <w:rFonts w:ascii="Consolas" w:eastAsia="Consolas" w:hAnsi="Consolas" w:cs="Consolas"/>
                <w:color w:val="1A1A1A"/>
                <w:sz w:val="36"/>
                <w:szCs w:val="36"/>
              </w:rPr>
              <w:t>'sha256', $_SESSION['</w:t>
            </w:r>
            <w:proofErr w:type="spellStart"/>
            <w:r w:rsidRPr="00575B02">
              <w:rPr>
                <w:rFonts w:ascii="Consolas" w:eastAsia="Consolas" w:hAnsi="Consolas" w:cs="Consolas"/>
                <w:color w:val="1A1A1A"/>
                <w:sz w:val="36"/>
                <w:szCs w:val="36"/>
              </w:rPr>
              <w:t>user_id</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spellStart"/>
            <w:proofErr w:type="gramEnd"/>
            <w:r w:rsidRPr="00575B02">
              <w:rPr>
                <w:rFonts w:ascii="Consolas" w:eastAsia="Consolas" w:hAnsi="Consolas" w:cs="Consolas"/>
                <w:color w:val="1A1A1A"/>
                <w:sz w:val="36"/>
                <w:szCs w:val="36"/>
              </w:rPr>
              <w:t>evenement_id</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'.time</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30253DCB"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beginTransaction</w:t>
            </w:r>
            <w:proofErr w:type="spellEnd"/>
            <w:r w:rsidRPr="00575B02">
              <w:rPr>
                <w:rFonts w:ascii="Consolas" w:eastAsia="Consolas" w:hAnsi="Consolas" w:cs="Consolas"/>
                <w:color w:val="1A1A1A"/>
                <w:sz w:val="36"/>
                <w:szCs w:val="36"/>
              </w:rPr>
              <w:t>();</w:t>
            </w:r>
            <w:proofErr w:type="gramEnd"/>
          </w:p>
          <w:p w14:paraId="1FC06299"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"INSERT INTO inscriptions (</w:t>
            </w:r>
            <w:proofErr w:type="spellStart"/>
            <w:r w:rsidRPr="00575B02">
              <w:rPr>
                <w:rFonts w:ascii="Consolas" w:eastAsia="Consolas" w:hAnsi="Consolas" w:cs="Consolas"/>
                <w:color w:val="1A1A1A"/>
                <w:sz w:val="36"/>
                <w:szCs w:val="36"/>
              </w:rPr>
              <w:t>user_id</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evenement_id</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qr_code</w:t>
            </w:r>
            <w:proofErr w:type="spellEnd"/>
            <w:r w:rsidRPr="00575B02">
              <w:rPr>
                <w:rFonts w:ascii="Consolas" w:eastAsia="Consolas" w:hAnsi="Consolas" w:cs="Consolas"/>
                <w:color w:val="1A1A1A"/>
                <w:sz w:val="36"/>
                <w:szCs w:val="36"/>
              </w:rPr>
              <w:t>, statut)</w:t>
            </w:r>
          </w:p>
          <w:p w14:paraId="329356DB" w14:textId="77777777" w:rsidR="00FB30CB" w:rsidRPr="00575B02" w:rsidRDefault="00000000">
            <w:pPr>
              <w:rPr>
                <w:sz w:val="36"/>
                <w:szCs w:val="36"/>
              </w:rPr>
            </w:pPr>
            <w:r w:rsidRPr="00575B02">
              <w:rPr>
                <w:rFonts w:ascii="Consolas" w:eastAsia="Consolas" w:hAnsi="Consolas" w:cs="Consolas"/>
                <w:color w:val="1A1A1A"/>
                <w:sz w:val="36"/>
                <w:szCs w:val="36"/>
              </w:rPr>
              <w:t xml:space="preserve">               VALUES </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'inscrit')</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5977F024" w14:textId="77777777" w:rsidR="00FB30CB" w:rsidRPr="00575B02" w:rsidRDefault="00000000">
            <w:pPr>
              <w:rPr>
                <w:sz w:val="36"/>
                <w:szCs w:val="36"/>
              </w:rPr>
            </w:pP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event</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prix_normal</w:t>
            </w:r>
            <w:proofErr w:type="spellEnd"/>
            <w:r w:rsidRPr="00575B02">
              <w:rPr>
                <w:rFonts w:ascii="Consolas" w:eastAsia="Consolas" w:hAnsi="Consolas" w:cs="Consolas"/>
                <w:color w:val="1A1A1A"/>
                <w:sz w:val="36"/>
                <w:szCs w:val="36"/>
              </w:rPr>
              <w:t>']&gt;0 &amp;&amp; $</w:t>
            </w:r>
            <w:proofErr w:type="spellStart"/>
            <w:r w:rsidRPr="00575B02">
              <w:rPr>
                <w:rFonts w:ascii="Consolas" w:eastAsia="Consolas" w:hAnsi="Consolas" w:cs="Consolas"/>
                <w:color w:val="1A1A1A"/>
                <w:sz w:val="36"/>
                <w:szCs w:val="36"/>
              </w:rPr>
              <w:t>event</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reduction</w:t>
            </w:r>
            <w:proofErr w:type="spellEnd"/>
            <w:r w:rsidRPr="00575B02">
              <w:rPr>
                <w:rFonts w:ascii="Consolas" w:eastAsia="Consolas" w:hAnsi="Consolas" w:cs="Consolas"/>
                <w:color w:val="1A1A1A"/>
                <w:sz w:val="36"/>
                <w:szCs w:val="36"/>
              </w:rPr>
              <w:t>']&gt;0) {</w:t>
            </w:r>
          </w:p>
          <w:p w14:paraId="69447416" w14:textId="77777777" w:rsidR="00FB30CB" w:rsidRPr="00575B02" w:rsidRDefault="00000000">
            <w:pPr>
              <w:rPr>
                <w:sz w:val="36"/>
                <w:szCs w:val="36"/>
              </w:rPr>
            </w:pPr>
            <w:r w:rsidRPr="00575B02">
              <w:rPr>
                <w:rFonts w:ascii="Consolas" w:eastAsia="Consolas" w:hAnsi="Consolas" w:cs="Consolas"/>
                <w:color w:val="1A1A1A"/>
                <w:sz w:val="36"/>
                <w:szCs w:val="36"/>
              </w:rPr>
              <w:t xml:space="preserve">  $montant = round($</w:t>
            </w:r>
            <w:proofErr w:type="spellStart"/>
            <w:r w:rsidRPr="00575B02">
              <w:rPr>
                <w:rFonts w:ascii="Consolas" w:eastAsia="Consolas" w:hAnsi="Consolas" w:cs="Consolas"/>
                <w:color w:val="1A1A1A"/>
                <w:sz w:val="36"/>
                <w:szCs w:val="36"/>
              </w:rPr>
              <w:t>event</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prix_normal</w:t>
            </w:r>
            <w:proofErr w:type="spellEnd"/>
            <w:r w:rsidRPr="00575B02">
              <w:rPr>
                <w:rFonts w:ascii="Consolas" w:eastAsia="Consolas" w:hAnsi="Consolas" w:cs="Consolas"/>
                <w:color w:val="1A1A1A"/>
                <w:sz w:val="36"/>
                <w:szCs w:val="36"/>
              </w:rPr>
              <w:t>'] * $</w:t>
            </w:r>
            <w:proofErr w:type="spellStart"/>
            <w:r w:rsidRPr="00575B02">
              <w:rPr>
                <w:rFonts w:ascii="Consolas" w:eastAsia="Consolas" w:hAnsi="Consolas" w:cs="Consolas"/>
                <w:color w:val="1A1A1A"/>
                <w:sz w:val="36"/>
                <w:szCs w:val="36"/>
              </w:rPr>
              <w:t>event</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reduction</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100, 2</w:t>
            </w:r>
            <w:proofErr w:type="gramStart"/>
            <w:r w:rsidRPr="00575B02">
              <w:rPr>
                <w:rFonts w:ascii="Consolas" w:eastAsia="Consolas" w:hAnsi="Consolas" w:cs="Consolas"/>
                <w:color w:val="1A1A1A"/>
                <w:sz w:val="36"/>
                <w:szCs w:val="36"/>
              </w:rPr>
              <w:t>);</w:t>
            </w:r>
            <w:proofErr w:type="gramEnd"/>
          </w:p>
          <w:p w14:paraId="02265620"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"INSERT INTO </w:t>
            </w:r>
            <w:proofErr w:type="spellStart"/>
            <w:r w:rsidRPr="00575B02">
              <w:rPr>
                <w:rFonts w:ascii="Consolas" w:eastAsia="Consolas" w:hAnsi="Consolas" w:cs="Consolas"/>
                <w:color w:val="1A1A1A"/>
                <w:sz w:val="36"/>
                <w:szCs w:val="36"/>
              </w:rPr>
              <w:t>economies</w:t>
            </w:r>
            <w:proofErr w:type="spellEnd"/>
            <w:r w:rsidRPr="00575B02">
              <w:rPr>
                <w:rFonts w:ascii="Consolas" w:eastAsia="Consolas" w:hAnsi="Consolas" w:cs="Consolas"/>
                <w:color w:val="1A1A1A"/>
                <w:sz w:val="36"/>
                <w:szCs w:val="36"/>
              </w:rPr>
              <w:t xml:space="preserve"> (...) VALUES </w:t>
            </w:r>
            <w:proofErr w:type="gramStart"/>
            <w:r w:rsidRPr="00575B02">
              <w:rPr>
                <w:rFonts w:ascii="Consolas" w:eastAsia="Consolas" w:hAnsi="Consolas" w:cs="Consolas"/>
                <w:color w:val="1A1A1A"/>
                <w:sz w:val="36"/>
                <w:szCs w:val="36"/>
              </w:rPr>
              <w:t>(?,?,?,CURDATE(</w:t>
            </w:r>
            <w:proofErr w:type="gramEnd"/>
            <w:r w:rsidRPr="00575B02">
              <w:rPr>
                <w:rFonts w:ascii="Consolas" w:eastAsia="Consolas" w:hAnsi="Consolas" w:cs="Consolas"/>
                <w:color w:val="1A1A1A"/>
                <w:sz w:val="36"/>
                <w:szCs w:val="36"/>
              </w:rPr>
              <w:t>))")</w:t>
            </w:r>
          </w:p>
          <w:p w14:paraId="13C2ACD8" w14:textId="77777777" w:rsidR="00FB30CB" w:rsidRPr="00575B02" w:rsidRDefault="00000000">
            <w:pPr>
              <w:rPr>
                <w:sz w:val="36"/>
                <w:szCs w:val="36"/>
              </w:rPr>
            </w:pPr>
            <w:r w:rsidRPr="00575B02">
              <w:rPr>
                <w:rFonts w:ascii="Consolas" w:eastAsia="Consolas" w:hAnsi="Consolas" w:cs="Consolas"/>
                <w:color w:val="1A1A1A"/>
                <w:sz w:val="36"/>
                <w:szCs w:val="36"/>
              </w:rPr>
              <w:t xml:space="preserve">      -&gt;</w:t>
            </w:r>
            <w:proofErr w:type="spellStart"/>
            <w:proofErr w:type="gram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2E6D9C2F"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3E0D8D04" w14:textId="77777777" w:rsidR="00FB30CB" w:rsidRPr="00575B02" w:rsidRDefault="00000000">
            <w:pPr>
              <w:rPr>
                <w:sz w:val="36"/>
                <w:szCs w:val="36"/>
              </w:rPr>
            </w:pPr>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gramStart"/>
            <w:r w:rsidRPr="00575B02">
              <w:rPr>
                <w:rFonts w:ascii="Consolas" w:eastAsia="Consolas" w:hAnsi="Consolas" w:cs="Consolas"/>
                <w:color w:val="1A1A1A"/>
                <w:sz w:val="36"/>
                <w:szCs w:val="36"/>
              </w:rPr>
              <w:t>commit();</w:t>
            </w:r>
            <w:proofErr w:type="gramEnd"/>
          </w:p>
        </w:tc>
      </w:tr>
    </w:tbl>
    <w:p w14:paraId="5CC09449" w14:textId="77777777" w:rsidR="00FB30CB" w:rsidRPr="00575B02" w:rsidRDefault="00000000">
      <w:pPr>
        <w:spacing w:after="120" w:line="276" w:lineRule="auto"/>
        <w:jc w:val="both"/>
        <w:rPr>
          <w:sz w:val="36"/>
          <w:szCs w:val="36"/>
        </w:rPr>
      </w:pPr>
      <w:r w:rsidRPr="00575B02">
        <w:rPr>
          <w:color w:val="222222"/>
          <w:sz w:val="36"/>
          <w:szCs w:val="36"/>
        </w:rPr>
        <w:lastRenderedPageBreak/>
        <w:t xml:space="preserve">En cas d'erreur, un </w:t>
      </w:r>
      <w:proofErr w:type="spellStart"/>
      <w:r w:rsidRPr="00575B02">
        <w:rPr>
          <w:color w:val="222222"/>
          <w:sz w:val="36"/>
          <w:szCs w:val="36"/>
        </w:rPr>
        <w:t>rollBack</w:t>
      </w:r>
      <w:proofErr w:type="spellEnd"/>
      <w:r w:rsidRPr="00575B02">
        <w:rPr>
          <w:color w:val="222222"/>
          <w:sz w:val="36"/>
          <w:szCs w:val="36"/>
        </w:rPr>
        <w:t xml:space="preserve"> annule l'ensemble ; le code d'erreur SQLSTATE 23000 (violation de contrainte) est traduit en message « Tu es déjà inscrit », garantissant une expérience claire et des données cohérentes.</w:t>
      </w:r>
    </w:p>
    <w:p w14:paraId="630595A0" w14:textId="77777777" w:rsidR="00FB30CB" w:rsidRPr="00575B02" w:rsidRDefault="00000000">
      <w:pPr>
        <w:pStyle w:val="Titre2"/>
        <w:rPr>
          <w:sz w:val="36"/>
          <w:szCs w:val="36"/>
        </w:rPr>
      </w:pPr>
      <w:bookmarkStart w:id="35" w:name="_Toc239076324"/>
      <w:r w:rsidRPr="00575B02">
        <w:rPr>
          <w:sz w:val="36"/>
          <w:szCs w:val="36"/>
        </w:rPr>
        <w:t>6.3. Composant métier : gamification (XP, niveaux, badges)</w:t>
      </w:r>
      <w:bookmarkEnd w:id="35"/>
    </w:p>
    <w:p w14:paraId="684A048C" w14:textId="77777777" w:rsidR="00FB30CB" w:rsidRPr="00575B02" w:rsidRDefault="00000000">
      <w:pPr>
        <w:spacing w:after="120" w:line="276" w:lineRule="auto"/>
        <w:jc w:val="both"/>
        <w:rPr>
          <w:sz w:val="36"/>
          <w:szCs w:val="36"/>
        </w:rPr>
      </w:pPr>
      <w:r w:rsidRPr="00575B02">
        <w:rPr>
          <w:color w:val="222222"/>
          <w:sz w:val="36"/>
          <w:szCs w:val="36"/>
        </w:rPr>
        <w:t xml:space="preserve">Pour fidéliser les étudiants, un moteur de gamification calcule une expérience (XP), un niveau, et débloque automatiquement des </w:t>
      </w:r>
      <w:r w:rsidRPr="00575B02">
        <w:rPr>
          <w:color w:val="222222"/>
          <w:sz w:val="36"/>
          <w:szCs w:val="36"/>
        </w:rPr>
        <w:lastRenderedPageBreak/>
        <w:t xml:space="preserve">badges après chaque action majeure (inscription, </w:t>
      </w:r>
      <w:proofErr w:type="spellStart"/>
      <w:r w:rsidRPr="00575B02">
        <w:rPr>
          <w:color w:val="222222"/>
          <w:sz w:val="36"/>
          <w:szCs w:val="36"/>
        </w:rPr>
        <w:t>squad</w:t>
      </w:r>
      <w:proofErr w:type="spellEnd"/>
      <w:r w:rsidRPr="00575B02">
        <w:rPr>
          <w:color w:val="222222"/>
          <w:sz w:val="36"/>
          <w:szCs w:val="36"/>
        </w:rPr>
        <w:t>, follow, avis). Les statistiques sont agrégées par des requêtes de comptage, puis transformées par des formules simples et déterministes :</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14D8B5E7"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7A9D5E80" w14:textId="77777777" w:rsidR="00FB30CB" w:rsidRPr="00575B02" w:rsidRDefault="00000000">
            <w:pPr>
              <w:rPr>
                <w:sz w:val="36"/>
                <w:szCs w:val="36"/>
              </w:rPr>
            </w:pPr>
            <w:r w:rsidRPr="00575B02">
              <w:rPr>
                <w:rFonts w:ascii="Consolas" w:eastAsia="Consolas" w:hAnsi="Consolas" w:cs="Consolas"/>
                <w:color w:val="1A1A1A"/>
                <w:sz w:val="36"/>
                <w:szCs w:val="36"/>
              </w:rPr>
              <w:t>/* XP = 15×events + 10×squads + 5×follows + 8×avis */</w:t>
            </w:r>
          </w:p>
          <w:p w14:paraId="023F4712"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getXp</w:t>
            </w:r>
            <w:proofErr w:type="spellEnd"/>
            <w:r w:rsidRPr="00575B02">
              <w:rPr>
                <w:rFonts w:ascii="Consolas" w:eastAsia="Consolas" w:hAnsi="Consolas" w:cs="Consolas"/>
                <w:color w:val="1A1A1A"/>
                <w:sz w:val="36"/>
                <w:szCs w:val="36"/>
              </w:rPr>
              <w:t>(</w:t>
            </w:r>
            <w:proofErr w:type="spellStart"/>
            <w:proofErr w:type="gramEnd"/>
            <w:r w:rsidRPr="00575B02">
              <w:rPr>
                <w:rFonts w:ascii="Consolas" w:eastAsia="Consolas" w:hAnsi="Consolas" w:cs="Consolas"/>
                <w:color w:val="1A1A1A"/>
                <w:sz w:val="36"/>
                <w:szCs w:val="36"/>
              </w:rPr>
              <w:t>array</w:t>
            </w:r>
            <w:proofErr w:type="spellEnd"/>
            <w:r w:rsidRPr="00575B02">
              <w:rPr>
                <w:rFonts w:ascii="Consolas" w:eastAsia="Consolas" w:hAnsi="Consolas" w:cs="Consolas"/>
                <w:color w:val="1A1A1A"/>
                <w:sz w:val="36"/>
                <w:szCs w:val="36"/>
              </w:rPr>
              <w:t xml:space="preserve"> $s</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 xml:space="preserve"> {</w:t>
            </w:r>
          </w:p>
          <w:p w14:paraId="509626AD"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return</w:t>
            </w:r>
            <w:proofErr w:type="gramEnd"/>
            <w:r w:rsidRPr="00575B02">
              <w:rPr>
                <w:rFonts w:ascii="Consolas" w:eastAsia="Consolas" w:hAnsi="Consolas" w:cs="Consolas"/>
                <w:color w:val="1A1A1A"/>
                <w:sz w:val="36"/>
                <w:szCs w:val="36"/>
              </w:rPr>
              <w:t xml:space="preserve"> $s['</w:t>
            </w:r>
            <w:proofErr w:type="spellStart"/>
            <w:r w:rsidRPr="00575B02">
              <w:rPr>
                <w:rFonts w:ascii="Consolas" w:eastAsia="Consolas" w:hAnsi="Consolas" w:cs="Consolas"/>
                <w:color w:val="1A1A1A"/>
                <w:sz w:val="36"/>
                <w:szCs w:val="36"/>
              </w:rPr>
              <w:t>events</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15 + $s['</w:t>
            </w:r>
            <w:proofErr w:type="spellStart"/>
            <w:r w:rsidRPr="00575B02">
              <w:rPr>
                <w:rFonts w:ascii="Consolas" w:eastAsia="Consolas" w:hAnsi="Consolas" w:cs="Consolas"/>
                <w:color w:val="1A1A1A"/>
                <w:sz w:val="36"/>
                <w:szCs w:val="36"/>
              </w:rPr>
              <w:t>squads</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10 + $s['</w:t>
            </w:r>
            <w:proofErr w:type="spellStart"/>
            <w:r w:rsidRPr="00575B02">
              <w:rPr>
                <w:rFonts w:ascii="Consolas" w:eastAsia="Consolas" w:hAnsi="Consolas" w:cs="Consolas"/>
                <w:color w:val="1A1A1A"/>
                <w:sz w:val="36"/>
                <w:szCs w:val="36"/>
              </w:rPr>
              <w:t>follows</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5 + $s['avis</w:t>
            </w:r>
            <w:proofErr w:type="gramStart"/>
            <w:r w:rsidRPr="00575B02">
              <w:rPr>
                <w:rFonts w:ascii="Consolas" w:eastAsia="Consolas" w:hAnsi="Consolas" w:cs="Consolas"/>
                <w:color w:val="1A1A1A"/>
                <w:sz w:val="36"/>
                <w:szCs w:val="36"/>
              </w:rPr>
              <w:t>']*8;</w:t>
            </w:r>
            <w:proofErr w:type="gramEnd"/>
          </w:p>
          <w:p w14:paraId="2B5689FA"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31F7FF1B" w14:textId="77777777" w:rsidR="00FB30CB" w:rsidRPr="00575B02" w:rsidRDefault="00000000">
            <w:pPr>
              <w:rPr>
                <w:sz w:val="36"/>
                <w:szCs w:val="36"/>
              </w:rPr>
            </w:pPr>
            <w:r w:rsidRPr="00575B02">
              <w:rPr>
                <w:rFonts w:ascii="Consolas" w:eastAsia="Consolas" w:hAnsi="Consolas" w:cs="Consolas"/>
                <w:color w:val="1A1A1A"/>
                <w:sz w:val="36"/>
                <w:szCs w:val="36"/>
              </w:rPr>
              <w:t xml:space="preserve">/* Niveau croissant mais de plus en plus exigeant : </w:t>
            </w:r>
            <w:proofErr w:type="spellStart"/>
            <w:proofErr w:type="gramStart"/>
            <w:r w:rsidRPr="00575B02">
              <w:rPr>
                <w:rFonts w:ascii="Consolas" w:eastAsia="Consolas" w:hAnsi="Consolas" w:cs="Consolas"/>
                <w:color w:val="1A1A1A"/>
                <w:sz w:val="36"/>
                <w:szCs w:val="36"/>
              </w:rPr>
              <w:t>sqrt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XP/50) */</w:t>
            </w:r>
          </w:p>
          <w:p w14:paraId="12028CFF"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getLevel</w:t>
            </w:r>
            <w:proofErr w:type="spellEnd"/>
            <w:r w:rsidRPr="00575B02">
              <w:rPr>
                <w:rFonts w:ascii="Consolas" w:eastAsia="Consolas" w:hAnsi="Consolas" w:cs="Consolas"/>
                <w:color w:val="1A1A1A"/>
                <w:sz w:val="36"/>
                <w:szCs w:val="36"/>
              </w:rPr>
              <w:t>(</w:t>
            </w:r>
            <w:proofErr w:type="spellStart"/>
            <w:proofErr w:type="gramEnd"/>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xp</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 xml:space="preserve"> {</w:t>
            </w:r>
          </w:p>
          <w:p w14:paraId="06E7D27B"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return</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max(</w:t>
            </w:r>
            <w:proofErr w:type="gramEnd"/>
            <w:r w:rsidRPr="00575B02">
              <w:rPr>
                <w:rFonts w:ascii="Consolas" w:eastAsia="Consolas" w:hAnsi="Consolas" w:cs="Consolas"/>
                <w:color w:val="1A1A1A"/>
                <w:sz w:val="36"/>
                <w:szCs w:val="36"/>
              </w:rPr>
              <w:t>1,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w:t>
            </w:r>
            <w:proofErr w:type="spellStart"/>
            <w:proofErr w:type="gramStart"/>
            <w:r w:rsidRPr="00575B02">
              <w:rPr>
                <w:rFonts w:ascii="Consolas" w:eastAsia="Consolas" w:hAnsi="Consolas" w:cs="Consolas"/>
                <w:color w:val="1A1A1A"/>
                <w:sz w:val="36"/>
                <w:szCs w:val="36"/>
              </w:rPr>
              <w:t>floor</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sqrt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xp</w:t>
            </w:r>
            <w:proofErr w:type="spellEnd"/>
            <w:r w:rsidRPr="00575B02">
              <w:rPr>
                <w:rFonts w:ascii="Consolas" w:eastAsia="Consolas" w:hAnsi="Consolas" w:cs="Consolas"/>
                <w:color w:val="1A1A1A"/>
                <w:sz w:val="36"/>
                <w:szCs w:val="36"/>
              </w:rPr>
              <w:t xml:space="preserve"> / 50)) + 1</w:t>
            </w:r>
            <w:proofErr w:type="gramStart"/>
            <w:r w:rsidRPr="00575B02">
              <w:rPr>
                <w:rFonts w:ascii="Consolas" w:eastAsia="Consolas" w:hAnsi="Consolas" w:cs="Consolas"/>
                <w:color w:val="1A1A1A"/>
                <w:sz w:val="36"/>
                <w:szCs w:val="36"/>
              </w:rPr>
              <w:t>);</w:t>
            </w:r>
            <w:proofErr w:type="gramEnd"/>
          </w:p>
          <w:p w14:paraId="068262DF"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5317C29A"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5191739F"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checkBadges</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PDO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uid</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array</w:t>
            </w:r>
            <w:proofErr w:type="spellEnd"/>
            <w:r w:rsidRPr="00575B02">
              <w:rPr>
                <w:rFonts w:ascii="Consolas" w:eastAsia="Consolas" w:hAnsi="Consolas" w:cs="Consolas"/>
                <w:color w:val="1A1A1A"/>
                <w:sz w:val="36"/>
                <w:szCs w:val="36"/>
              </w:rPr>
              <w:t xml:space="preserve"> {</w:t>
            </w:r>
          </w:p>
          <w:p w14:paraId="540D8742" w14:textId="77777777" w:rsidR="00FB30CB" w:rsidRPr="00575B02" w:rsidRDefault="00000000">
            <w:pPr>
              <w:rPr>
                <w:sz w:val="36"/>
                <w:szCs w:val="36"/>
              </w:rPr>
            </w:pPr>
            <w:r w:rsidRPr="00575B02">
              <w:rPr>
                <w:rFonts w:ascii="Consolas" w:eastAsia="Consolas" w:hAnsi="Consolas" w:cs="Consolas"/>
                <w:color w:val="1A1A1A"/>
                <w:sz w:val="36"/>
                <w:szCs w:val="36"/>
              </w:rPr>
              <w:t xml:space="preserve">  $stats = </w:t>
            </w:r>
            <w:proofErr w:type="spellStart"/>
            <w:proofErr w:type="gramStart"/>
            <w:r w:rsidRPr="00575B02">
              <w:rPr>
                <w:rFonts w:ascii="Consolas" w:eastAsia="Consolas" w:hAnsi="Consolas" w:cs="Consolas"/>
                <w:color w:val="1A1A1A"/>
                <w:sz w:val="36"/>
                <w:szCs w:val="36"/>
              </w:rPr>
              <w:t>getUserStats</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 $</w:t>
            </w:r>
            <w:proofErr w:type="spellStart"/>
            <w:r w:rsidRPr="00575B02">
              <w:rPr>
                <w:rFonts w:ascii="Consolas" w:eastAsia="Consolas" w:hAnsi="Consolas" w:cs="Consolas"/>
                <w:color w:val="1A1A1A"/>
                <w:sz w:val="36"/>
                <w:szCs w:val="36"/>
              </w:rPr>
              <w:t>uid</w:t>
            </w:r>
            <w:proofErr w:type="spellEnd"/>
            <w:proofErr w:type="gramStart"/>
            <w:r w:rsidRPr="00575B02">
              <w:rPr>
                <w:rFonts w:ascii="Consolas" w:eastAsia="Consolas" w:hAnsi="Consolas" w:cs="Consolas"/>
                <w:color w:val="1A1A1A"/>
                <w:sz w:val="36"/>
                <w:szCs w:val="36"/>
              </w:rPr>
              <w:t>);</w:t>
            </w:r>
            <w:proofErr w:type="gramEnd"/>
          </w:p>
          <w:p w14:paraId="260AC96B"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map</w:t>
            </w:r>
            <w:proofErr w:type="spellEnd"/>
            <w:r w:rsidRPr="00575B02">
              <w:rPr>
                <w:rFonts w:ascii="Consolas" w:eastAsia="Consolas" w:hAnsi="Consolas" w:cs="Consolas"/>
                <w:color w:val="1A1A1A"/>
                <w:sz w:val="36"/>
                <w:szCs w:val="36"/>
              </w:rPr>
              <w:t xml:space="preserve"> = [</w:t>
            </w:r>
          </w:p>
          <w:p w14:paraId="06DDCA91"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first_event</w:t>
            </w:r>
            <w:proofErr w:type="spellEnd"/>
            <w:r w:rsidRPr="00575B02">
              <w:rPr>
                <w:rFonts w:ascii="Consolas" w:eastAsia="Consolas" w:hAnsi="Consolas" w:cs="Consolas"/>
                <w:color w:val="1A1A1A"/>
                <w:sz w:val="36"/>
                <w:szCs w:val="36"/>
              </w:rPr>
              <w:t>' =&gt; $stats['</w:t>
            </w:r>
            <w:proofErr w:type="spellStart"/>
            <w:r w:rsidRPr="00575B02">
              <w:rPr>
                <w:rFonts w:ascii="Consolas" w:eastAsia="Consolas" w:hAnsi="Consolas" w:cs="Consolas"/>
                <w:color w:val="1A1A1A"/>
                <w:sz w:val="36"/>
                <w:szCs w:val="36"/>
              </w:rPr>
              <w:t>events</w:t>
            </w:r>
            <w:proofErr w:type="spellEnd"/>
            <w:proofErr w:type="gramStart"/>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 xml:space="preserve"> &gt;= 1,</w:t>
            </w:r>
          </w:p>
          <w:p w14:paraId="05B0D51A"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ten_events</w:t>
            </w:r>
            <w:proofErr w:type="spellEnd"/>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&gt; $stats['</w:t>
            </w:r>
            <w:proofErr w:type="spellStart"/>
            <w:r w:rsidRPr="00575B02">
              <w:rPr>
                <w:rFonts w:ascii="Consolas" w:eastAsia="Consolas" w:hAnsi="Consolas" w:cs="Consolas"/>
                <w:color w:val="1A1A1A"/>
                <w:sz w:val="36"/>
                <w:szCs w:val="36"/>
              </w:rPr>
              <w:t>events</w:t>
            </w:r>
            <w:proofErr w:type="spellEnd"/>
            <w:proofErr w:type="gramStart"/>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 xml:space="preserve"> &gt;= 10,</w:t>
            </w:r>
          </w:p>
          <w:p w14:paraId="6BEBF14D" w14:textId="77777777" w:rsidR="00FB30CB" w:rsidRPr="00575B02" w:rsidRDefault="00000000">
            <w:pPr>
              <w:rPr>
                <w:sz w:val="36"/>
                <w:szCs w:val="36"/>
              </w:rPr>
            </w:pPr>
            <w:r w:rsidRPr="00575B02">
              <w:rPr>
                <w:rFonts w:ascii="Consolas" w:eastAsia="Consolas" w:hAnsi="Consolas" w:cs="Consolas"/>
                <w:color w:val="1A1A1A"/>
                <w:sz w:val="36"/>
                <w:szCs w:val="36"/>
              </w:rPr>
              <w:t xml:space="preserve">    'saver_50'    =&gt; $stats['</w:t>
            </w:r>
            <w:proofErr w:type="spellStart"/>
            <w:r w:rsidRPr="00575B02">
              <w:rPr>
                <w:rFonts w:ascii="Consolas" w:eastAsia="Consolas" w:hAnsi="Consolas" w:cs="Consolas"/>
                <w:color w:val="1A1A1A"/>
                <w:sz w:val="36"/>
                <w:szCs w:val="36"/>
              </w:rPr>
              <w:t>economies</w:t>
            </w:r>
            <w:proofErr w:type="spellEnd"/>
            <w:r w:rsidRPr="00575B02">
              <w:rPr>
                <w:rFonts w:ascii="Consolas" w:eastAsia="Consolas" w:hAnsi="Consolas" w:cs="Consolas"/>
                <w:color w:val="1A1A1A"/>
                <w:sz w:val="36"/>
                <w:szCs w:val="36"/>
              </w:rPr>
              <w:t>'] &gt;= 50, /* … */</w:t>
            </w:r>
          </w:p>
          <w:p w14:paraId="55951347"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531171D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foreach</w:t>
            </w:r>
            <w:proofErr w:type="spellEnd"/>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map</w:t>
            </w:r>
            <w:proofErr w:type="spellEnd"/>
            <w:r w:rsidRPr="00575B02">
              <w:rPr>
                <w:rFonts w:ascii="Consolas" w:eastAsia="Consolas" w:hAnsi="Consolas" w:cs="Consolas"/>
                <w:color w:val="1A1A1A"/>
                <w:sz w:val="36"/>
                <w:szCs w:val="36"/>
              </w:rPr>
              <w:t xml:space="preserve"> as $code =&gt; $</w:t>
            </w:r>
            <w:proofErr w:type="spellStart"/>
            <w:r w:rsidRPr="00575B02">
              <w:rPr>
                <w:rFonts w:ascii="Consolas" w:eastAsia="Consolas" w:hAnsi="Consolas" w:cs="Consolas"/>
                <w:color w:val="1A1A1A"/>
                <w:sz w:val="36"/>
                <w:szCs w:val="36"/>
              </w:rPr>
              <w:t>cond</w:t>
            </w:r>
            <w:proofErr w:type="spellEnd"/>
            <w:r w:rsidRPr="00575B02">
              <w:rPr>
                <w:rFonts w:ascii="Consolas" w:eastAsia="Consolas" w:hAnsi="Consolas" w:cs="Consolas"/>
                <w:color w:val="1A1A1A"/>
                <w:sz w:val="36"/>
                <w:szCs w:val="36"/>
              </w:rPr>
              <w:t>) {</w:t>
            </w:r>
          </w:p>
          <w:p w14:paraId="5F4855C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cond</w:t>
            </w:r>
            <w:proofErr w:type="spell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 /</w:t>
            </w:r>
            <w:proofErr w:type="gramEnd"/>
            <w:r w:rsidRPr="00575B02">
              <w:rPr>
                <w:rFonts w:ascii="Consolas" w:eastAsia="Consolas" w:hAnsi="Consolas" w:cs="Consolas"/>
                <w:color w:val="1A1A1A"/>
                <w:sz w:val="36"/>
                <w:szCs w:val="36"/>
              </w:rPr>
              <w:t>* INSERT du badge s'il n'est pas déjà débloqué *</w:t>
            </w:r>
            <w:proofErr w:type="gramStart"/>
            <w:r w:rsidRPr="00575B02">
              <w:rPr>
                <w:rFonts w:ascii="Consolas" w:eastAsia="Consolas" w:hAnsi="Consolas" w:cs="Consolas"/>
                <w:color w:val="1A1A1A"/>
                <w:sz w:val="36"/>
                <w:szCs w:val="36"/>
              </w:rPr>
              <w:t>/ }</w:t>
            </w:r>
            <w:proofErr w:type="gramEnd"/>
          </w:p>
          <w:p w14:paraId="750EF6D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5A1FE673"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58C71683" w14:textId="77777777" w:rsidR="00FB30CB" w:rsidRPr="00575B02" w:rsidRDefault="00000000">
      <w:pPr>
        <w:spacing w:after="120" w:line="276" w:lineRule="auto"/>
        <w:jc w:val="both"/>
        <w:rPr>
          <w:sz w:val="36"/>
          <w:szCs w:val="36"/>
        </w:rPr>
      </w:pPr>
      <w:r w:rsidRPr="00575B02">
        <w:rPr>
          <w:b/>
          <w:bCs/>
          <w:color w:val="222222"/>
          <w:sz w:val="36"/>
          <w:szCs w:val="36"/>
        </w:rPr>
        <w:t>Choix technique</w:t>
      </w:r>
      <w:r w:rsidRPr="00575B02">
        <w:rPr>
          <w:color w:val="222222"/>
          <w:sz w:val="36"/>
          <w:szCs w:val="36"/>
        </w:rPr>
        <w:t xml:space="preserve"> : l'attribution vérifie d'abord l'existence du badge (SELECT puis INSERT) plutôt que d'utiliser une syntaxe propre à </w:t>
      </w:r>
      <w:r w:rsidRPr="00575B02">
        <w:rPr>
          <w:color w:val="222222"/>
          <w:sz w:val="36"/>
          <w:szCs w:val="36"/>
        </w:rPr>
        <w:lastRenderedPageBreak/>
        <w:t>MySQL, ce qui rend la fonction compatible avec la base SQLite utilisée par les tests automatisés. La logique est ainsi testable indépendamment du serveur de base de données.</w:t>
      </w:r>
    </w:p>
    <w:p w14:paraId="68B79740" w14:textId="77777777" w:rsidR="00FB30CB" w:rsidRPr="00575B02" w:rsidRDefault="00000000">
      <w:pPr>
        <w:rPr>
          <w:sz w:val="36"/>
          <w:szCs w:val="36"/>
        </w:rPr>
      </w:pPr>
      <w:r w:rsidRPr="00575B02">
        <w:rPr>
          <w:sz w:val="36"/>
          <w:szCs w:val="36"/>
        </w:rPr>
        <w:br w:type="page"/>
      </w:r>
    </w:p>
    <w:p w14:paraId="66324F29" w14:textId="77777777" w:rsidR="00FB30CB" w:rsidRPr="00575B02" w:rsidRDefault="00000000">
      <w:pPr>
        <w:pStyle w:val="Titre1"/>
        <w:rPr>
          <w:sz w:val="36"/>
          <w:szCs w:val="36"/>
        </w:rPr>
      </w:pPr>
      <w:bookmarkStart w:id="36" w:name="_Toc239076325"/>
      <w:r w:rsidRPr="00575B02">
        <w:rPr>
          <w:sz w:val="36"/>
          <w:szCs w:val="36"/>
        </w:rPr>
        <w:lastRenderedPageBreak/>
        <w:t>7. Sécurité de l'application</w:t>
      </w:r>
      <w:bookmarkEnd w:id="36"/>
    </w:p>
    <w:p w14:paraId="3313BABA" w14:textId="77777777" w:rsidR="00FB30CB" w:rsidRPr="00575B02" w:rsidRDefault="00000000">
      <w:pPr>
        <w:spacing w:after="120" w:line="276" w:lineRule="auto"/>
        <w:jc w:val="both"/>
        <w:rPr>
          <w:sz w:val="36"/>
          <w:szCs w:val="36"/>
        </w:rPr>
      </w:pPr>
      <w:r w:rsidRPr="00575B02">
        <w:rPr>
          <w:color w:val="222222"/>
          <w:sz w:val="36"/>
          <w:szCs w:val="36"/>
        </w:rPr>
        <w:t>La sécurité est traitée de façon transverse, à chaque couche. Les principales mesures mises en œuvre sont détaillées ci-dessous.</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3189"/>
        <w:gridCol w:w="6439"/>
      </w:tblGrid>
      <w:tr w:rsidR="00FB30CB" w:rsidRPr="00575B02" w14:paraId="12242C9B" w14:textId="77777777">
        <w:tblPrEx>
          <w:tblCellMar>
            <w:top w:w="0" w:type="dxa"/>
            <w:bottom w:w="0" w:type="dxa"/>
          </w:tblCellMar>
        </w:tblPrEx>
        <w:trPr>
          <w:tblHeader/>
        </w:trPr>
        <w:tc>
          <w:tcPr>
            <w:tcW w:w="3100" w:type="dxa"/>
            <w:shd w:val="clear" w:color="auto" w:fill="1C1916"/>
            <w:tcMar>
              <w:top w:w="80" w:type="dxa"/>
              <w:left w:w="120" w:type="dxa"/>
              <w:bottom w:w="80" w:type="dxa"/>
              <w:right w:w="120" w:type="dxa"/>
            </w:tcMar>
          </w:tcPr>
          <w:p w14:paraId="16EF3B74" w14:textId="77777777" w:rsidR="00FB30CB" w:rsidRPr="00575B02" w:rsidRDefault="00000000">
            <w:pPr>
              <w:rPr>
                <w:sz w:val="36"/>
                <w:szCs w:val="36"/>
              </w:rPr>
            </w:pPr>
            <w:r w:rsidRPr="00575B02">
              <w:rPr>
                <w:b/>
                <w:bCs/>
                <w:color w:val="FFFFFF"/>
                <w:sz w:val="36"/>
                <w:szCs w:val="36"/>
              </w:rPr>
              <w:t>Risque (référence OWASP)</w:t>
            </w:r>
          </w:p>
        </w:tc>
        <w:tc>
          <w:tcPr>
            <w:tcW w:w="6260" w:type="dxa"/>
            <w:shd w:val="clear" w:color="auto" w:fill="1C1916"/>
            <w:tcMar>
              <w:top w:w="80" w:type="dxa"/>
              <w:left w:w="120" w:type="dxa"/>
              <w:bottom w:w="80" w:type="dxa"/>
              <w:right w:w="120" w:type="dxa"/>
            </w:tcMar>
          </w:tcPr>
          <w:p w14:paraId="72C8885C" w14:textId="77777777" w:rsidR="00FB30CB" w:rsidRPr="00575B02" w:rsidRDefault="00000000">
            <w:pPr>
              <w:rPr>
                <w:sz w:val="36"/>
                <w:szCs w:val="36"/>
              </w:rPr>
            </w:pPr>
            <w:r w:rsidRPr="00575B02">
              <w:rPr>
                <w:b/>
                <w:bCs/>
                <w:color w:val="FFFFFF"/>
                <w:sz w:val="36"/>
                <w:szCs w:val="36"/>
              </w:rPr>
              <w:t xml:space="preserve">Mesure mise en œuvre dans </w:t>
            </w:r>
            <w:proofErr w:type="spellStart"/>
            <w:r w:rsidRPr="00575B02">
              <w:rPr>
                <w:b/>
                <w:bCs/>
                <w:color w:val="FFFFFF"/>
                <w:sz w:val="36"/>
                <w:szCs w:val="36"/>
              </w:rPr>
              <w:t>StudentLink</w:t>
            </w:r>
            <w:proofErr w:type="spellEnd"/>
          </w:p>
        </w:tc>
      </w:tr>
      <w:tr w:rsidR="00FB30CB" w:rsidRPr="00575B02" w14:paraId="018E3625" w14:textId="77777777">
        <w:tblPrEx>
          <w:tblCellMar>
            <w:top w:w="0" w:type="dxa"/>
            <w:bottom w:w="0" w:type="dxa"/>
          </w:tblCellMar>
        </w:tblPrEx>
        <w:tc>
          <w:tcPr>
            <w:tcW w:w="3100" w:type="dxa"/>
            <w:shd w:val="clear" w:color="auto" w:fill="FFFFFF"/>
            <w:tcMar>
              <w:top w:w="70" w:type="dxa"/>
              <w:left w:w="120" w:type="dxa"/>
              <w:bottom w:w="70" w:type="dxa"/>
              <w:right w:w="120" w:type="dxa"/>
            </w:tcMar>
          </w:tcPr>
          <w:p w14:paraId="10D00177" w14:textId="77777777" w:rsidR="00FB30CB" w:rsidRPr="00575B02" w:rsidRDefault="00000000">
            <w:pPr>
              <w:spacing w:line="252" w:lineRule="auto"/>
              <w:rPr>
                <w:sz w:val="36"/>
                <w:szCs w:val="36"/>
              </w:rPr>
            </w:pPr>
            <w:r w:rsidRPr="00575B02">
              <w:rPr>
                <w:b/>
                <w:bCs/>
                <w:color w:val="222222"/>
                <w:sz w:val="36"/>
                <w:szCs w:val="36"/>
              </w:rPr>
              <w:t>Injection SQL</w:t>
            </w:r>
          </w:p>
        </w:tc>
        <w:tc>
          <w:tcPr>
            <w:tcW w:w="6260" w:type="dxa"/>
            <w:shd w:val="clear" w:color="auto" w:fill="FFFFFF"/>
            <w:tcMar>
              <w:top w:w="70" w:type="dxa"/>
              <w:left w:w="120" w:type="dxa"/>
              <w:bottom w:w="70" w:type="dxa"/>
              <w:right w:w="120" w:type="dxa"/>
            </w:tcMar>
          </w:tcPr>
          <w:p w14:paraId="16D4ECD4" w14:textId="77777777" w:rsidR="00FB30CB" w:rsidRPr="00575B02" w:rsidRDefault="00000000">
            <w:pPr>
              <w:spacing w:line="252" w:lineRule="auto"/>
              <w:rPr>
                <w:sz w:val="36"/>
                <w:szCs w:val="36"/>
              </w:rPr>
            </w:pPr>
            <w:r w:rsidRPr="00575B02">
              <w:rPr>
                <w:color w:val="222222"/>
                <w:sz w:val="36"/>
                <w:szCs w:val="36"/>
              </w:rPr>
              <w:t>Requêtes préparées PDO avec paramètres liés, systématiquement.</w:t>
            </w:r>
          </w:p>
        </w:tc>
      </w:tr>
      <w:tr w:rsidR="00FB30CB" w:rsidRPr="00575B02" w14:paraId="6B5FA1FC" w14:textId="77777777">
        <w:tblPrEx>
          <w:tblCellMar>
            <w:top w:w="0" w:type="dxa"/>
            <w:bottom w:w="0" w:type="dxa"/>
          </w:tblCellMar>
        </w:tblPrEx>
        <w:tc>
          <w:tcPr>
            <w:tcW w:w="3100" w:type="dxa"/>
            <w:shd w:val="clear" w:color="auto" w:fill="F7F3EA"/>
            <w:tcMar>
              <w:top w:w="70" w:type="dxa"/>
              <w:left w:w="120" w:type="dxa"/>
              <w:bottom w:w="70" w:type="dxa"/>
              <w:right w:w="120" w:type="dxa"/>
            </w:tcMar>
          </w:tcPr>
          <w:p w14:paraId="47BFD49A" w14:textId="77777777" w:rsidR="00FB30CB" w:rsidRPr="00575B02" w:rsidRDefault="00000000">
            <w:pPr>
              <w:spacing w:line="252" w:lineRule="auto"/>
              <w:rPr>
                <w:sz w:val="36"/>
                <w:szCs w:val="36"/>
              </w:rPr>
            </w:pPr>
            <w:r w:rsidRPr="00575B02">
              <w:rPr>
                <w:b/>
                <w:bCs/>
                <w:color w:val="222222"/>
                <w:sz w:val="36"/>
                <w:szCs w:val="36"/>
              </w:rPr>
              <w:t>XSS (injection de script)</w:t>
            </w:r>
          </w:p>
        </w:tc>
        <w:tc>
          <w:tcPr>
            <w:tcW w:w="6260" w:type="dxa"/>
            <w:shd w:val="clear" w:color="auto" w:fill="F7F3EA"/>
            <w:tcMar>
              <w:top w:w="70" w:type="dxa"/>
              <w:left w:w="120" w:type="dxa"/>
              <w:bottom w:w="70" w:type="dxa"/>
              <w:right w:w="120" w:type="dxa"/>
            </w:tcMar>
          </w:tcPr>
          <w:p w14:paraId="254BE367" w14:textId="77777777" w:rsidR="00FB30CB" w:rsidRPr="00575B02" w:rsidRDefault="00000000">
            <w:pPr>
              <w:spacing w:line="252" w:lineRule="auto"/>
              <w:rPr>
                <w:sz w:val="36"/>
                <w:szCs w:val="36"/>
              </w:rPr>
            </w:pPr>
            <w:r w:rsidRPr="00575B02">
              <w:rPr>
                <w:color w:val="222222"/>
                <w:sz w:val="36"/>
                <w:szCs w:val="36"/>
              </w:rPr>
              <w:t xml:space="preserve">Échappement de toutes les sorties avec </w:t>
            </w:r>
            <w:proofErr w:type="spellStart"/>
            <w:proofErr w:type="gramStart"/>
            <w:r w:rsidRPr="00575B02">
              <w:rPr>
                <w:color w:val="222222"/>
                <w:sz w:val="36"/>
                <w:szCs w:val="36"/>
              </w:rPr>
              <w:t>htmlspecialchars</w:t>
            </w:r>
            <w:proofErr w:type="spellEnd"/>
            <w:r w:rsidRPr="00575B02">
              <w:rPr>
                <w:color w:val="222222"/>
                <w:sz w:val="36"/>
                <w:szCs w:val="36"/>
              </w:rPr>
              <w:t>(</w:t>
            </w:r>
            <w:proofErr w:type="gramEnd"/>
            <w:r w:rsidRPr="00575B02">
              <w:rPr>
                <w:color w:val="222222"/>
                <w:sz w:val="36"/>
                <w:szCs w:val="36"/>
              </w:rPr>
              <w:t>) ; en-tête Content-Security-Policy restrictive.</w:t>
            </w:r>
          </w:p>
        </w:tc>
      </w:tr>
      <w:tr w:rsidR="00FB30CB" w:rsidRPr="00575B02" w14:paraId="173CBAB7" w14:textId="77777777">
        <w:tblPrEx>
          <w:tblCellMar>
            <w:top w:w="0" w:type="dxa"/>
            <w:bottom w:w="0" w:type="dxa"/>
          </w:tblCellMar>
        </w:tblPrEx>
        <w:tc>
          <w:tcPr>
            <w:tcW w:w="3100" w:type="dxa"/>
            <w:shd w:val="clear" w:color="auto" w:fill="FFFFFF"/>
            <w:tcMar>
              <w:top w:w="70" w:type="dxa"/>
              <w:left w:w="120" w:type="dxa"/>
              <w:bottom w:w="70" w:type="dxa"/>
              <w:right w:w="120" w:type="dxa"/>
            </w:tcMar>
          </w:tcPr>
          <w:p w14:paraId="4ED629E5" w14:textId="77777777" w:rsidR="00FB30CB" w:rsidRPr="00575B02" w:rsidRDefault="00000000">
            <w:pPr>
              <w:spacing w:line="252" w:lineRule="auto"/>
              <w:rPr>
                <w:sz w:val="36"/>
                <w:szCs w:val="36"/>
              </w:rPr>
            </w:pPr>
            <w:r w:rsidRPr="00575B02">
              <w:rPr>
                <w:b/>
                <w:bCs/>
                <w:color w:val="222222"/>
                <w:sz w:val="36"/>
                <w:szCs w:val="36"/>
              </w:rPr>
              <w:t>CSRF (falsification de requête)</w:t>
            </w:r>
          </w:p>
        </w:tc>
        <w:tc>
          <w:tcPr>
            <w:tcW w:w="6260" w:type="dxa"/>
            <w:shd w:val="clear" w:color="auto" w:fill="FFFFFF"/>
            <w:tcMar>
              <w:top w:w="70" w:type="dxa"/>
              <w:left w:w="120" w:type="dxa"/>
              <w:bottom w:w="70" w:type="dxa"/>
              <w:right w:w="120" w:type="dxa"/>
            </w:tcMar>
          </w:tcPr>
          <w:p w14:paraId="09121F05" w14:textId="77777777" w:rsidR="00FB30CB" w:rsidRPr="00575B02" w:rsidRDefault="00000000">
            <w:pPr>
              <w:spacing w:line="252" w:lineRule="auto"/>
              <w:rPr>
                <w:sz w:val="36"/>
                <w:szCs w:val="36"/>
              </w:rPr>
            </w:pPr>
            <w:r w:rsidRPr="00575B02">
              <w:rPr>
                <w:color w:val="222222"/>
                <w:sz w:val="36"/>
                <w:szCs w:val="36"/>
              </w:rPr>
              <w:t xml:space="preserve">Jeton anti-CSRF aléatoire (32 octets) en session, vérifié à chaque POST avec </w:t>
            </w:r>
            <w:proofErr w:type="spellStart"/>
            <w:r w:rsidRPr="00575B02">
              <w:rPr>
                <w:color w:val="222222"/>
                <w:sz w:val="36"/>
                <w:szCs w:val="36"/>
              </w:rPr>
              <w:t>hash_</w:t>
            </w:r>
            <w:proofErr w:type="gramStart"/>
            <w:r w:rsidRPr="00575B02">
              <w:rPr>
                <w:color w:val="222222"/>
                <w:sz w:val="36"/>
                <w:szCs w:val="36"/>
              </w:rPr>
              <w:t>equals</w:t>
            </w:r>
            <w:proofErr w:type="spellEnd"/>
            <w:r w:rsidRPr="00575B02">
              <w:rPr>
                <w:color w:val="222222"/>
                <w:sz w:val="36"/>
                <w:szCs w:val="36"/>
              </w:rPr>
              <w:t>(</w:t>
            </w:r>
            <w:proofErr w:type="gramEnd"/>
            <w:r w:rsidRPr="00575B02">
              <w:rPr>
                <w:color w:val="222222"/>
                <w:sz w:val="36"/>
                <w:szCs w:val="36"/>
              </w:rPr>
              <w:t>).</w:t>
            </w:r>
          </w:p>
        </w:tc>
      </w:tr>
      <w:tr w:rsidR="00FB30CB" w:rsidRPr="00575B02" w14:paraId="3F2EDF07" w14:textId="77777777">
        <w:tblPrEx>
          <w:tblCellMar>
            <w:top w:w="0" w:type="dxa"/>
            <w:bottom w:w="0" w:type="dxa"/>
          </w:tblCellMar>
        </w:tblPrEx>
        <w:tc>
          <w:tcPr>
            <w:tcW w:w="3100" w:type="dxa"/>
            <w:shd w:val="clear" w:color="auto" w:fill="F7F3EA"/>
            <w:tcMar>
              <w:top w:w="70" w:type="dxa"/>
              <w:left w:w="120" w:type="dxa"/>
              <w:bottom w:w="70" w:type="dxa"/>
              <w:right w:w="120" w:type="dxa"/>
            </w:tcMar>
          </w:tcPr>
          <w:p w14:paraId="0FD3C54A" w14:textId="77777777" w:rsidR="00FB30CB" w:rsidRPr="00575B02" w:rsidRDefault="00000000">
            <w:pPr>
              <w:spacing w:line="252" w:lineRule="auto"/>
              <w:rPr>
                <w:sz w:val="36"/>
                <w:szCs w:val="36"/>
              </w:rPr>
            </w:pPr>
            <w:r w:rsidRPr="00575B02">
              <w:rPr>
                <w:b/>
                <w:bCs/>
                <w:color w:val="222222"/>
                <w:sz w:val="36"/>
                <w:szCs w:val="36"/>
              </w:rPr>
              <w:t>Mots de passe</w:t>
            </w:r>
          </w:p>
        </w:tc>
        <w:tc>
          <w:tcPr>
            <w:tcW w:w="6260" w:type="dxa"/>
            <w:shd w:val="clear" w:color="auto" w:fill="F7F3EA"/>
            <w:tcMar>
              <w:top w:w="70" w:type="dxa"/>
              <w:left w:w="120" w:type="dxa"/>
              <w:bottom w:w="70" w:type="dxa"/>
              <w:right w:w="120" w:type="dxa"/>
            </w:tcMar>
          </w:tcPr>
          <w:p w14:paraId="4A44744F" w14:textId="77777777" w:rsidR="00FB30CB" w:rsidRPr="00575B02" w:rsidRDefault="00000000">
            <w:pPr>
              <w:spacing w:line="252" w:lineRule="auto"/>
              <w:rPr>
                <w:sz w:val="36"/>
                <w:szCs w:val="36"/>
              </w:rPr>
            </w:pPr>
            <w:r w:rsidRPr="00575B02">
              <w:rPr>
                <w:color w:val="222222"/>
                <w:sz w:val="36"/>
                <w:szCs w:val="36"/>
              </w:rPr>
              <w:t xml:space="preserve">Hachage </w:t>
            </w:r>
            <w:proofErr w:type="spellStart"/>
            <w:r w:rsidRPr="00575B02">
              <w:rPr>
                <w:color w:val="222222"/>
                <w:sz w:val="36"/>
                <w:szCs w:val="36"/>
              </w:rPr>
              <w:t>password_</w:t>
            </w:r>
            <w:proofErr w:type="gramStart"/>
            <w:r w:rsidRPr="00575B02">
              <w:rPr>
                <w:color w:val="222222"/>
                <w:sz w:val="36"/>
                <w:szCs w:val="36"/>
              </w:rPr>
              <w:t>hash</w:t>
            </w:r>
            <w:proofErr w:type="spellEnd"/>
            <w:r w:rsidRPr="00575B02">
              <w:rPr>
                <w:color w:val="222222"/>
                <w:sz w:val="36"/>
                <w:szCs w:val="36"/>
              </w:rPr>
              <w:t>(</w:t>
            </w:r>
            <w:proofErr w:type="gramEnd"/>
            <w:r w:rsidRPr="00575B02">
              <w:rPr>
                <w:color w:val="222222"/>
                <w:sz w:val="36"/>
                <w:szCs w:val="36"/>
              </w:rPr>
              <w:t>) (</w:t>
            </w:r>
            <w:proofErr w:type="spellStart"/>
            <w:r w:rsidRPr="00575B02">
              <w:rPr>
                <w:color w:val="222222"/>
                <w:sz w:val="36"/>
                <w:szCs w:val="36"/>
              </w:rPr>
              <w:t>bcrypt</w:t>
            </w:r>
            <w:proofErr w:type="spellEnd"/>
            <w:r w:rsidRPr="00575B02">
              <w:rPr>
                <w:color w:val="222222"/>
                <w:sz w:val="36"/>
                <w:szCs w:val="36"/>
              </w:rPr>
              <w:t>) ; jamais de mot de passe en clair.</w:t>
            </w:r>
          </w:p>
        </w:tc>
      </w:tr>
      <w:tr w:rsidR="00FB30CB" w:rsidRPr="00575B02" w14:paraId="1B9D0EAF" w14:textId="77777777">
        <w:tblPrEx>
          <w:tblCellMar>
            <w:top w:w="0" w:type="dxa"/>
            <w:bottom w:w="0" w:type="dxa"/>
          </w:tblCellMar>
        </w:tblPrEx>
        <w:tc>
          <w:tcPr>
            <w:tcW w:w="3100" w:type="dxa"/>
            <w:shd w:val="clear" w:color="auto" w:fill="FFFFFF"/>
            <w:tcMar>
              <w:top w:w="70" w:type="dxa"/>
              <w:left w:w="120" w:type="dxa"/>
              <w:bottom w:w="70" w:type="dxa"/>
              <w:right w:w="120" w:type="dxa"/>
            </w:tcMar>
          </w:tcPr>
          <w:p w14:paraId="042EF1B4" w14:textId="77777777" w:rsidR="00FB30CB" w:rsidRPr="00575B02" w:rsidRDefault="00000000">
            <w:pPr>
              <w:spacing w:line="252" w:lineRule="auto"/>
              <w:rPr>
                <w:sz w:val="36"/>
                <w:szCs w:val="36"/>
              </w:rPr>
            </w:pPr>
            <w:r w:rsidRPr="00575B02">
              <w:rPr>
                <w:b/>
                <w:bCs/>
                <w:color w:val="222222"/>
                <w:sz w:val="36"/>
                <w:szCs w:val="36"/>
              </w:rPr>
              <w:t>Force brute</w:t>
            </w:r>
          </w:p>
        </w:tc>
        <w:tc>
          <w:tcPr>
            <w:tcW w:w="6260" w:type="dxa"/>
            <w:shd w:val="clear" w:color="auto" w:fill="FFFFFF"/>
            <w:tcMar>
              <w:top w:w="70" w:type="dxa"/>
              <w:left w:w="120" w:type="dxa"/>
              <w:bottom w:w="70" w:type="dxa"/>
              <w:right w:w="120" w:type="dxa"/>
            </w:tcMar>
          </w:tcPr>
          <w:p w14:paraId="17FB37EC" w14:textId="77777777" w:rsidR="00FB30CB" w:rsidRPr="00575B02" w:rsidRDefault="00000000">
            <w:pPr>
              <w:spacing w:line="252" w:lineRule="auto"/>
              <w:rPr>
                <w:sz w:val="36"/>
                <w:szCs w:val="36"/>
              </w:rPr>
            </w:pPr>
            <w:r w:rsidRPr="00575B02">
              <w:rPr>
                <w:color w:val="222222"/>
                <w:sz w:val="36"/>
                <w:szCs w:val="36"/>
              </w:rPr>
              <w:t xml:space="preserve">Limitation à 5 tentatives de connexion par IP sur 15 minutes (table </w:t>
            </w:r>
            <w:proofErr w:type="spellStart"/>
            <w:r w:rsidRPr="00575B02">
              <w:rPr>
                <w:color w:val="222222"/>
                <w:sz w:val="36"/>
                <w:szCs w:val="36"/>
              </w:rPr>
              <w:t>login_attempts</w:t>
            </w:r>
            <w:proofErr w:type="spellEnd"/>
            <w:r w:rsidRPr="00575B02">
              <w:rPr>
                <w:color w:val="222222"/>
                <w:sz w:val="36"/>
                <w:szCs w:val="36"/>
              </w:rPr>
              <w:t>).</w:t>
            </w:r>
          </w:p>
        </w:tc>
      </w:tr>
      <w:tr w:rsidR="00FB30CB" w:rsidRPr="00575B02" w14:paraId="1720FF80" w14:textId="77777777">
        <w:tblPrEx>
          <w:tblCellMar>
            <w:top w:w="0" w:type="dxa"/>
            <w:bottom w:w="0" w:type="dxa"/>
          </w:tblCellMar>
        </w:tblPrEx>
        <w:tc>
          <w:tcPr>
            <w:tcW w:w="3100" w:type="dxa"/>
            <w:shd w:val="clear" w:color="auto" w:fill="F7F3EA"/>
            <w:tcMar>
              <w:top w:w="70" w:type="dxa"/>
              <w:left w:w="120" w:type="dxa"/>
              <w:bottom w:w="70" w:type="dxa"/>
              <w:right w:w="120" w:type="dxa"/>
            </w:tcMar>
          </w:tcPr>
          <w:p w14:paraId="73492105" w14:textId="77777777" w:rsidR="00FB30CB" w:rsidRPr="00575B02" w:rsidRDefault="00000000">
            <w:pPr>
              <w:spacing w:line="252" w:lineRule="auto"/>
              <w:rPr>
                <w:sz w:val="36"/>
                <w:szCs w:val="36"/>
              </w:rPr>
            </w:pPr>
            <w:r w:rsidRPr="00575B02">
              <w:rPr>
                <w:b/>
                <w:bCs/>
                <w:color w:val="222222"/>
                <w:sz w:val="36"/>
                <w:szCs w:val="36"/>
              </w:rPr>
              <w:t>Réinitialisation mot de passe</w:t>
            </w:r>
          </w:p>
        </w:tc>
        <w:tc>
          <w:tcPr>
            <w:tcW w:w="6260" w:type="dxa"/>
            <w:shd w:val="clear" w:color="auto" w:fill="F7F3EA"/>
            <w:tcMar>
              <w:top w:w="70" w:type="dxa"/>
              <w:left w:w="120" w:type="dxa"/>
              <w:bottom w:w="70" w:type="dxa"/>
              <w:right w:w="120" w:type="dxa"/>
            </w:tcMar>
          </w:tcPr>
          <w:p w14:paraId="5784A7AA" w14:textId="77777777" w:rsidR="00FB30CB" w:rsidRPr="00575B02" w:rsidRDefault="00000000">
            <w:pPr>
              <w:spacing w:line="252" w:lineRule="auto"/>
              <w:rPr>
                <w:sz w:val="36"/>
                <w:szCs w:val="36"/>
              </w:rPr>
            </w:pPr>
            <w:r w:rsidRPr="00575B02">
              <w:rPr>
                <w:color w:val="222222"/>
                <w:sz w:val="36"/>
                <w:szCs w:val="36"/>
              </w:rPr>
              <w:t>Jeton haché en SHA-256, à usage unique, expirant après 1 heure.</w:t>
            </w:r>
          </w:p>
        </w:tc>
      </w:tr>
      <w:tr w:rsidR="00FB30CB" w:rsidRPr="00575B02" w14:paraId="3C687F06" w14:textId="77777777">
        <w:tblPrEx>
          <w:tblCellMar>
            <w:top w:w="0" w:type="dxa"/>
            <w:bottom w:w="0" w:type="dxa"/>
          </w:tblCellMar>
        </w:tblPrEx>
        <w:tc>
          <w:tcPr>
            <w:tcW w:w="3100" w:type="dxa"/>
            <w:shd w:val="clear" w:color="auto" w:fill="FFFFFF"/>
            <w:tcMar>
              <w:top w:w="70" w:type="dxa"/>
              <w:left w:w="120" w:type="dxa"/>
              <w:bottom w:w="70" w:type="dxa"/>
              <w:right w:w="120" w:type="dxa"/>
            </w:tcMar>
          </w:tcPr>
          <w:p w14:paraId="67F683B3" w14:textId="77777777" w:rsidR="00FB30CB" w:rsidRPr="00575B02" w:rsidRDefault="00000000">
            <w:pPr>
              <w:spacing w:line="252" w:lineRule="auto"/>
              <w:rPr>
                <w:sz w:val="36"/>
                <w:szCs w:val="36"/>
              </w:rPr>
            </w:pPr>
            <w:r w:rsidRPr="00575B02">
              <w:rPr>
                <w:b/>
                <w:bCs/>
                <w:color w:val="222222"/>
                <w:sz w:val="36"/>
                <w:szCs w:val="36"/>
              </w:rPr>
              <w:t>Détournement de clic / MIME</w:t>
            </w:r>
          </w:p>
        </w:tc>
        <w:tc>
          <w:tcPr>
            <w:tcW w:w="6260" w:type="dxa"/>
            <w:shd w:val="clear" w:color="auto" w:fill="FFFFFF"/>
            <w:tcMar>
              <w:top w:w="70" w:type="dxa"/>
              <w:left w:w="120" w:type="dxa"/>
              <w:bottom w:w="70" w:type="dxa"/>
              <w:right w:w="120" w:type="dxa"/>
            </w:tcMar>
          </w:tcPr>
          <w:p w14:paraId="77275EB0" w14:textId="77777777" w:rsidR="00FB30CB" w:rsidRPr="00575B02" w:rsidRDefault="00000000">
            <w:pPr>
              <w:spacing w:line="252" w:lineRule="auto"/>
              <w:rPr>
                <w:sz w:val="36"/>
                <w:szCs w:val="36"/>
              </w:rPr>
            </w:pPr>
            <w:r w:rsidRPr="00575B02">
              <w:rPr>
                <w:color w:val="222222"/>
                <w:sz w:val="36"/>
                <w:szCs w:val="36"/>
              </w:rPr>
              <w:t>En-têtes X-Frame-</w:t>
            </w:r>
            <w:proofErr w:type="gramStart"/>
            <w:r w:rsidRPr="00575B02">
              <w:rPr>
                <w:color w:val="222222"/>
                <w:sz w:val="36"/>
                <w:szCs w:val="36"/>
              </w:rPr>
              <w:t>Options:</w:t>
            </w:r>
            <w:proofErr w:type="gramEnd"/>
            <w:r w:rsidRPr="00575B02">
              <w:rPr>
                <w:color w:val="222222"/>
                <w:sz w:val="36"/>
                <w:szCs w:val="36"/>
              </w:rPr>
              <w:t xml:space="preserve"> DENY, X-Content-Type-</w:t>
            </w:r>
            <w:proofErr w:type="gramStart"/>
            <w:r w:rsidRPr="00575B02">
              <w:rPr>
                <w:color w:val="222222"/>
                <w:sz w:val="36"/>
                <w:szCs w:val="36"/>
              </w:rPr>
              <w:t>Options:</w:t>
            </w:r>
            <w:proofErr w:type="gramEnd"/>
            <w:r w:rsidRPr="00575B02">
              <w:rPr>
                <w:color w:val="222222"/>
                <w:sz w:val="36"/>
                <w:szCs w:val="36"/>
              </w:rPr>
              <w:t xml:space="preserve"> </w:t>
            </w:r>
            <w:proofErr w:type="spellStart"/>
            <w:r w:rsidRPr="00575B02">
              <w:rPr>
                <w:color w:val="222222"/>
                <w:sz w:val="36"/>
                <w:szCs w:val="36"/>
              </w:rPr>
              <w:t>nosniff</w:t>
            </w:r>
            <w:proofErr w:type="spellEnd"/>
            <w:r w:rsidRPr="00575B02">
              <w:rPr>
                <w:color w:val="222222"/>
                <w:sz w:val="36"/>
                <w:szCs w:val="36"/>
              </w:rPr>
              <w:t>, Referrer-Policy.</w:t>
            </w:r>
          </w:p>
        </w:tc>
      </w:tr>
      <w:tr w:rsidR="00FB30CB" w:rsidRPr="00575B02" w14:paraId="335E370B" w14:textId="77777777">
        <w:tblPrEx>
          <w:tblCellMar>
            <w:top w:w="0" w:type="dxa"/>
            <w:bottom w:w="0" w:type="dxa"/>
          </w:tblCellMar>
        </w:tblPrEx>
        <w:tc>
          <w:tcPr>
            <w:tcW w:w="3100" w:type="dxa"/>
            <w:shd w:val="clear" w:color="auto" w:fill="F7F3EA"/>
            <w:tcMar>
              <w:top w:w="70" w:type="dxa"/>
              <w:left w:w="120" w:type="dxa"/>
              <w:bottom w:w="70" w:type="dxa"/>
              <w:right w:w="120" w:type="dxa"/>
            </w:tcMar>
          </w:tcPr>
          <w:p w14:paraId="0FDDD10A" w14:textId="77777777" w:rsidR="00FB30CB" w:rsidRPr="00575B02" w:rsidRDefault="00000000">
            <w:pPr>
              <w:spacing w:line="252" w:lineRule="auto"/>
              <w:rPr>
                <w:sz w:val="36"/>
                <w:szCs w:val="36"/>
              </w:rPr>
            </w:pPr>
            <w:r w:rsidRPr="00575B02">
              <w:rPr>
                <w:b/>
                <w:bCs/>
                <w:color w:val="222222"/>
                <w:sz w:val="36"/>
                <w:szCs w:val="36"/>
              </w:rPr>
              <w:t>Contrôle d'accès</w:t>
            </w:r>
          </w:p>
        </w:tc>
        <w:tc>
          <w:tcPr>
            <w:tcW w:w="6260" w:type="dxa"/>
            <w:shd w:val="clear" w:color="auto" w:fill="F7F3EA"/>
            <w:tcMar>
              <w:top w:w="70" w:type="dxa"/>
              <w:left w:w="120" w:type="dxa"/>
              <w:bottom w:w="70" w:type="dxa"/>
              <w:right w:w="120" w:type="dxa"/>
            </w:tcMar>
          </w:tcPr>
          <w:p w14:paraId="4BA92787" w14:textId="77777777" w:rsidR="00FB30CB" w:rsidRPr="00575B02" w:rsidRDefault="00000000">
            <w:pPr>
              <w:spacing w:line="252" w:lineRule="auto"/>
              <w:rPr>
                <w:sz w:val="36"/>
                <w:szCs w:val="36"/>
              </w:rPr>
            </w:pPr>
            <w:r w:rsidRPr="00575B02">
              <w:rPr>
                <w:color w:val="222222"/>
                <w:sz w:val="36"/>
                <w:szCs w:val="36"/>
              </w:rPr>
              <w:t xml:space="preserve">Fonctions </w:t>
            </w:r>
            <w:proofErr w:type="spellStart"/>
            <w:proofErr w:type="gramStart"/>
            <w:r w:rsidRPr="00575B02">
              <w:rPr>
                <w:color w:val="222222"/>
                <w:sz w:val="36"/>
                <w:szCs w:val="36"/>
              </w:rPr>
              <w:t>requireStudent</w:t>
            </w:r>
            <w:proofErr w:type="spellEnd"/>
            <w:r w:rsidRPr="00575B02">
              <w:rPr>
                <w:color w:val="222222"/>
                <w:sz w:val="36"/>
                <w:szCs w:val="36"/>
              </w:rPr>
              <w:t>(</w:t>
            </w:r>
            <w:proofErr w:type="gramEnd"/>
            <w:r w:rsidRPr="00575B02">
              <w:rPr>
                <w:color w:val="222222"/>
                <w:sz w:val="36"/>
                <w:szCs w:val="36"/>
              </w:rPr>
              <w:t xml:space="preserve">) / </w:t>
            </w:r>
            <w:proofErr w:type="spellStart"/>
            <w:proofErr w:type="gramStart"/>
            <w:r w:rsidRPr="00575B02">
              <w:rPr>
                <w:color w:val="222222"/>
                <w:sz w:val="36"/>
                <w:szCs w:val="36"/>
              </w:rPr>
              <w:t>requirePartner</w:t>
            </w:r>
            <w:proofErr w:type="spellEnd"/>
            <w:r w:rsidRPr="00575B02">
              <w:rPr>
                <w:color w:val="222222"/>
                <w:sz w:val="36"/>
                <w:szCs w:val="36"/>
              </w:rPr>
              <w:t>(</w:t>
            </w:r>
            <w:proofErr w:type="gramEnd"/>
            <w:r w:rsidRPr="00575B02">
              <w:rPr>
                <w:color w:val="222222"/>
                <w:sz w:val="36"/>
                <w:szCs w:val="36"/>
              </w:rPr>
              <w:t>) sur chaque page selon le rôle.</w:t>
            </w:r>
          </w:p>
        </w:tc>
      </w:tr>
    </w:tbl>
    <w:p w14:paraId="40726209" w14:textId="77777777" w:rsidR="00FB30CB" w:rsidRPr="00575B02" w:rsidRDefault="00000000">
      <w:pPr>
        <w:pStyle w:val="Titre2"/>
        <w:rPr>
          <w:sz w:val="36"/>
          <w:szCs w:val="36"/>
        </w:rPr>
      </w:pPr>
      <w:bookmarkStart w:id="37" w:name="_Toc239076326"/>
      <w:r w:rsidRPr="00575B02">
        <w:rPr>
          <w:sz w:val="36"/>
          <w:szCs w:val="36"/>
        </w:rPr>
        <w:t>7.1. Protection CSRF (extrait)</w:t>
      </w:r>
      <w:bookmarkEnd w:id="37"/>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7FF4C2C6"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7F27C038"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lastRenderedPageBreak/>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csrfToken</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string {</w:t>
            </w:r>
          </w:p>
          <w:p w14:paraId="33061317"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empty</w:t>
            </w:r>
            <w:proofErr w:type="spellEnd"/>
            <w:r w:rsidRPr="00575B02">
              <w:rPr>
                <w:rFonts w:ascii="Consolas" w:eastAsia="Consolas" w:hAnsi="Consolas" w:cs="Consolas"/>
                <w:color w:val="1A1A1A"/>
                <w:sz w:val="36"/>
                <w:szCs w:val="36"/>
              </w:rPr>
              <w:t>($_SESSION['</w:t>
            </w:r>
            <w:proofErr w:type="spellStart"/>
            <w:r w:rsidRPr="00575B02">
              <w:rPr>
                <w:rFonts w:ascii="Consolas" w:eastAsia="Consolas" w:hAnsi="Consolas" w:cs="Consolas"/>
                <w:color w:val="1A1A1A"/>
                <w:sz w:val="36"/>
                <w:szCs w:val="36"/>
              </w:rPr>
              <w:t>csrf_token</w:t>
            </w:r>
            <w:proofErr w:type="spellEnd"/>
            <w:r w:rsidRPr="00575B02">
              <w:rPr>
                <w:rFonts w:ascii="Consolas" w:eastAsia="Consolas" w:hAnsi="Consolas" w:cs="Consolas"/>
                <w:color w:val="1A1A1A"/>
                <w:sz w:val="36"/>
                <w:szCs w:val="36"/>
              </w:rPr>
              <w:t>']))</w:t>
            </w:r>
          </w:p>
          <w:p w14:paraId="0B171ED1" w14:textId="77777777" w:rsidR="00FB30CB" w:rsidRPr="00575B02" w:rsidRDefault="00000000">
            <w:pPr>
              <w:rPr>
                <w:sz w:val="36"/>
                <w:szCs w:val="36"/>
              </w:rPr>
            </w:pPr>
            <w:r w:rsidRPr="00575B02">
              <w:rPr>
                <w:rFonts w:ascii="Consolas" w:eastAsia="Consolas" w:hAnsi="Consolas" w:cs="Consolas"/>
                <w:color w:val="1A1A1A"/>
                <w:sz w:val="36"/>
                <w:szCs w:val="36"/>
              </w:rPr>
              <w:t xml:space="preserve">    $_SESSION['</w:t>
            </w:r>
            <w:proofErr w:type="spellStart"/>
            <w:r w:rsidRPr="00575B02">
              <w:rPr>
                <w:rFonts w:ascii="Consolas" w:eastAsia="Consolas" w:hAnsi="Consolas" w:cs="Consolas"/>
                <w:color w:val="1A1A1A"/>
                <w:sz w:val="36"/>
                <w:szCs w:val="36"/>
              </w:rPr>
              <w:t>csrf_token</w:t>
            </w:r>
            <w:proofErr w:type="spellEnd"/>
            <w:r w:rsidRPr="00575B02">
              <w:rPr>
                <w:rFonts w:ascii="Consolas" w:eastAsia="Consolas" w:hAnsi="Consolas" w:cs="Consolas"/>
                <w:color w:val="1A1A1A"/>
                <w:sz w:val="36"/>
                <w:szCs w:val="36"/>
              </w:rPr>
              <w:t>'] = bin2hex(</w:t>
            </w:r>
            <w:proofErr w:type="spellStart"/>
            <w:r w:rsidRPr="00575B02">
              <w:rPr>
                <w:rFonts w:ascii="Consolas" w:eastAsia="Consolas" w:hAnsi="Consolas" w:cs="Consolas"/>
                <w:color w:val="1A1A1A"/>
                <w:sz w:val="36"/>
                <w:szCs w:val="36"/>
              </w:rPr>
              <w:t>random_</w:t>
            </w:r>
            <w:proofErr w:type="gramStart"/>
            <w:r w:rsidRPr="00575B02">
              <w:rPr>
                <w:rFonts w:ascii="Consolas" w:eastAsia="Consolas" w:hAnsi="Consolas" w:cs="Consolas"/>
                <w:color w:val="1A1A1A"/>
                <w:sz w:val="36"/>
                <w:szCs w:val="36"/>
              </w:rPr>
              <w:t>bytes</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32)</w:t>
            </w:r>
            <w:proofErr w:type="gramStart"/>
            <w:r w:rsidRPr="00575B02">
              <w:rPr>
                <w:rFonts w:ascii="Consolas" w:eastAsia="Consolas" w:hAnsi="Consolas" w:cs="Consolas"/>
                <w:color w:val="1A1A1A"/>
                <w:sz w:val="36"/>
                <w:szCs w:val="36"/>
              </w:rPr>
              <w:t>);</w:t>
            </w:r>
            <w:proofErr w:type="gramEnd"/>
          </w:p>
          <w:p w14:paraId="1105FA04"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return</w:t>
            </w:r>
            <w:proofErr w:type="gramEnd"/>
            <w:r w:rsidRPr="00575B02">
              <w:rPr>
                <w:rFonts w:ascii="Consolas" w:eastAsia="Consolas" w:hAnsi="Consolas" w:cs="Consolas"/>
                <w:color w:val="1A1A1A"/>
                <w:sz w:val="36"/>
                <w:szCs w:val="36"/>
              </w:rPr>
              <w:t xml:space="preserve"> $_SESSION['</w:t>
            </w:r>
            <w:proofErr w:type="spellStart"/>
            <w:r w:rsidRPr="00575B02">
              <w:rPr>
                <w:rFonts w:ascii="Consolas" w:eastAsia="Consolas" w:hAnsi="Consolas" w:cs="Consolas"/>
                <w:color w:val="1A1A1A"/>
                <w:sz w:val="36"/>
                <w:szCs w:val="36"/>
              </w:rPr>
              <w:t>csrf_token</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2D5526DF" w14:textId="77777777" w:rsidR="00FB30CB" w:rsidRPr="00575B02" w:rsidRDefault="00000000">
            <w:pPr>
              <w:rPr>
                <w:sz w:val="36"/>
                <w:szCs w:val="36"/>
              </w:rPr>
            </w:pPr>
            <w:r w:rsidRPr="00575B02">
              <w:rPr>
                <w:rFonts w:ascii="Consolas" w:eastAsia="Consolas" w:hAnsi="Consolas" w:cs="Consolas"/>
                <w:color w:val="1A1A1A"/>
                <w:sz w:val="36"/>
                <w:szCs w:val="36"/>
              </w:rPr>
              <w:t>}</w:t>
            </w:r>
          </w:p>
          <w:p w14:paraId="36C1146D"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csrfVerify</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void</w:t>
            </w:r>
            <w:proofErr w:type="spellEnd"/>
            <w:r w:rsidRPr="00575B02">
              <w:rPr>
                <w:rFonts w:ascii="Consolas" w:eastAsia="Consolas" w:hAnsi="Consolas" w:cs="Consolas"/>
                <w:color w:val="1A1A1A"/>
                <w:sz w:val="36"/>
                <w:szCs w:val="36"/>
              </w:rPr>
              <w:t xml:space="preserve"> {</w:t>
            </w:r>
          </w:p>
          <w:p w14:paraId="28396427"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hash</w:t>
            </w:r>
            <w:proofErr w:type="gramEnd"/>
            <w:r w:rsidRPr="00575B02">
              <w:rPr>
                <w:rFonts w:ascii="Consolas" w:eastAsia="Consolas" w:hAnsi="Consolas" w:cs="Consolas"/>
                <w:color w:val="1A1A1A"/>
                <w:sz w:val="36"/>
                <w:szCs w:val="36"/>
              </w:rPr>
              <w:t>_equals</w:t>
            </w:r>
            <w:proofErr w:type="spellEnd"/>
            <w:r w:rsidRPr="00575B02">
              <w:rPr>
                <w:rFonts w:ascii="Consolas" w:eastAsia="Consolas" w:hAnsi="Consolas" w:cs="Consolas"/>
                <w:color w:val="1A1A1A"/>
                <w:sz w:val="36"/>
                <w:szCs w:val="36"/>
              </w:rPr>
              <w:t>(</w:t>
            </w:r>
            <w:proofErr w:type="spellStart"/>
            <w:proofErr w:type="gramStart"/>
            <w:r w:rsidRPr="00575B02">
              <w:rPr>
                <w:rFonts w:ascii="Consolas" w:eastAsia="Consolas" w:hAnsi="Consolas" w:cs="Consolas"/>
                <w:color w:val="1A1A1A"/>
                <w:sz w:val="36"/>
                <w:szCs w:val="36"/>
              </w:rPr>
              <w:t>csrfToken</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$_POST['</w:t>
            </w:r>
            <w:proofErr w:type="spellStart"/>
            <w:r w:rsidRPr="00575B02">
              <w:rPr>
                <w:rFonts w:ascii="Consolas" w:eastAsia="Consolas" w:hAnsi="Consolas" w:cs="Consolas"/>
                <w:color w:val="1A1A1A"/>
                <w:sz w:val="36"/>
                <w:szCs w:val="36"/>
              </w:rPr>
              <w:t>csrf_token</w:t>
            </w:r>
            <w:proofErr w:type="spellEnd"/>
            <w:r w:rsidRPr="00575B02">
              <w:rPr>
                <w:rFonts w:ascii="Consolas" w:eastAsia="Consolas" w:hAnsi="Consolas" w:cs="Consolas"/>
                <w:color w:val="1A1A1A"/>
                <w:sz w:val="36"/>
                <w:szCs w:val="36"/>
              </w:rPr>
              <w:t>'] ?? '')) {</w:t>
            </w:r>
          </w:p>
          <w:p w14:paraId="3CC3FBBE" w14:textId="77777777" w:rsidR="00FB30CB" w:rsidRPr="00575B02" w:rsidRDefault="00000000">
            <w:pPr>
              <w:rPr>
                <w:sz w:val="36"/>
                <w:szCs w:val="36"/>
              </w:rPr>
            </w:pPr>
            <w:r w:rsidRPr="00575B02">
              <w:rPr>
                <w:rFonts w:ascii="Consolas" w:eastAsia="Consolas" w:hAnsi="Consolas" w:cs="Consolas"/>
                <w:color w:val="1A1A1A"/>
                <w:sz w:val="36"/>
                <w:szCs w:val="36"/>
              </w:rPr>
              <w:t xml:space="preserve">    $_SESSION['</w:t>
            </w:r>
            <w:proofErr w:type="spellStart"/>
            <w:r w:rsidRPr="00575B02">
              <w:rPr>
                <w:rFonts w:ascii="Consolas" w:eastAsia="Consolas" w:hAnsi="Consolas" w:cs="Consolas"/>
                <w:color w:val="1A1A1A"/>
                <w:sz w:val="36"/>
                <w:szCs w:val="36"/>
              </w:rPr>
              <w:t>csrf_error</w:t>
            </w:r>
            <w:proofErr w:type="spellEnd"/>
            <w:r w:rsidRPr="00575B02">
              <w:rPr>
                <w:rFonts w:ascii="Consolas" w:eastAsia="Consolas" w:hAnsi="Consolas" w:cs="Consolas"/>
                <w:color w:val="1A1A1A"/>
                <w:sz w:val="36"/>
                <w:szCs w:val="36"/>
              </w:rPr>
              <w:t>'] = 'Session expirée. Veuillez réessayer.</w:t>
            </w:r>
            <w:proofErr w:type="gramStart"/>
            <w:r w:rsidRPr="00575B02">
              <w:rPr>
                <w:rFonts w:ascii="Consolas" w:eastAsia="Consolas" w:hAnsi="Consolas" w:cs="Consolas"/>
                <w:color w:val="1A1A1A"/>
                <w:sz w:val="36"/>
                <w:szCs w:val="36"/>
              </w:rPr>
              <w:t>';</w:t>
            </w:r>
            <w:proofErr w:type="gramEnd"/>
          </w:p>
          <w:p w14:paraId="459D7E1E"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header(</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Location:</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$_SERVER['HTTP_REFERER'] ?? '/')</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exit;</w:t>
            </w:r>
            <w:proofErr w:type="gramEnd"/>
          </w:p>
          <w:p w14:paraId="45FC136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7281FDDC"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6BE12ED2" w14:textId="77777777" w:rsidR="00FB30CB" w:rsidRPr="00575B02" w:rsidRDefault="00000000">
      <w:pPr>
        <w:pStyle w:val="Titre2"/>
        <w:rPr>
          <w:sz w:val="36"/>
          <w:szCs w:val="36"/>
        </w:rPr>
      </w:pPr>
      <w:bookmarkStart w:id="38" w:name="_Toc239076327"/>
      <w:r w:rsidRPr="00575B02">
        <w:rPr>
          <w:sz w:val="36"/>
          <w:szCs w:val="36"/>
        </w:rPr>
        <w:t>7.2. RGPD et mentions légales</w:t>
      </w:r>
      <w:bookmarkEnd w:id="38"/>
    </w:p>
    <w:p w14:paraId="38CE2919"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Pages dédiées : Mentions légales, Conditions générales d'utilisation (CGU) et Politique de confidentialité.</w:t>
      </w:r>
    </w:p>
    <w:p w14:paraId="580B72D5"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Minimisation des données : seules les données nécessaires (identité, école, centres d'intérêt) sont collectées.</w:t>
      </w:r>
    </w:p>
    <w:p w14:paraId="4A412B8C" w14:textId="77777777" w:rsidR="00FB30CB" w:rsidRPr="00575B02" w:rsidRDefault="00000000">
      <w:pPr>
        <w:pStyle w:val="Paragraphedeliste"/>
        <w:numPr>
          <w:ilvl w:val="0"/>
          <w:numId w:val="1"/>
        </w:numPr>
        <w:spacing w:after="70" w:line="264" w:lineRule="auto"/>
        <w:rPr>
          <w:sz w:val="36"/>
          <w:szCs w:val="36"/>
        </w:rPr>
      </w:pPr>
      <w:r w:rsidRPr="00575B02">
        <w:rPr>
          <w:color w:val="222222"/>
          <w:sz w:val="36"/>
          <w:szCs w:val="36"/>
        </w:rPr>
        <w:t>Sécurité des données personnelles : mots de passe hachés, connexions préparées, en-têtes de sécurité.</w:t>
      </w:r>
    </w:p>
    <w:p w14:paraId="41306F5A" w14:textId="77777777" w:rsidR="00FB30CB" w:rsidRPr="00575B02" w:rsidRDefault="00000000">
      <w:pPr>
        <w:pStyle w:val="Titre2"/>
        <w:rPr>
          <w:sz w:val="36"/>
          <w:szCs w:val="36"/>
        </w:rPr>
      </w:pPr>
      <w:bookmarkStart w:id="39" w:name="_Toc239076328"/>
      <w:r w:rsidRPr="00575B02">
        <w:rPr>
          <w:sz w:val="36"/>
          <w:szCs w:val="36"/>
        </w:rPr>
        <w:t>7.3. Accessibilité (RGAA)</w:t>
      </w:r>
      <w:bookmarkEnd w:id="39"/>
    </w:p>
    <w:p w14:paraId="7A2CB332" w14:textId="77777777" w:rsidR="00FB30CB" w:rsidRPr="00575B02" w:rsidRDefault="00000000">
      <w:pPr>
        <w:spacing w:after="120" w:line="276" w:lineRule="auto"/>
        <w:jc w:val="both"/>
        <w:rPr>
          <w:sz w:val="36"/>
          <w:szCs w:val="36"/>
        </w:rPr>
      </w:pPr>
      <w:r w:rsidRPr="00575B02">
        <w:rPr>
          <w:color w:val="222222"/>
          <w:sz w:val="36"/>
          <w:szCs w:val="36"/>
        </w:rPr>
        <w:t>Conformément au référentiel général d'amélioration de l'accessibilité, l'application propose un lien d'évitement, une structure HTML sémantique, des états de focus visibles, des attributs ARIA sur les éléments interactifs, la prise en compte de la réduction des animations et des contrastes suffisants.</w:t>
      </w:r>
    </w:p>
    <w:p w14:paraId="1FE38DC3" w14:textId="77777777" w:rsidR="00FB30CB" w:rsidRPr="00575B02" w:rsidRDefault="00000000">
      <w:pPr>
        <w:rPr>
          <w:sz w:val="36"/>
          <w:szCs w:val="36"/>
        </w:rPr>
      </w:pPr>
      <w:r w:rsidRPr="00575B02">
        <w:rPr>
          <w:sz w:val="36"/>
          <w:szCs w:val="36"/>
        </w:rPr>
        <w:br w:type="page"/>
      </w:r>
    </w:p>
    <w:p w14:paraId="77C22A68" w14:textId="77777777" w:rsidR="00FB30CB" w:rsidRPr="00575B02" w:rsidRDefault="00000000">
      <w:pPr>
        <w:pStyle w:val="Titre1"/>
        <w:rPr>
          <w:sz w:val="36"/>
          <w:szCs w:val="36"/>
        </w:rPr>
      </w:pPr>
      <w:bookmarkStart w:id="40" w:name="_Toc239076329"/>
      <w:r w:rsidRPr="00575B02">
        <w:rPr>
          <w:sz w:val="36"/>
          <w:szCs w:val="36"/>
        </w:rPr>
        <w:lastRenderedPageBreak/>
        <w:t>8. Jeu d'essai</w:t>
      </w:r>
      <w:bookmarkEnd w:id="40"/>
    </w:p>
    <w:p w14:paraId="6EE1DD4D" w14:textId="77777777" w:rsidR="00FB30CB" w:rsidRPr="00575B02" w:rsidRDefault="00000000">
      <w:pPr>
        <w:spacing w:after="120" w:line="276" w:lineRule="auto"/>
        <w:jc w:val="both"/>
        <w:rPr>
          <w:sz w:val="36"/>
          <w:szCs w:val="36"/>
        </w:rPr>
      </w:pPr>
      <w:r w:rsidRPr="00575B02">
        <w:rPr>
          <w:color w:val="222222"/>
          <w:sz w:val="36"/>
          <w:szCs w:val="36"/>
        </w:rPr>
        <w:t>Le jeu d'essai porte sur la fonctionnalité la plus représentative : l'inscription d'un étudiant à un événement. Il vérifie le comportement nominal et les cas limites (quota atteint, double inscription, événement passé).</w:t>
      </w:r>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1934"/>
        <w:gridCol w:w="2378"/>
        <w:gridCol w:w="2295"/>
        <w:gridCol w:w="1703"/>
        <w:gridCol w:w="1318"/>
      </w:tblGrid>
      <w:tr w:rsidR="00FB30CB" w:rsidRPr="00575B02" w14:paraId="3F788801" w14:textId="77777777">
        <w:tblPrEx>
          <w:tblCellMar>
            <w:top w:w="0" w:type="dxa"/>
            <w:bottom w:w="0" w:type="dxa"/>
          </w:tblCellMar>
        </w:tblPrEx>
        <w:trPr>
          <w:tblHeader/>
        </w:trPr>
        <w:tc>
          <w:tcPr>
            <w:tcW w:w="1700" w:type="dxa"/>
            <w:shd w:val="clear" w:color="auto" w:fill="1C1916"/>
            <w:tcMar>
              <w:top w:w="80" w:type="dxa"/>
              <w:left w:w="120" w:type="dxa"/>
              <w:bottom w:w="80" w:type="dxa"/>
              <w:right w:w="120" w:type="dxa"/>
            </w:tcMar>
          </w:tcPr>
          <w:p w14:paraId="69F3C72F" w14:textId="77777777" w:rsidR="00FB30CB" w:rsidRPr="00575B02" w:rsidRDefault="00000000">
            <w:pPr>
              <w:rPr>
                <w:sz w:val="36"/>
                <w:szCs w:val="36"/>
              </w:rPr>
            </w:pPr>
            <w:r w:rsidRPr="00575B02">
              <w:rPr>
                <w:b/>
                <w:bCs/>
                <w:color w:val="FFFFFF"/>
                <w:sz w:val="36"/>
                <w:szCs w:val="36"/>
              </w:rPr>
              <w:t>Cas</w:t>
            </w:r>
          </w:p>
        </w:tc>
        <w:tc>
          <w:tcPr>
            <w:tcW w:w="2500" w:type="dxa"/>
            <w:shd w:val="clear" w:color="auto" w:fill="1C1916"/>
            <w:tcMar>
              <w:top w:w="80" w:type="dxa"/>
              <w:left w:w="120" w:type="dxa"/>
              <w:bottom w:w="80" w:type="dxa"/>
              <w:right w:w="120" w:type="dxa"/>
            </w:tcMar>
          </w:tcPr>
          <w:p w14:paraId="482D4BC9" w14:textId="77777777" w:rsidR="00FB30CB" w:rsidRPr="00575B02" w:rsidRDefault="00000000">
            <w:pPr>
              <w:rPr>
                <w:sz w:val="36"/>
                <w:szCs w:val="36"/>
              </w:rPr>
            </w:pPr>
            <w:r w:rsidRPr="00575B02">
              <w:rPr>
                <w:b/>
                <w:bCs/>
                <w:color w:val="FFFFFF"/>
                <w:sz w:val="36"/>
                <w:szCs w:val="36"/>
              </w:rPr>
              <w:t>Données en entrée</w:t>
            </w:r>
          </w:p>
        </w:tc>
        <w:tc>
          <w:tcPr>
            <w:tcW w:w="2400" w:type="dxa"/>
            <w:shd w:val="clear" w:color="auto" w:fill="1C1916"/>
            <w:tcMar>
              <w:top w:w="80" w:type="dxa"/>
              <w:left w:w="120" w:type="dxa"/>
              <w:bottom w:w="80" w:type="dxa"/>
              <w:right w:w="120" w:type="dxa"/>
            </w:tcMar>
          </w:tcPr>
          <w:p w14:paraId="0CC14593" w14:textId="77777777" w:rsidR="00FB30CB" w:rsidRPr="00575B02" w:rsidRDefault="00000000">
            <w:pPr>
              <w:rPr>
                <w:sz w:val="36"/>
                <w:szCs w:val="36"/>
              </w:rPr>
            </w:pPr>
            <w:r w:rsidRPr="00575B02">
              <w:rPr>
                <w:b/>
                <w:bCs/>
                <w:color w:val="FFFFFF"/>
                <w:sz w:val="36"/>
                <w:szCs w:val="36"/>
              </w:rPr>
              <w:t>Résultat attendu</w:t>
            </w:r>
          </w:p>
        </w:tc>
        <w:tc>
          <w:tcPr>
            <w:tcW w:w="1400" w:type="dxa"/>
            <w:shd w:val="clear" w:color="auto" w:fill="1C1916"/>
            <w:tcMar>
              <w:top w:w="80" w:type="dxa"/>
              <w:left w:w="120" w:type="dxa"/>
              <w:bottom w:w="80" w:type="dxa"/>
              <w:right w:w="120" w:type="dxa"/>
            </w:tcMar>
          </w:tcPr>
          <w:p w14:paraId="6D96CCED" w14:textId="77777777" w:rsidR="00FB30CB" w:rsidRPr="00575B02" w:rsidRDefault="00000000">
            <w:pPr>
              <w:rPr>
                <w:sz w:val="36"/>
                <w:szCs w:val="36"/>
              </w:rPr>
            </w:pPr>
            <w:r w:rsidRPr="00575B02">
              <w:rPr>
                <w:b/>
                <w:bCs/>
                <w:color w:val="FFFFFF"/>
                <w:sz w:val="36"/>
                <w:szCs w:val="36"/>
              </w:rPr>
              <w:t>Résultat obtenu</w:t>
            </w:r>
          </w:p>
        </w:tc>
        <w:tc>
          <w:tcPr>
            <w:tcW w:w="1360" w:type="dxa"/>
            <w:shd w:val="clear" w:color="auto" w:fill="1C1916"/>
            <w:tcMar>
              <w:top w:w="80" w:type="dxa"/>
              <w:left w:w="120" w:type="dxa"/>
              <w:bottom w:w="80" w:type="dxa"/>
              <w:right w:w="120" w:type="dxa"/>
            </w:tcMar>
          </w:tcPr>
          <w:p w14:paraId="4D408699" w14:textId="77777777" w:rsidR="00FB30CB" w:rsidRPr="00575B02" w:rsidRDefault="00000000">
            <w:pPr>
              <w:rPr>
                <w:sz w:val="36"/>
                <w:szCs w:val="36"/>
              </w:rPr>
            </w:pPr>
            <w:r w:rsidRPr="00575B02">
              <w:rPr>
                <w:b/>
                <w:bCs/>
                <w:color w:val="FFFFFF"/>
                <w:sz w:val="36"/>
                <w:szCs w:val="36"/>
              </w:rPr>
              <w:t>Écart</w:t>
            </w:r>
          </w:p>
        </w:tc>
      </w:tr>
      <w:tr w:rsidR="00FB30CB" w:rsidRPr="00575B02" w14:paraId="0B34661A" w14:textId="77777777">
        <w:tblPrEx>
          <w:tblCellMar>
            <w:top w:w="0" w:type="dxa"/>
            <w:bottom w:w="0" w:type="dxa"/>
          </w:tblCellMar>
        </w:tblPrEx>
        <w:tc>
          <w:tcPr>
            <w:tcW w:w="1700" w:type="dxa"/>
            <w:shd w:val="clear" w:color="auto" w:fill="FFFFFF"/>
            <w:tcMar>
              <w:top w:w="70" w:type="dxa"/>
              <w:left w:w="120" w:type="dxa"/>
              <w:bottom w:w="70" w:type="dxa"/>
              <w:right w:w="120" w:type="dxa"/>
            </w:tcMar>
          </w:tcPr>
          <w:p w14:paraId="0E0661D6" w14:textId="77777777" w:rsidR="00FB30CB" w:rsidRPr="00575B02" w:rsidRDefault="00000000">
            <w:pPr>
              <w:spacing w:line="252" w:lineRule="auto"/>
              <w:rPr>
                <w:sz w:val="36"/>
                <w:szCs w:val="36"/>
              </w:rPr>
            </w:pPr>
            <w:r w:rsidRPr="00575B02">
              <w:rPr>
                <w:b/>
                <w:bCs/>
                <w:color w:val="222222"/>
                <w:sz w:val="36"/>
                <w:szCs w:val="36"/>
              </w:rPr>
              <w:t>Inscription nominale</w:t>
            </w:r>
          </w:p>
        </w:tc>
        <w:tc>
          <w:tcPr>
            <w:tcW w:w="2500" w:type="dxa"/>
            <w:shd w:val="clear" w:color="auto" w:fill="FFFFFF"/>
            <w:tcMar>
              <w:top w:w="70" w:type="dxa"/>
              <w:left w:w="120" w:type="dxa"/>
              <w:bottom w:w="70" w:type="dxa"/>
              <w:right w:w="120" w:type="dxa"/>
            </w:tcMar>
          </w:tcPr>
          <w:p w14:paraId="25E40F8F" w14:textId="77777777" w:rsidR="00FB30CB" w:rsidRPr="00575B02" w:rsidRDefault="00000000">
            <w:pPr>
              <w:spacing w:line="252" w:lineRule="auto"/>
              <w:rPr>
                <w:sz w:val="36"/>
                <w:szCs w:val="36"/>
              </w:rPr>
            </w:pPr>
            <w:r w:rsidRPr="00575B02">
              <w:rPr>
                <w:color w:val="222222"/>
                <w:sz w:val="36"/>
                <w:szCs w:val="36"/>
              </w:rPr>
              <w:t>Étudiant connecté, événement à venir non complet</w:t>
            </w:r>
          </w:p>
        </w:tc>
        <w:tc>
          <w:tcPr>
            <w:tcW w:w="2400" w:type="dxa"/>
            <w:shd w:val="clear" w:color="auto" w:fill="FFFFFF"/>
            <w:tcMar>
              <w:top w:w="70" w:type="dxa"/>
              <w:left w:w="120" w:type="dxa"/>
              <w:bottom w:w="70" w:type="dxa"/>
              <w:right w:w="120" w:type="dxa"/>
            </w:tcMar>
          </w:tcPr>
          <w:p w14:paraId="393598FF" w14:textId="77777777" w:rsidR="00FB30CB" w:rsidRPr="00575B02" w:rsidRDefault="00000000">
            <w:pPr>
              <w:spacing w:line="252" w:lineRule="auto"/>
              <w:rPr>
                <w:sz w:val="36"/>
                <w:szCs w:val="36"/>
              </w:rPr>
            </w:pPr>
            <w:proofErr w:type="spellStart"/>
            <w:proofErr w:type="gramStart"/>
            <w:r w:rsidRPr="00575B02">
              <w:rPr>
                <w:color w:val="222222"/>
                <w:sz w:val="36"/>
                <w:szCs w:val="36"/>
              </w:rPr>
              <w:t>success</w:t>
            </w:r>
            <w:proofErr w:type="spellEnd"/>
            <w:proofErr w:type="gramEnd"/>
            <w:r w:rsidRPr="00575B02">
              <w:rPr>
                <w:color w:val="222222"/>
                <w:sz w:val="36"/>
                <w:szCs w:val="36"/>
              </w:rPr>
              <w:t xml:space="preserve"> = </w:t>
            </w:r>
            <w:proofErr w:type="spellStart"/>
            <w:r w:rsidRPr="00575B02">
              <w:rPr>
                <w:color w:val="222222"/>
                <w:sz w:val="36"/>
                <w:szCs w:val="36"/>
              </w:rPr>
              <w:t>true</w:t>
            </w:r>
            <w:proofErr w:type="spellEnd"/>
            <w:r w:rsidRPr="00575B02">
              <w:rPr>
                <w:color w:val="222222"/>
                <w:sz w:val="36"/>
                <w:szCs w:val="36"/>
              </w:rPr>
              <w:t xml:space="preserve">, inscrits +1, </w:t>
            </w:r>
            <w:proofErr w:type="spellStart"/>
            <w:r w:rsidRPr="00575B02">
              <w:rPr>
                <w:color w:val="222222"/>
                <w:sz w:val="36"/>
                <w:szCs w:val="36"/>
              </w:rPr>
              <w:t>pass</w:t>
            </w:r>
            <w:proofErr w:type="spellEnd"/>
            <w:r w:rsidRPr="00575B02">
              <w:rPr>
                <w:color w:val="222222"/>
                <w:sz w:val="36"/>
                <w:szCs w:val="36"/>
              </w:rPr>
              <w:t xml:space="preserve"> créé, économie enregistrée</w:t>
            </w:r>
          </w:p>
        </w:tc>
        <w:tc>
          <w:tcPr>
            <w:tcW w:w="1400" w:type="dxa"/>
            <w:shd w:val="clear" w:color="auto" w:fill="FFFFFF"/>
            <w:tcMar>
              <w:top w:w="70" w:type="dxa"/>
              <w:left w:w="120" w:type="dxa"/>
              <w:bottom w:w="70" w:type="dxa"/>
              <w:right w:w="120" w:type="dxa"/>
            </w:tcMar>
          </w:tcPr>
          <w:p w14:paraId="583B4361" w14:textId="77777777" w:rsidR="00FB30CB" w:rsidRPr="00575B02" w:rsidRDefault="00000000">
            <w:pPr>
              <w:spacing w:line="252" w:lineRule="auto"/>
              <w:rPr>
                <w:sz w:val="36"/>
                <w:szCs w:val="36"/>
              </w:rPr>
            </w:pPr>
            <w:r w:rsidRPr="00575B02">
              <w:rPr>
                <w:color w:val="222222"/>
                <w:sz w:val="36"/>
                <w:szCs w:val="36"/>
              </w:rPr>
              <w:t>Conforme</w:t>
            </w:r>
          </w:p>
        </w:tc>
        <w:tc>
          <w:tcPr>
            <w:tcW w:w="1360" w:type="dxa"/>
            <w:shd w:val="clear" w:color="auto" w:fill="FFFFFF"/>
            <w:tcMar>
              <w:top w:w="70" w:type="dxa"/>
              <w:left w:w="120" w:type="dxa"/>
              <w:bottom w:w="70" w:type="dxa"/>
              <w:right w:w="120" w:type="dxa"/>
            </w:tcMar>
          </w:tcPr>
          <w:p w14:paraId="7494CAC9" w14:textId="77777777" w:rsidR="00FB30CB" w:rsidRPr="00575B02" w:rsidRDefault="00000000">
            <w:pPr>
              <w:spacing w:line="252" w:lineRule="auto"/>
              <w:rPr>
                <w:sz w:val="36"/>
                <w:szCs w:val="36"/>
              </w:rPr>
            </w:pPr>
            <w:r w:rsidRPr="00575B02">
              <w:rPr>
                <w:color w:val="222222"/>
                <w:sz w:val="36"/>
                <w:szCs w:val="36"/>
              </w:rPr>
              <w:t>Aucun</w:t>
            </w:r>
          </w:p>
        </w:tc>
      </w:tr>
      <w:tr w:rsidR="00FB30CB" w:rsidRPr="00575B02" w14:paraId="26E3EBB3" w14:textId="77777777">
        <w:tblPrEx>
          <w:tblCellMar>
            <w:top w:w="0" w:type="dxa"/>
            <w:bottom w:w="0" w:type="dxa"/>
          </w:tblCellMar>
        </w:tblPrEx>
        <w:tc>
          <w:tcPr>
            <w:tcW w:w="1700" w:type="dxa"/>
            <w:shd w:val="clear" w:color="auto" w:fill="F7F3EA"/>
            <w:tcMar>
              <w:top w:w="70" w:type="dxa"/>
              <w:left w:w="120" w:type="dxa"/>
              <w:bottom w:w="70" w:type="dxa"/>
              <w:right w:w="120" w:type="dxa"/>
            </w:tcMar>
          </w:tcPr>
          <w:p w14:paraId="743DA844" w14:textId="77777777" w:rsidR="00FB30CB" w:rsidRPr="00575B02" w:rsidRDefault="00000000">
            <w:pPr>
              <w:spacing w:line="252" w:lineRule="auto"/>
              <w:rPr>
                <w:sz w:val="36"/>
                <w:szCs w:val="36"/>
              </w:rPr>
            </w:pPr>
            <w:r w:rsidRPr="00575B02">
              <w:rPr>
                <w:b/>
                <w:bCs/>
                <w:color w:val="222222"/>
                <w:sz w:val="36"/>
                <w:szCs w:val="36"/>
              </w:rPr>
              <w:t>Événement complet</w:t>
            </w:r>
          </w:p>
        </w:tc>
        <w:tc>
          <w:tcPr>
            <w:tcW w:w="2500" w:type="dxa"/>
            <w:shd w:val="clear" w:color="auto" w:fill="F7F3EA"/>
            <w:tcMar>
              <w:top w:w="70" w:type="dxa"/>
              <w:left w:w="120" w:type="dxa"/>
              <w:bottom w:w="70" w:type="dxa"/>
              <w:right w:w="120" w:type="dxa"/>
            </w:tcMar>
          </w:tcPr>
          <w:p w14:paraId="7C6D3B13" w14:textId="77777777" w:rsidR="00FB30CB" w:rsidRPr="00575B02" w:rsidRDefault="00000000">
            <w:pPr>
              <w:spacing w:line="252" w:lineRule="auto"/>
              <w:rPr>
                <w:sz w:val="36"/>
                <w:szCs w:val="36"/>
              </w:rPr>
            </w:pPr>
            <w:r w:rsidRPr="00575B02">
              <w:rPr>
                <w:color w:val="222222"/>
                <w:sz w:val="36"/>
                <w:szCs w:val="36"/>
              </w:rPr>
              <w:t>Nombre d'inscrits = quota</w:t>
            </w:r>
          </w:p>
        </w:tc>
        <w:tc>
          <w:tcPr>
            <w:tcW w:w="2400" w:type="dxa"/>
            <w:shd w:val="clear" w:color="auto" w:fill="F7F3EA"/>
            <w:tcMar>
              <w:top w:w="70" w:type="dxa"/>
              <w:left w:w="120" w:type="dxa"/>
              <w:bottom w:w="70" w:type="dxa"/>
              <w:right w:w="120" w:type="dxa"/>
            </w:tcMar>
          </w:tcPr>
          <w:p w14:paraId="05804A35" w14:textId="77777777" w:rsidR="00FB30CB" w:rsidRPr="00575B02" w:rsidRDefault="00000000">
            <w:pPr>
              <w:spacing w:line="252" w:lineRule="auto"/>
              <w:rPr>
                <w:sz w:val="36"/>
                <w:szCs w:val="36"/>
              </w:rPr>
            </w:pPr>
            <w:proofErr w:type="spellStart"/>
            <w:proofErr w:type="gramStart"/>
            <w:r w:rsidRPr="00575B02">
              <w:rPr>
                <w:color w:val="222222"/>
                <w:sz w:val="36"/>
                <w:szCs w:val="36"/>
              </w:rPr>
              <w:t>success</w:t>
            </w:r>
            <w:proofErr w:type="spellEnd"/>
            <w:proofErr w:type="gramEnd"/>
            <w:r w:rsidRPr="00575B02">
              <w:rPr>
                <w:color w:val="222222"/>
                <w:sz w:val="36"/>
                <w:szCs w:val="36"/>
              </w:rPr>
              <w:t xml:space="preserve"> = false, message « Complet »</w:t>
            </w:r>
          </w:p>
        </w:tc>
        <w:tc>
          <w:tcPr>
            <w:tcW w:w="1400" w:type="dxa"/>
            <w:shd w:val="clear" w:color="auto" w:fill="F7F3EA"/>
            <w:tcMar>
              <w:top w:w="70" w:type="dxa"/>
              <w:left w:w="120" w:type="dxa"/>
              <w:bottom w:w="70" w:type="dxa"/>
              <w:right w:w="120" w:type="dxa"/>
            </w:tcMar>
          </w:tcPr>
          <w:p w14:paraId="25AB81F0" w14:textId="77777777" w:rsidR="00FB30CB" w:rsidRPr="00575B02" w:rsidRDefault="00000000">
            <w:pPr>
              <w:spacing w:line="252" w:lineRule="auto"/>
              <w:rPr>
                <w:sz w:val="36"/>
                <w:szCs w:val="36"/>
              </w:rPr>
            </w:pPr>
            <w:r w:rsidRPr="00575B02">
              <w:rPr>
                <w:color w:val="222222"/>
                <w:sz w:val="36"/>
                <w:szCs w:val="36"/>
              </w:rPr>
              <w:t>Conforme</w:t>
            </w:r>
          </w:p>
        </w:tc>
        <w:tc>
          <w:tcPr>
            <w:tcW w:w="1360" w:type="dxa"/>
            <w:shd w:val="clear" w:color="auto" w:fill="F7F3EA"/>
            <w:tcMar>
              <w:top w:w="70" w:type="dxa"/>
              <w:left w:w="120" w:type="dxa"/>
              <w:bottom w:w="70" w:type="dxa"/>
              <w:right w:w="120" w:type="dxa"/>
            </w:tcMar>
          </w:tcPr>
          <w:p w14:paraId="3FA48DE2" w14:textId="77777777" w:rsidR="00FB30CB" w:rsidRPr="00575B02" w:rsidRDefault="00000000">
            <w:pPr>
              <w:spacing w:line="252" w:lineRule="auto"/>
              <w:rPr>
                <w:sz w:val="36"/>
                <w:szCs w:val="36"/>
              </w:rPr>
            </w:pPr>
            <w:r w:rsidRPr="00575B02">
              <w:rPr>
                <w:color w:val="222222"/>
                <w:sz w:val="36"/>
                <w:szCs w:val="36"/>
              </w:rPr>
              <w:t>Aucun</w:t>
            </w:r>
          </w:p>
        </w:tc>
      </w:tr>
      <w:tr w:rsidR="00FB30CB" w:rsidRPr="00575B02" w14:paraId="19EEA8E7" w14:textId="77777777">
        <w:tblPrEx>
          <w:tblCellMar>
            <w:top w:w="0" w:type="dxa"/>
            <w:bottom w:w="0" w:type="dxa"/>
          </w:tblCellMar>
        </w:tblPrEx>
        <w:tc>
          <w:tcPr>
            <w:tcW w:w="1700" w:type="dxa"/>
            <w:shd w:val="clear" w:color="auto" w:fill="FFFFFF"/>
            <w:tcMar>
              <w:top w:w="70" w:type="dxa"/>
              <w:left w:w="120" w:type="dxa"/>
              <w:bottom w:w="70" w:type="dxa"/>
              <w:right w:w="120" w:type="dxa"/>
            </w:tcMar>
          </w:tcPr>
          <w:p w14:paraId="10D5E847" w14:textId="77777777" w:rsidR="00FB30CB" w:rsidRPr="00575B02" w:rsidRDefault="00000000">
            <w:pPr>
              <w:spacing w:line="252" w:lineRule="auto"/>
              <w:rPr>
                <w:sz w:val="36"/>
                <w:szCs w:val="36"/>
              </w:rPr>
            </w:pPr>
            <w:r w:rsidRPr="00575B02">
              <w:rPr>
                <w:b/>
                <w:bCs/>
                <w:color w:val="222222"/>
                <w:sz w:val="36"/>
                <w:szCs w:val="36"/>
              </w:rPr>
              <w:t>Double inscription</w:t>
            </w:r>
          </w:p>
        </w:tc>
        <w:tc>
          <w:tcPr>
            <w:tcW w:w="2500" w:type="dxa"/>
            <w:shd w:val="clear" w:color="auto" w:fill="FFFFFF"/>
            <w:tcMar>
              <w:top w:w="70" w:type="dxa"/>
              <w:left w:w="120" w:type="dxa"/>
              <w:bottom w:w="70" w:type="dxa"/>
              <w:right w:w="120" w:type="dxa"/>
            </w:tcMar>
          </w:tcPr>
          <w:p w14:paraId="793CB2BF" w14:textId="77777777" w:rsidR="00FB30CB" w:rsidRPr="00575B02" w:rsidRDefault="00000000">
            <w:pPr>
              <w:spacing w:line="252" w:lineRule="auto"/>
              <w:rPr>
                <w:sz w:val="36"/>
                <w:szCs w:val="36"/>
              </w:rPr>
            </w:pPr>
            <w:r w:rsidRPr="00575B02">
              <w:rPr>
                <w:color w:val="222222"/>
                <w:sz w:val="36"/>
                <w:szCs w:val="36"/>
              </w:rPr>
              <w:t>Étudiant déjà inscrit au même événement</w:t>
            </w:r>
          </w:p>
        </w:tc>
        <w:tc>
          <w:tcPr>
            <w:tcW w:w="2400" w:type="dxa"/>
            <w:shd w:val="clear" w:color="auto" w:fill="FFFFFF"/>
            <w:tcMar>
              <w:top w:w="70" w:type="dxa"/>
              <w:left w:w="120" w:type="dxa"/>
              <w:bottom w:w="70" w:type="dxa"/>
              <w:right w:w="120" w:type="dxa"/>
            </w:tcMar>
          </w:tcPr>
          <w:p w14:paraId="28A24A1E" w14:textId="77777777" w:rsidR="00FB30CB" w:rsidRPr="00575B02" w:rsidRDefault="00000000">
            <w:pPr>
              <w:spacing w:line="252" w:lineRule="auto"/>
              <w:rPr>
                <w:sz w:val="36"/>
                <w:szCs w:val="36"/>
              </w:rPr>
            </w:pPr>
            <w:proofErr w:type="spellStart"/>
            <w:proofErr w:type="gramStart"/>
            <w:r w:rsidRPr="00575B02">
              <w:rPr>
                <w:color w:val="222222"/>
                <w:sz w:val="36"/>
                <w:szCs w:val="36"/>
              </w:rPr>
              <w:t>success</w:t>
            </w:r>
            <w:proofErr w:type="spellEnd"/>
            <w:proofErr w:type="gramEnd"/>
            <w:r w:rsidRPr="00575B02">
              <w:rPr>
                <w:color w:val="222222"/>
                <w:sz w:val="36"/>
                <w:szCs w:val="36"/>
              </w:rPr>
              <w:t xml:space="preserve"> = false, message « Tu es déjà inscrit » (SQLSTATE 23000)</w:t>
            </w:r>
          </w:p>
        </w:tc>
        <w:tc>
          <w:tcPr>
            <w:tcW w:w="1400" w:type="dxa"/>
            <w:shd w:val="clear" w:color="auto" w:fill="FFFFFF"/>
            <w:tcMar>
              <w:top w:w="70" w:type="dxa"/>
              <w:left w:w="120" w:type="dxa"/>
              <w:bottom w:w="70" w:type="dxa"/>
              <w:right w:w="120" w:type="dxa"/>
            </w:tcMar>
          </w:tcPr>
          <w:p w14:paraId="750216C5" w14:textId="77777777" w:rsidR="00FB30CB" w:rsidRPr="00575B02" w:rsidRDefault="00000000">
            <w:pPr>
              <w:spacing w:line="252" w:lineRule="auto"/>
              <w:rPr>
                <w:sz w:val="36"/>
                <w:szCs w:val="36"/>
              </w:rPr>
            </w:pPr>
            <w:r w:rsidRPr="00575B02">
              <w:rPr>
                <w:color w:val="222222"/>
                <w:sz w:val="36"/>
                <w:szCs w:val="36"/>
              </w:rPr>
              <w:t>Conforme</w:t>
            </w:r>
          </w:p>
        </w:tc>
        <w:tc>
          <w:tcPr>
            <w:tcW w:w="1360" w:type="dxa"/>
            <w:shd w:val="clear" w:color="auto" w:fill="FFFFFF"/>
            <w:tcMar>
              <w:top w:w="70" w:type="dxa"/>
              <w:left w:w="120" w:type="dxa"/>
              <w:bottom w:w="70" w:type="dxa"/>
              <w:right w:w="120" w:type="dxa"/>
            </w:tcMar>
          </w:tcPr>
          <w:p w14:paraId="6C307468" w14:textId="77777777" w:rsidR="00FB30CB" w:rsidRPr="00575B02" w:rsidRDefault="00000000">
            <w:pPr>
              <w:spacing w:line="252" w:lineRule="auto"/>
              <w:rPr>
                <w:sz w:val="36"/>
                <w:szCs w:val="36"/>
              </w:rPr>
            </w:pPr>
            <w:r w:rsidRPr="00575B02">
              <w:rPr>
                <w:color w:val="222222"/>
                <w:sz w:val="36"/>
                <w:szCs w:val="36"/>
              </w:rPr>
              <w:t>Aucun</w:t>
            </w:r>
          </w:p>
        </w:tc>
      </w:tr>
      <w:tr w:rsidR="00FB30CB" w:rsidRPr="00575B02" w14:paraId="4BB571B1" w14:textId="77777777">
        <w:tblPrEx>
          <w:tblCellMar>
            <w:top w:w="0" w:type="dxa"/>
            <w:bottom w:w="0" w:type="dxa"/>
          </w:tblCellMar>
        </w:tblPrEx>
        <w:tc>
          <w:tcPr>
            <w:tcW w:w="1700" w:type="dxa"/>
            <w:shd w:val="clear" w:color="auto" w:fill="F7F3EA"/>
            <w:tcMar>
              <w:top w:w="70" w:type="dxa"/>
              <w:left w:w="120" w:type="dxa"/>
              <w:bottom w:w="70" w:type="dxa"/>
              <w:right w:w="120" w:type="dxa"/>
            </w:tcMar>
          </w:tcPr>
          <w:p w14:paraId="73D267C7" w14:textId="77777777" w:rsidR="00FB30CB" w:rsidRPr="00575B02" w:rsidRDefault="00000000">
            <w:pPr>
              <w:spacing w:line="252" w:lineRule="auto"/>
              <w:rPr>
                <w:sz w:val="36"/>
                <w:szCs w:val="36"/>
              </w:rPr>
            </w:pPr>
            <w:r w:rsidRPr="00575B02">
              <w:rPr>
                <w:b/>
                <w:bCs/>
                <w:color w:val="222222"/>
                <w:sz w:val="36"/>
                <w:szCs w:val="36"/>
              </w:rPr>
              <w:t>Événement passé</w:t>
            </w:r>
          </w:p>
        </w:tc>
        <w:tc>
          <w:tcPr>
            <w:tcW w:w="2500" w:type="dxa"/>
            <w:shd w:val="clear" w:color="auto" w:fill="F7F3EA"/>
            <w:tcMar>
              <w:top w:w="70" w:type="dxa"/>
              <w:left w:w="120" w:type="dxa"/>
              <w:bottom w:w="70" w:type="dxa"/>
              <w:right w:w="120" w:type="dxa"/>
            </w:tcMar>
          </w:tcPr>
          <w:p w14:paraId="69E43088" w14:textId="77777777" w:rsidR="00FB30CB" w:rsidRPr="00575B02" w:rsidRDefault="00000000">
            <w:pPr>
              <w:spacing w:line="252" w:lineRule="auto"/>
              <w:rPr>
                <w:sz w:val="36"/>
                <w:szCs w:val="36"/>
              </w:rPr>
            </w:pPr>
            <w:proofErr w:type="spellStart"/>
            <w:proofErr w:type="gramStart"/>
            <w:r w:rsidRPr="00575B02">
              <w:rPr>
                <w:color w:val="222222"/>
                <w:sz w:val="36"/>
                <w:szCs w:val="36"/>
              </w:rPr>
              <w:t>date</w:t>
            </w:r>
            <w:proofErr w:type="gramEnd"/>
            <w:r w:rsidRPr="00575B02">
              <w:rPr>
                <w:color w:val="222222"/>
                <w:sz w:val="36"/>
                <w:szCs w:val="36"/>
              </w:rPr>
              <w:t>_heure</w:t>
            </w:r>
            <w:proofErr w:type="spellEnd"/>
            <w:r w:rsidRPr="00575B02">
              <w:rPr>
                <w:color w:val="222222"/>
                <w:sz w:val="36"/>
                <w:szCs w:val="36"/>
              </w:rPr>
              <w:t xml:space="preserve"> &lt; </w:t>
            </w:r>
            <w:proofErr w:type="gramStart"/>
            <w:r w:rsidRPr="00575B02">
              <w:rPr>
                <w:color w:val="222222"/>
                <w:sz w:val="36"/>
                <w:szCs w:val="36"/>
              </w:rPr>
              <w:t>NOW(</w:t>
            </w:r>
            <w:proofErr w:type="gramEnd"/>
            <w:r w:rsidRPr="00575B02">
              <w:rPr>
                <w:color w:val="222222"/>
                <w:sz w:val="36"/>
                <w:szCs w:val="36"/>
              </w:rPr>
              <w:t>)</w:t>
            </w:r>
          </w:p>
        </w:tc>
        <w:tc>
          <w:tcPr>
            <w:tcW w:w="2400" w:type="dxa"/>
            <w:shd w:val="clear" w:color="auto" w:fill="F7F3EA"/>
            <w:tcMar>
              <w:top w:w="70" w:type="dxa"/>
              <w:left w:w="120" w:type="dxa"/>
              <w:bottom w:w="70" w:type="dxa"/>
              <w:right w:w="120" w:type="dxa"/>
            </w:tcMar>
          </w:tcPr>
          <w:p w14:paraId="7226B954" w14:textId="77777777" w:rsidR="00FB30CB" w:rsidRPr="00575B02" w:rsidRDefault="00000000">
            <w:pPr>
              <w:spacing w:line="252" w:lineRule="auto"/>
              <w:rPr>
                <w:sz w:val="36"/>
                <w:szCs w:val="36"/>
              </w:rPr>
            </w:pPr>
            <w:proofErr w:type="spellStart"/>
            <w:proofErr w:type="gramStart"/>
            <w:r w:rsidRPr="00575B02">
              <w:rPr>
                <w:color w:val="222222"/>
                <w:sz w:val="36"/>
                <w:szCs w:val="36"/>
              </w:rPr>
              <w:t>success</w:t>
            </w:r>
            <w:proofErr w:type="spellEnd"/>
            <w:proofErr w:type="gramEnd"/>
            <w:r w:rsidRPr="00575B02">
              <w:rPr>
                <w:color w:val="222222"/>
                <w:sz w:val="36"/>
                <w:szCs w:val="36"/>
              </w:rPr>
              <w:t xml:space="preserve"> = false, « Événement introuvable ou passé »</w:t>
            </w:r>
          </w:p>
        </w:tc>
        <w:tc>
          <w:tcPr>
            <w:tcW w:w="1400" w:type="dxa"/>
            <w:shd w:val="clear" w:color="auto" w:fill="F7F3EA"/>
            <w:tcMar>
              <w:top w:w="70" w:type="dxa"/>
              <w:left w:w="120" w:type="dxa"/>
              <w:bottom w:w="70" w:type="dxa"/>
              <w:right w:w="120" w:type="dxa"/>
            </w:tcMar>
          </w:tcPr>
          <w:p w14:paraId="52A0C93F" w14:textId="77777777" w:rsidR="00FB30CB" w:rsidRPr="00575B02" w:rsidRDefault="00000000">
            <w:pPr>
              <w:spacing w:line="252" w:lineRule="auto"/>
              <w:rPr>
                <w:sz w:val="36"/>
                <w:szCs w:val="36"/>
              </w:rPr>
            </w:pPr>
            <w:r w:rsidRPr="00575B02">
              <w:rPr>
                <w:color w:val="222222"/>
                <w:sz w:val="36"/>
                <w:szCs w:val="36"/>
              </w:rPr>
              <w:t>Conforme</w:t>
            </w:r>
          </w:p>
        </w:tc>
        <w:tc>
          <w:tcPr>
            <w:tcW w:w="1360" w:type="dxa"/>
            <w:shd w:val="clear" w:color="auto" w:fill="F7F3EA"/>
            <w:tcMar>
              <w:top w:w="70" w:type="dxa"/>
              <w:left w:w="120" w:type="dxa"/>
              <w:bottom w:w="70" w:type="dxa"/>
              <w:right w:w="120" w:type="dxa"/>
            </w:tcMar>
          </w:tcPr>
          <w:p w14:paraId="7D5547EE" w14:textId="77777777" w:rsidR="00FB30CB" w:rsidRPr="00575B02" w:rsidRDefault="00000000">
            <w:pPr>
              <w:spacing w:line="252" w:lineRule="auto"/>
              <w:rPr>
                <w:sz w:val="36"/>
                <w:szCs w:val="36"/>
              </w:rPr>
            </w:pPr>
            <w:r w:rsidRPr="00575B02">
              <w:rPr>
                <w:color w:val="222222"/>
                <w:sz w:val="36"/>
                <w:szCs w:val="36"/>
              </w:rPr>
              <w:t>Aucun</w:t>
            </w:r>
          </w:p>
        </w:tc>
      </w:tr>
      <w:tr w:rsidR="00FB30CB" w:rsidRPr="00575B02" w14:paraId="2EF8637A" w14:textId="77777777">
        <w:tblPrEx>
          <w:tblCellMar>
            <w:top w:w="0" w:type="dxa"/>
            <w:bottom w:w="0" w:type="dxa"/>
          </w:tblCellMar>
        </w:tblPrEx>
        <w:tc>
          <w:tcPr>
            <w:tcW w:w="1700" w:type="dxa"/>
            <w:shd w:val="clear" w:color="auto" w:fill="FFFFFF"/>
            <w:tcMar>
              <w:top w:w="70" w:type="dxa"/>
              <w:left w:w="120" w:type="dxa"/>
              <w:bottom w:w="70" w:type="dxa"/>
              <w:right w:w="120" w:type="dxa"/>
            </w:tcMar>
          </w:tcPr>
          <w:p w14:paraId="0AD77370" w14:textId="77777777" w:rsidR="00FB30CB" w:rsidRPr="00575B02" w:rsidRDefault="00000000">
            <w:pPr>
              <w:spacing w:line="252" w:lineRule="auto"/>
              <w:rPr>
                <w:sz w:val="36"/>
                <w:szCs w:val="36"/>
              </w:rPr>
            </w:pPr>
            <w:r w:rsidRPr="00575B02">
              <w:rPr>
                <w:b/>
                <w:bCs/>
                <w:color w:val="222222"/>
                <w:sz w:val="36"/>
                <w:szCs w:val="36"/>
              </w:rPr>
              <w:lastRenderedPageBreak/>
              <w:t>Utilisateur non connecté</w:t>
            </w:r>
          </w:p>
        </w:tc>
        <w:tc>
          <w:tcPr>
            <w:tcW w:w="2500" w:type="dxa"/>
            <w:shd w:val="clear" w:color="auto" w:fill="FFFFFF"/>
            <w:tcMar>
              <w:top w:w="70" w:type="dxa"/>
              <w:left w:w="120" w:type="dxa"/>
              <w:bottom w:w="70" w:type="dxa"/>
              <w:right w:w="120" w:type="dxa"/>
            </w:tcMar>
          </w:tcPr>
          <w:p w14:paraId="067444E4" w14:textId="77777777" w:rsidR="00FB30CB" w:rsidRPr="00575B02" w:rsidRDefault="00000000">
            <w:pPr>
              <w:spacing w:line="252" w:lineRule="auto"/>
              <w:rPr>
                <w:sz w:val="36"/>
                <w:szCs w:val="36"/>
              </w:rPr>
            </w:pPr>
            <w:r w:rsidRPr="00575B02">
              <w:rPr>
                <w:color w:val="222222"/>
                <w:sz w:val="36"/>
                <w:szCs w:val="36"/>
              </w:rPr>
              <w:t>Pas de session étudiant</w:t>
            </w:r>
          </w:p>
        </w:tc>
        <w:tc>
          <w:tcPr>
            <w:tcW w:w="2400" w:type="dxa"/>
            <w:shd w:val="clear" w:color="auto" w:fill="FFFFFF"/>
            <w:tcMar>
              <w:top w:w="70" w:type="dxa"/>
              <w:left w:w="120" w:type="dxa"/>
              <w:bottom w:w="70" w:type="dxa"/>
              <w:right w:w="120" w:type="dxa"/>
            </w:tcMar>
          </w:tcPr>
          <w:p w14:paraId="358390F5" w14:textId="77777777" w:rsidR="00FB30CB" w:rsidRPr="00575B02" w:rsidRDefault="00000000">
            <w:pPr>
              <w:spacing w:line="252" w:lineRule="auto"/>
              <w:rPr>
                <w:sz w:val="36"/>
                <w:szCs w:val="36"/>
              </w:rPr>
            </w:pPr>
            <w:proofErr w:type="spellStart"/>
            <w:proofErr w:type="gramStart"/>
            <w:r w:rsidRPr="00575B02">
              <w:rPr>
                <w:color w:val="222222"/>
                <w:sz w:val="36"/>
                <w:szCs w:val="36"/>
              </w:rPr>
              <w:t>success</w:t>
            </w:r>
            <w:proofErr w:type="spellEnd"/>
            <w:proofErr w:type="gramEnd"/>
            <w:r w:rsidRPr="00575B02">
              <w:rPr>
                <w:color w:val="222222"/>
                <w:sz w:val="36"/>
                <w:szCs w:val="36"/>
              </w:rPr>
              <w:t xml:space="preserve"> = false, « Non autorisé »</w:t>
            </w:r>
          </w:p>
        </w:tc>
        <w:tc>
          <w:tcPr>
            <w:tcW w:w="1400" w:type="dxa"/>
            <w:shd w:val="clear" w:color="auto" w:fill="FFFFFF"/>
            <w:tcMar>
              <w:top w:w="70" w:type="dxa"/>
              <w:left w:w="120" w:type="dxa"/>
              <w:bottom w:w="70" w:type="dxa"/>
              <w:right w:w="120" w:type="dxa"/>
            </w:tcMar>
          </w:tcPr>
          <w:p w14:paraId="135CCE57" w14:textId="77777777" w:rsidR="00FB30CB" w:rsidRPr="00575B02" w:rsidRDefault="00000000">
            <w:pPr>
              <w:spacing w:line="252" w:lineRule="auto"/>
              <w:rPr>
                <w:sz w:val="36"/>
                <w:szCs w:val="36"/>
              </w:rPr>
            </w:pPr>
            <w:r w:rsidRPr="00575B02">
              <w:rPr>
                <w:color w:val="222222"/>
                <w:sz w:val="36"/>
                <w:szCs w:val="36"/>
              </w:rPr>
              <w:t>Conforme</w:t>
            </w:r>
          </w:p>
        </w:tc>
        <w:tc>
          <w:tcPr>
            <w:tcW w:w="1360" w:type="dxa"/>
            <w:shd w:val="clear" w:color="auto" w:fill="FFFFFF"/>
            <w:tcMar>
              <w:top w:w="70" w:type="dxa"/>
              <w:left w:w="120" w:type="dxa"/>
              <w:bottom w:w="70" w:type="dxa"/>
              <w:right w:w="120" w:type="dxa"/>
            </w:tcMar>
          </w:tcPr>
          <w:p w14:paraId="6A649015" w14:textId="77777777" w:rsidR="00FB30CB" w:rsidRPr="00575B02" w:rsidRDefault="00000000">
            <w:pPr>
              <w:spacing w:line="252" w:lineRule="auto"/>
              <w:rPr>
                <w:sz w:val="36"/>
                <w:szCs w:val="36"/>
              </w:rPr>
            </w:pPr>
            <w:r w:rsidRPr="00575B02">
              <w:rPr>
                <w:color w:val="222222"/>
                <w:sz w:val="36"/>
                <w:szCs w:val="36"/>
              </w:rPr>
              <w:t>Aucun</w:t>
            </w:r>
          </w:p>
        </w:tc>
      </w:tr>
    </w:tbl>
    <w:p w14:paraId="0A0CFDBD" w14:textId="77777777" w:rsidR="00FB30CB" w:rsidRPr="00575B02" w:rsidRDefault="00000000">
      <w:pPr>
        <w:spacing w:after="120" w:line="276" w:lineRule="auto"/>
        <w:jc w:val="both"/>
        <w:rPr>
          <w:sz w:val="36"/>
          <w:szCs w:val="36"/>
        </w:rPr>
      </w:pPr>
      <w:r w:rsidRPr="00575B02">
        <w:rPr>
          <w:color w:val="222222"/>
          <w:sz w:val="36"/>
          <w:szCs w:val="36"/>
        </w:rPr>
        <w:t>Les tests automatisés (</w:t>
      </w:r>
      <w:proofErr w:type="spellStart"/>
      <w:r w:rsidRPr="00575B02">
        <w:rPr>
          <w:color w:val="222222"/>
          <w:sz w:val="36"/>
          <w:szCs w:val="36"/>
        </w:rPr>
        <w:t>PHPUnit</w:t>
      </w:r>
      <w:proofErr w:type="spellEnd"/>
      <w:r w:rsidRPr="00575B02">
        <w:rPr>
          <w:color w:val="222222"/>
          <w:sz w:val="36"/>
          <w:szCs w:val="36"/>
        </w:rPr>
        <w:t xml:space="preserve">) couvrent en complément la logique d'authentification, la sécurité et les utilitaires : 40 tests et 282 assertions passent avec succès, et l'analyse statique </w:t>
      </w:r>
      <w:proofErr w:type="spellStart"/>
      <w:r w:rsidRPr="00575B02">
        <w:rPr>
          <w:color w:val="222222"/>
          <w:sz w:val="36"/>
          <w:szCs w:val="36"/>
        </w:rPr>
        <w:t>PHPStan</w:t>
      </w:r>
      <w:proofErr w:type="spellEnd"/>
      <w:r w:rsidRPr="00575B02">
        <w:rPr>
          <w:color w:val="222222"/>
          <w:sz w:val="36"/>
          <w:szCs w:val="36"/>
        </w:rPr>
        <w:t xml:space="preserve"> ne relève aucune erreur.</w:t>
      </w:r>
    </w:p>
    <w:p w14:paraId="4AA0B434" w14:textId="77777777" w:rsidR="00FB30CB" w:rsidRPr="00575B02" w:rsidRDefault="00000000">
      <w:pPr>
        <w:pStyle w:val="Titre1"/>
        <w:rPr>
          <w:sz w:val="36"/>
          <w:szCs w:val="36"/>
        </w:rPr>
      </w:pPr>
      <w:bookmarkStart w:id="41" w:name="_Toc239076330"/>
      <w:r w:rsidRPr="00575B02">
        <w:rPr>
          <w:sz w:val="36"/>
          <w:szCs w:val="36"/>
        </w:rPr>
        <w:t>9. Veille technologique et sécurité</w:t>
      </w:r>
      <w:bookmarkEnd w:id="41"/>
    </w:p>
    <w:p w14:paraId="122E14B9" w14:textId="77777777" w:rsidR="00FB30CB" w:rsidRPr="00575B02" w:rsidRDefault="00000000">
      <w:pPr>
        <w:spacing w:after="120" w:line="276" w:lineRule="auto"/>
        <w:jc w:val="both"/>
        <w:rPr>
          <w:sz w:val="36"/>
          <w:szCs w:val="36"/>
        </w:rPr>
      </w:pPr>
      <w:r w:rsidRPr="00575B02">
        <w:rPr>
          <w:color w:val="222222"/>
          <w:sz w:val="36"/>
          <w:szCs w:val="36"/>
        </w:rPr>
        <w:t>Une veille régulière a été menée durant le projet afin de suivre les évolutions techniques et les vulnérabilités des technologies web utilisées.</w:t>
      </w:r>
    </w:p>
    <w:p w14:paraId="0CDDAAEB"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Sources suivies</w:t>
      </w:r>
      <w:r w:rsidRPr="00575B02">
        <w:rPr>
          <w:color w:val="222222"/>
          <w:sz w:val="36"/>
          <w:szCs w:val="36"/>
        </w:rPr>
        <w:t xml:space="preserve"> : documentation officielle PHP et MDN Web Docs, bulletins de l'OWASP (Top 10), lettres d'information sécurité, dépôts et notes de version des outils (</w:t>
      </w:r>
      <w:proofErr w:type="spellStart"/>
      <w:r w:rsidRPr="00575B02">
        <w:rPr>
          <w:color w:val="222222"/>
          <w:sz w:val="36"/>
          <w:szCs w:val="36"/>
        </w:rPr>
        <w:t>PHPStan</w:t>
      </w:r>
      <w:proofErr w:type="spellEnd"/>
      <w:r w:rsidRPr="00575B02">
        <w:rPr>
          <w:color w:val="222222"/>
          <w:sz w:val="36"/>
          <w:szCs w:val="36"/>
        </w:rPr>
        <w:t xml:space="preserve">, </w:t>
      </w:r>
      <w:proofErr w:type="spellStart"/>
      <w:r w:rsidRPr="00575B02">
        <w:rPr>
          <w:color w:val="222222"/>
          <w:sz w:val="36"/>
          <w:szCs w:val="36"/>
        </w:rPr>
        <w:t>PHPUnit</w:t>
      </w:r>
      <w:proofErr w:type="spellEnd"/>
      <w:r w:rsidRPr="00575B02">
        <w:rPr>
          <w:color w:val="222222"/>
          <w:sz w:val="36"/>
          <w:szCs w:val="36"/>
        </w:rPr>
        <w:t>).</w:t>
      </w:r>
    </w:p>
    <w:p w14:paraId="2EF2A535"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Vulnérabilités surveillées</w:t>
      </w:r>
      <w:r w:rsidRPr="00575B02">
        <w:rPr>
          <w:color w:val="222222"/>
          <w:sz w:val="36"/>
          <w:szCs w:val="36"/>
        </w:rPr>
        <w:t xml:space="preserve"> : injection SQL, XSS, CSRF, exposition de données sensibles, mauvaise gestion des sessions.</w:t>
      </w:r>
    </w:p>
    <w:p w14:paraId="2DB89FB2"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 xml:space="preserve">Corrections apportées </w:t>
      </w:r>
      <w:proofErr w:type="gramStart"/>
      <w:r w:rsidRPr="00575B02">
        <w:rPr>
          <w:b/>
          <w:bCs/>
          <w:color w:val="222222"/>
          <w:sz w:val="36"/>
          <w:szCs w:val="36"/>
        </w:rPr>
        <w:t>suite à</w:t>
      </w:r>
      <w:proofErr w:type="gramEnd"/>
      <w:r w:rsidRPr="00575B02">
        <w:rPr>
          <w:b/>
          <w:bCs/>
          <w:color w:val="222222"/>
          <w:sz w:val="36"/>
          <w:szCs w:val="36"/>
        </w:rPr>
        <w:t xml:space="preserve"> la veille</w:t>
      </w:r>
      <w:r w:rsidRPr="00575B02">
        <w:rPr>
          <w:color w:val="222222"/>
          <w:sz w:val="36"/>
          <w:szCs w:val="36"/>
        </w:rPr>
        <w:t xml:space="preserve"> : passage systématique aux requêtes préparées, ajout d'une politique CSP, mise en place du jeton CSRF et de la limitation de tentatives de connexion, hachage des jetons de réinitialisation.</w:t>
      </w:r>
    </w:p>
    <w:p w14:paraId="1ED34768" w14:textId="77777777" w:rsidR="00FB30CB" w:rsidRPr="00575B02" w:rsidRDefault="00000000">
      <w:pPr>
        <w:pStyle w:val="Titre1"/>
        <w:rPr>
          <w:sz w:val="36"/>
          <w:szCs w:val="36"/>
        </w:rPr>
      </w:pPr>
      <w:bookmarkStart w:id="42" w:name="_Toc239076331"/>
      <w:r w:rsidRPr="00575B02">
        <w:rPr>
          <w:sz w:val="36"/>
          <w:szCs w:val="36"/>
        </w:rPr>
        <w:t>10. Démarche et gestion de projet</w:t>
      </w:r>
      <w:bookmarkEnd w:id="42"/>
    </w:p>
    <w:p w14:paraId="2A672F28"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lastRenderedPageBreak/>
        <w:t>Versioning Git</w:t>
      </w:r>
      <w:r w:rsidRPr="00575B02">
        <w:rPr>
          <w:color w:val="222222"/>
          <w:sz w:val="36"/>
          <w:szCs w:val="36"/>
        </w:rPr>
        <w:t xml:space="preserve"> : historique de </w:t>
      </w:r>
      <w:proofErr w:type="spellStart"/>
      <w:r w:rsidRPr="00575B02">
        <w:rPr>
          <w:color w:val="222222"/>
          <w:sz w:val="36"/>
          <w:szCs w:val="36"/>
        </w:rPr>
        <w:t>commits</w:t>
      </w:r>
      <w:proofErr w:type="spellEnd"/>
      <w:r w:rsidRPr="00575B02">
        <w:rPr>
          <w:color w:val="222222"/>
          <w:sz w:val="36"/>
          <w:szCs w:val="36"/>
        </w:rPr>
        <w:t xml:space="preserve"> structurés (fonctionnalités, corrections, documentation).</w:t>
      </w:r>
    </w:p>
    <w:p w14:paraId="5388EB38"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Qualité</w:t>
      </w:r>
      <w:r w:rsidRPr="00575B02">
        <w:rPr>
          <w:color w:val="222222"/>
          <w:sz w:val="36"/>
          <w:szCs w:val="36"/>
        </w:rPr>
        <w:t xml:space="preserve"> : tests unitaires </w:t>
      </w:r>
      <w:proofErr w:type="spellStart"/>
      <w:r w:rsidRPr="00575B02">
        <w:rPr>
          <w:color w:val="222222"/>
          <w:sz w:val="36"/>
          <w:szCs w:val="36"/>
        </w:rPr>
        <w:t>PHPUnit</w:t>
      </w:r>
      <w:proofErr w:type="spellEnd"/>
      <w:r w:rsidRPr="00575B02">
        <w:rPr>
          <w:color w:val="222222"/>
          <w:sz w:val="36"/>
          <w:szCs w:val="36"/>
        </w:rPr>
        <w:t xml:space="preserve"> et analyse statique </w:t>
      </w:r>
      <w:proofErr w:type="spellStart"/>
      <w:r w:rsidRPr="00575B02">
        <w:rPr>
          <w:color w:val="222222"/>
          <w:sz w:val="36"/>
          <w:szCs w:val="36"/>
        </w:rPr>
        <w:t>PHPStan</w:t>
      </w:r>
      <w:proofErr w:type="spellEnd"/>
      <w:r w:rsidRPr="00575B02">
        <w:rPr>
          <w:color w:val="222222"/>
          <w:sz w:val="36"/>
          <w:szCs w:val="36"/>
        </w:rPr>
        <w:t xml:space="preserve"> intégrés (script Composer « ci »).</w:t>
      </w:r>
    </w:p>
    <w:p w14:paraId="46B4AD71"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Résolution de problème</w:t>
      </w:r>
      <w:r w:rsidRPr="00575B02">
        <w:rPr>
          <w:color w:val="222222"/>
          <w:sz w:val="36"/>
          <w:szCs w:val="36"/>
        </w:rPr>
        <w:t xml:space="preserve"> : démarche structurée (reproduction, isolement, correction, test de non-régression) en cas de dysfonctionnement.</w:t>
      </w:r>
    </w:p>
    <w:p w14:paraId="1C6EA9AF" w14:textId="77777777" w:rsidR="00FB30CB" w:rsidRPr="00575B02" w:rsidRDefault="00000000">
      <w:pPr>
        <w:pStyle w:val="Paragraphedeliste"/>
        <w:numPr>
          <w:ilvl w:val="0"/>
          <w:numId w:val="1"/>
        </w:numPr>
        <w:spacing w:after="70" w:line="264" w:lineRule="auto"/>
        <w:rPr>
          <w:sz w:val="36"/>
          <w:szCs w:val="36"/>
        </w:rPr>
      </w:pPr>
      <w:r w:rsidRPr="00575B02">
        <w:rPr>
          <w:b/>
          <w:bCs/>
          <w:color w:val="222222"/>
          <w:sz w:val="36"/>
          <w:szCs w:val="36"/>
        </w:rPr>
        <w:t>Éco-conception</w:t>
      </w:r>
      <w:r w:rsidRPr="00575B02">
        <w:rPr>
          <w:color w:val="222222"/>
          <w:sz w:val="36"/>
          <w:szCs w:val="36"/>
        </w:rPr>
        <w:t xml:space="preserve"> : pas de </w:t>
      </w:r>
      <w:proofErr w:type="spellStart"/>
      <w:r w:rsidRPr="00575B02">
        <w:rPr>
          <w:color w:val="222222"/>
          <w:sz w:val="36"/>
          <w:szCs w:val="36"/>
        </w:rPr>
        <w:t>framework</w:t>
      </w:r>
      <w:proofErr w:type="spellEnd"/>
      <w:r w:rsidRPr="00575B02">
        <w:rPr>
          <w:color w:val="222222"/>
          <w:sz w:val="36"/>
          <w:szCs w:val="36"/>
        </w:rPr>
        <w:t xml:space="preserve"> front lourd, ressources minimisées, requêtes ciblées et indexées.</w:t>
      </w:r>
    </w:p>
    <w:p w14:paraId="5C706C0C" w14:textId="77777777" w:rsidR="00FB30CB" w:rsidRPr="00575B02" w:rsidRDefault="00000000">
      <w:pPr>
        <w:pStyle w:val="Titre1"/>
        <w:rPr>
          <w:sz w:val="36"/>
          <w:szCs w:val="36"/>
        </w:rPr>
      </w:pPr>
      <w:bookmarkStart w:id="43" w:name="_Toc239076332"/>
      <w:r w:rsidRPr="00575B02">
        <w:rPr>
          <w:sz w:val="36"/>
          <w:szCs w:val="36"/>
        </w:rPr>
        <w:t>11. Conclusion et perspectives</w:t>
      </w:r>
      <w:bookmarkEnd w:id="43"/>
    </w:p>
    <w:p w14:paraId="5FEE0184" w14:textId="77777777" w:rsidR="00FB30CB" w:rsidRPr="00575B02" w:rsidRDefault="00000000">
      <w:pPr>
        <w:spacing w:after="120" w:line="276" w:lineRule="auto"/>
        <w:jc w:val="both"/>
        <w:rPr>
          <w:sz w:val="36"/>
          <w:szCs w:val="36"/>
        </w:rPr>
      </w:pPr>
      <w:proofErr w:type="spellStart"/>
      <w:r w:rsidRPr="00575B02">
        <w:rPr>
          <w:color w:val="222222"/>
          <w:sz w:val="36"/>
          <w:szCs w:val="36"/>
        </w:rPr>
        <w:t>StudentLink</w:t>
      </w:r>
      <w:proofErr w:type="spellEnd"/>
      <w:r w:rsidRPr="00575B02">
        <w:rPr>
          <w:color w:val="222222"/>
          <w:sz w:val="36"/>
          <w:szCs w:val="36"/>
        </w:rPr>
        <w:t xml:space="preserve"> démontre la mise en œuvre complète des compétences du titre DWWM : de la maquette à l'interface responsive, de la modélisation d'une base relationnelle à la logique métier sécurisée côté serveur. Le projet est fonctionnel, testé (40 tests au vert, analyse statique sans erreur) et sécurisé.</w:t>
      </w:r>
    </w:p>
    <w:p w14:paraId="48BD1A24" w14:textId="77777777" w:rsidR="00FB30CB" w:rsidRPr="00575B02" w:rsidRDefault="00000000">
      <w:pPr>
        <w:spacing w:after="120" w:line="276" w:lineRule="auto"/>
        <w:jc w:val="both"/>
        <w:rPr>
          <w:sz w:val="36"/>
          <w:szCs w:val="36"/>
        </w:rPr>
      </w:pPr>
      <w:r w:rsidRPr="00575B02">
        <w:rPr>
          <w:color w:val="222222"/>
          <w:sz w:val="36"/>
          <w:szCs w:val="36"/>
        </w:rPr>
        <w:t>Perspectives d'évolution : intégration d'un paiement en ligne, notifications en temps réel, application mobile native, recommandations personnalisées d'événements, et déploiement en production sur un hébergement avec HTTPS et sauvegardes automatisées.</w:t>
      </w:r>
    </w:p>
    <w:p w14:paraId="19A0B437" w14:textId="77777777" w:rsidR="00FB30CB" w:rsidRPr="00575B02" w:rsidRDefault="00000000">
      <w:pPr>
        <w:rPr>
          <w:sz w:val="36"/>
          <w:szCs w:val="36"/>
        </w:rPr>
      </w:pPr>
      <w:r w:rsidRPr="00575B02">
        <w:rPr>
          <w:sz w:val="36"/>
          <w:szCs w:val="36"/>
        </w:rPr>
        <w:br w:type="page"/>
      </w:r>
    </w:p>
    <w:p w14:paraId="452E735A" w14:textId="77777777" w:rsidR="00FB30CB" w:rsidRPr="00575B02" w:rsidRDefault="00000000">
      <w:pPr>
        <w:pStyle w:val="Titre1"/>
        <w:rPr>
          <w:sz w:val="36"/>
          <w:szCs w:val="36"/>
        </w:rPr>
      </w:pPr>
      <w:bookmarkStart w:id="44" w:name="_Toc239076333"/>
      <w:r w:rsidRPr="00575B02">
        <w:rPr>
          <w:sz w:val="36"/>
          <w:szCs w:val="36"/>
        </w:rPr>
        <w:lastRenderedPageBreak/>
        <w:t>Annexes</w:t>
      </w:r>
      <w:bookmarkEnd w:id="44"/>
    </w:p>
    <w:p w14:paraId="220C2794" w14:textId="77777777" w:rsidR="00FB30CB" w:rsidRPr="00575B02" w:rsidRDefault="00000000">
      <w:pPr>
        <w:pStyle w:val="Titre2"/>
        <w:rPr>
          <w:sz w:val="36"/>
          <w:szCs w:val="36"/>
        </w:rPr>
      </w:pPr>
      <w:bookmarkStart w:id="45" w:name="_Toc239076334"/>
      <w:r w:rsidRPr="00575B02">
        <w:rPr>
          <w:sz w:val="36"/>
          <w:szCs w:val="36"/>
        </w:rPr>
        <w:t>Annexe A — Contrôle d'accès par rôle (extrait)</w:t>
      </w:r>
      <w:bookmarkEnd w:id="45"/>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569F6EA3"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4757111D"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requireStudent</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void</w:t>
            </w:r>
            <w:proofErr w:type="spellEnd"/>
            <w:r w:rsidRPr="00575B02">
              <w:rPr>
                <w:rFonts w:ascii="Consolas" w:eastAsia="Consolas" w:hAnsi="Consolas" w:cs="Consolas"/>
                <w:color w:val="1A1A1A"/>
                <w:sz w:val="36"/>
                <w:szCs w:val="36"/>
              </w:rPr>
              <w:t xml:space="preserve"> {</w:t>
            </w:r>
          </w:p>
          <w:p w14:paraId="72384FC9"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requireLogin</w:t>
            </w:r>
            <w:proofErr w:type="spellEnd"/>
            <w:r w:rsidRPr="00575B02">
              <w:rPr>
                <w:rFonts w:ascii="Consolas" w:eastAsia="Consolas" w:hAnsi="Consolas" w:cs="Consolas"/>
                <w:color w:val="1A1A1A"/>
                <w:sz w:val="36"/>
                <w:szCs w:val="36"/>
              </w:rPr>
              <w:t>();</w:t>
            </w:r>
            <w:proofErr w:type="gramEnd"/>
          </w:p>
          <w:p w14:paraId="7559D27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if</w:t>
            </w:r>
            <w:proofErr w:type="gramEnd"/>
            <w:r w:rsidRPr="00575B02">
              <w:rPr>
                <w:rFonts w:ascii="Consolas" w:eastAsia="Consolas" w:hAnsi="Consolas" w:cs="Consolas"/>
                <w:color w:val="1A1A1A"/>
                <w:sz w:val="36"/>
                <w:szCs w:val="36"/>
              </w:rPr>
              <w:t xml:space="preserve"> ($_SESSION['</w:t>
            </w:r>
            <w:proofErr w:type="spellStart"/>
            <w:r w:rsidRPr="00575B02">
              <w:rPr>
                <w:rFonts w:ascii="Consolas" w:eastAsia="Consolas" w:hAnsi="Consolas" w:cs="Consolas"/>
                <w:color w:val="1A1A1A"/>
                <w:sz w:val="36"/>
                <w:szCs w:val="36"/>
              </w:rPr>
              <w:t>user_type</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 xml:space="preserve"> !=</w:t>
            </w:r>
            <w:proofErr w:type="gramEnd"/>
            <w:r w:rsidRPr="00575B02">
              <w:rPr>
                <w:rFonts w:ascii="Consolas" w:eastAsia="Consolas" w:hAnsi="Consolas" w:cs="Consolas"/>
                <w:color w:val="1A1A1A"/>
                <w:sz w:val="36"/>
                <w:szCs w:val="36"/>
              </w:rPr>
              <w:t>= '</w:t>
            </w:r>
            <w:proofErr w:type="spellStart"/>
            <w:r w:rsidRPr="00575B02">
              <w:rPr>
                <w:rFonts w:ascii="Consolas" w:eastAsia="Consolas" w:hAnsi="Consolas" w:cs="Consolas"/>
                <w:color w:val="1A1A1A"/>
                <w:sz w:val="36"/>
                <w:szCs w:val="36"/>
              </w:rPr>
              <w:t>etudiant</w:t>
            </w:r>
            <w:proofErr w:type="spellEnd"/>
            <w:r w:rsidRPr="00575B02">
              <w:rPr>
                <w:rFonts w:ascii="Consolas" w:eastAsia="Consolas" w:hAnsi="Consolas" w:cs="Consolas"/>
                <w:color w:val="1A1A1A"/>
                <w:sz w:val="36"/>
                <w:szCs w:val="36"/>
              </w:rPr>
              <w:t>') {</w:t>
            </w:r>
          </w:p>
          <w:p w14:paraId="11EB4625"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header(</w:t>
            </w:r>
            <w:proofErr w:type="gram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Location:</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baseUrl</w:t>
            </w:r>
            <w:proofErr w:type="spellEnd"/>
            <w:proofErr w:type="gramEnd"/>
            <w:r w:rsidRPr="00575B02">
              <w:rPr>
                <w:rFonts w:ascii="Consolas" w:eastAsia="Consolas" w:hAnsi="Consolas" w:cs="Consolas"/>
                <w:color w:val="1A1A1A"/>
                <w:sz w:val="36"/>
                <w:szCs w:val="36"/>
              </w:rPr>
              <w:t>('/partenaire/</w:t>
            </w:r>
            <w:proofErr w:type="spellStart"/>
            <w:r w:rsidRPr="00575B02">
              <w:rPr>
                <w:rFonts w:ascii="Consolas" w:eastAsia="Consolas" w:hAnsi="Consolas" w:cs="Consolas"/>
                <w:color w:val="1A1A1A"/>
                <w:sz w:val="36"/>
                <w:szCs w:val="36"/>
              </w:rPr>
              <w:t>dashboard.php</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exit;</w:t>
            </w:r>
            <w:proofErr w:type="gramEnd"/>
          </w:p>
          <w:p w14:paraId="09EEAE1F"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
          <w:p w14:paraId="249A82FA"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3D64376F" w14:textId="77777777" w:rsidR="00FB30CB" w:rsidRPr="00575B02" w:rsidRDefault="00000000">
      <w:pPr>
        <w:pStyle w:val="Titre2"/>
        <w:rPr>
          <w:sz w:val="36"/>
          <w:szCs w:val="36"/>
        </w:rPr>
      </w:pPr>
      <w:bookmarkStart w:id="46" w:name="_Toc239076335"/>
      <w:r w:rsidRPr="00575B02">
        <w:rPr>
          <w:sz w:val="36"/>
          <w:szCs w:val="36"/>
        </w:rPr>
        <w:t>Annexe B — Limitation des tentatives de connexion (extrait)</w:t>
      </w:r>
      <w:bookmarkEnd w:id="46"/>
    </w:p>
    <w:tbl>
      <w:tblPr>
        <w:tblW w:w="5000" w:type="pct"/>
        <w:tblBorders>
          <w:top w:val="single" w:sz="4" w:space="0" w:color="DED6C6"/>
          <w:left w:val="single" w:sz="4" w:space="0" w:color="DED6C6"/>
          <w:bottom w:val="single" w:sz="4" w:space="0" w:color="DED6C6"/>
          <w:right w:val="single" w:sz="4" w:space="0" w:color="DED6C6"/>
          <w:insideH w:val="single" w:sz="4" w:space="0" w:color="DED6C6"/>
          <w:insideV w:val="single" w:sz="4" w:space="0" w:color="DED6C6"/>
        </w:tblBorders>
        <w:tblCellMar>
          <w:left w:w="10" w:type="dxa"/>
          <w:right w:w="10" w:type="dxa"/>
        </w:tblCellMar>
        <w:tblLook w:val="04A0" w:firstRow="1" w:lastRow="0" w:firstColumn="1" w:lastColumn="0" w:noHBand="0" w:noVBand="1"/>
      </w:tblPr>
      <w:tblGrid>
        <w:gridCol w:w="9628"/>
      </w:tblGrid>
      <w:tr w:rsidR="00FB30CB" w:rsidRPr="00575B02" w14:paraId="653FF602" w14:textId="77777777">
        <w:tblPrEx>
          <w:tblCellMar>
            <w:top w:w="0" w:type="dxa"/>
            <w:bottom w:w="0" w:type="dxa"/>
          </w:tblCellMar>
        </w:tblPrEx>
        <w:tc>
          <w:tcPr>
            <w:tcW w:w="9360" w:type="dxa"/>
            <w:shd w:val="clear" w:color="auto" w:fill="F4F1EA"/>
            <w:tcMar>
              <w:top w:w="120" w:type="dxa"/>
              <w:left w:w="160" w:type="dxa"/>
              <w:bottom w:w="120" w:type="dxa"/>
              <w:right w:w="160" w:type="dxa"/>
            </w:tcMar>
          </w:tcPr>
          <w:p w14:paraId="48AF7D75" w14:textId="77777777" w:rsidR="00FB30CB" w:rsidRPr="00575B02" w:rsidRDefault="00000000">
            <w:pPr>
              <w:rPr>
                <w:sz w:val="36"/>
                <w:szCs w:val="36"/>
              </w:rPr>
            </w:pPr>
            <w:proofErr w:type="spellStart"/>
            <w:proofErr w:type="gramStart"/>
            <w:r w:rsidRPr="00575B02">
              <w:rPr>
                <w:rFonts w:ascii="Consolas" w:eastAsia="Consolas" w:hAnsi="Consolas" w:cs="Consolas"/>
                <w:color w:val="1A1A1A"/>
                <w:sz w:val="36"/>
                <w:szCs w:val="36"/>
              </w:rPr>
              <w:t>function</w:t>
            </w:r>
            <w:proofErr w:type="spellEnd"/>
            <w:proofErr w:type="gramEnd"/>
            <w:r w:rsidRPr="00575B02">
              <w:rPr>
                <w:rFonts w:ascii="Consolas" w:eastAsia="Consolas" w:hAnsi="Consolas" w:cs="Consolas"/>
                <w:color w:val="1A1A1A"/>
                <w:sz w:val="36"/>
                <w:szCs w:val="36"/>
              </w:rPr>
              <w:t xml:space="preserve"> </w:t>
            </w:r>
            <w:proofErr w:type="spellStart"/>
            <w:proofErr w:type="gramStart"/>
            <w:r w:rsidRPr="00575B02">
              <w:rPr>
                <w:rFonts w:ascii="Consolas" w:eastAsia="Consolas" w:hAnsi="Consolas" w:cs="Consolas"/>
                <w:color w:val="1A1A1A"/>
                <w:sz w:val="36"/>
                <w:szCs w:val="36"/>
              </w:rPr>
              <w:t>isRateLimited</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PDO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 string $</w:t>
            </w:r>
            <w:proofErr w:type="spellStart"/>
            <w:r w:rsidRPr="00575B02">
              <w:rPr>
                <w:rFonts w:ascii="Consolas" w:eastAsia="Consolas" w:hAnsi="Consolas" w:cs="Consolas"/>
                <w:color w:val="1A1A1A"/>
                <w:sz w:val="36"/>
                <w:szCs w:val="36"/>
              </w:rPr>
              <w:t>ip</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 xml:space="preserve"> $max=5,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win</w:t>
            </w:r>
            <w:proofErr w:type="spellEnd"/>
            <w:r w:rsidRPr="00575B02">
              <w:rPr>
                <w:rFonts w:ascii="Consolas" w:eastAsia="Consolas" w:hAnsi="Consolas" w:cs="Consolas"/>
                <w:color w:val="1A1A1A"/>
                <w:sz w:val="36"/>
                <w:szCs w:val="36"/>
              </w:rPr>
              <w:t>=900</w:t>
            </w:r>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bool</w:t>
            </w:r>
            <w:proofErr w:type="spellEnd"/>
            <w:r w:rsidRPr="00575B02">
              <w:rPr>
                <w:rFonts w:ascii="Consolas" w:eastAsia="Consolas" w:hAnsi="Consolas" w:cs="Consolas"/>
                <w:color w:val="1A1A1A"/>
                <w:sz w:val="36"/>
                <w:szCs w:val="36"/>
              </w:rPr>
              <w:t xml:space="preserve"> {</w:t>
            </w:r>
          </w:p>
          <w:p w14:paraId="0F6CCD12"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"DELETE FROM </w:t>
            </w:r>
            <w:proofErr w:type="spellStart"/>
            <w:r w:rsidRPr="00575B02">
              <w:rPr>
                <w:rFonts w:ascii="Consolas" w:eastAsia="Consolas" w:hAnsi="Consolas" w:cs="Consolas"/>
                <w:color w:val="1A1A1A"/>
                <w:sz w:val="36"/>
                <w:szCs w:val="36"/>
              </w:rPr>
              <w:t>login_attempts</w:t>
            </w:r>
            <w:proofErr w:type="spellEnd"/>
          </w:p>
          <w:p w14:paraId="5C03DDAA" w14:textId="77777777" w:rsidR="00FB30CB" w:rsidRPr="00575B02" w:rsidRDefault="00000000">
            <w:pPr>
              <w:rPr>
                <w:sz w:val="36"/>
                <w:szCs w:val="36"/>
              </w:rPr>
            </w:pPr>
            <w:r w:rsidRPr="00575B02">
              <w:rPr>
                <w:rFonts w:ascii="Consolas" w:eastAsia="Consolas" w:hAnsi="Consolas" w:cs="Consolas"/>
                <w:color w:val="1A1A1A"/>
                <w:sz w:val="36"/>
                <w:szCs w:val="36"/>
              </w:rPr>
              <w:t xml:space="preserve">                 WHERE </w:t>
            </w:r>
            <w:proofErr w:type="spellStart"/>
            <w:r w:rsidRPr="00575B02">
              <w:rPr>
                <w:rFonts w:ascii="Consolas" w:eastAsia="Consolas" w:hAnsi="Consolas" w:cs="Consolas"/>
                <w:color w:val="1A1A1A"/>
                <w:sz w:val="36"/>
                <w:szCs w:val="36"/>
              </w:rPr>
              <w:t>attempted_at</w:t>
            </w:r>
            <w:proofErr w:type="spellEnd"/>
            <w:r w:rsidRPr="00575B02">
              <w:rPr>
                <w:rFonts w:ascii="Consolas" w:eastAsia="Consolas" w:hAnsi="Consolas" w:cs="Consolas"/>
                <w:color w:val="1A1A1A"/>
                <w:sz w:val="36"/>
                <w:szCs w:val="36"/>
              </w:rPr>
              <w:t xml:space="preserve"> &lt; DATE_SUB(</w:t>
            </w:r>
            <w:proofErr w:type="gramStart"/>
            <w:r w:rsidRPr="00575B02">
              <w:rPr>
                <w:rFonts w:ascii="Consolas" w:eastAsia="Consolas" w:hAnsi="Consolas" w:cs="Consolas"/>
                <w:color w:val="1A1A1A"/>
                <w:sz w:val="36"/>
                <w:szCs w:val="36"/>
              </w:rPr>
              <w:t>NOW(</w:t>
            </w:r>
            <w:proofErr w:type="gramEnd"/>
            <w:r w:rsidRPr="00575B02">
              <w:rPr>
                <w:rFonts w:ascii="Consolas" w:eastAsia="Consolas" w:hAnsi="Consolas" w:cs="Consolas"/>
                <w:color w:val="1A1A1A"/>
                <w:sz w:val="36"/>
                <w:szCs w:val="36"/>
              </w:rPr>
              <w:t>), INTERVAL ? SECOND)")</w:t>
            </w:r>
          </w:p>
          <w:p w14:paraId="1B5BB075" w14:textId="77777777" w:rsidR="00FB30CB" w:rsidRPr="00575B02" w:rsidRDefault="00000000">
            <w:pPr>
              <w:rPr>
                <w:sz w:val="36"/>
                <w:szCs w:val="36"/>
              </w:rPr>
            </w:pPr>
            <w:r w:rsidRPr="00575B02">
              <w:rPr>
                <w:rFonts w:ascii="Consolas" w:eastAsia="Consolas" w:hAnsi="Consolas" w:cs="Consolas"/>
                <w:color w:val="1A1A1A"/>
                <w:sz w:val="36"/>
                <w:szCs w:val="36"/>
              </w:rPr>
              <w:t xml:space="preserve">      -&gt;</w:t>
            </w:r>
            <w:proofErr w:type="spell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win</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278D28FC"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 xml:space="preserve"> = $</w:t>
            </w:r>
            <w:proofErr w:type="spellStart"/>
            <w:r w:rsidRPr="00575B02">
              <w:rPr>
                <w:rFonts w:ascii="Consolas" w:eastAsia="Consolas" w:hAnsi="Consolas" w:cs="Consolas"/>
                <w:color w:val="1A1A1A"/>
                <w:sz w:val="36"/>
                <w:szCs w:val="36"/>
              </w:rPr>
              <w:t>pdo</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prepare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"SELECT </w:t>
            </w:r>
            <w:proofErr w:type="gramStart"/>
            <w:r w:rsidRPr="00575B02">
              <w:rPr>
                <w:rFonts w:ascii="Consolas" w:eastAsia="Consolas" w:hAnsi="Consolas" w:cs="Consolas"/>
                <w:color w:val="1A1A1A"/>
                <w:sz w:val="36"/>
                <w:szCs w:val="36"/>
              </w:rPr>
              <w:t>COUNT(</w:t>
            </w:r>
            <w:proofErr w:type="gramEnd"/>
            <w:r w:rsidRPr="00575B02">
              <w:rPr>
                <w:rFonts w:ascii="Consolas" w:eastAsia="Consolas" w:hAnsi="Consolas" w:cs="Consolas"/>
                <w:color w:val="1A1A1A"/>
                <w:sz w:val="36"/>
                <w:szCs w:val="36"/>
              </w:rPr>
              <w:t xml:space="preserve">*) FROM </w:t>
            </w:r>
            <w:proofErr w:type="spellStart"/>
            <w:r w:rsidRPr="00575B02">
              <w:rPr>
                <w:rFonts w:ascii="Consolas" w:eastAsia="Consolas" w:hAnsi="Consolas" w:cs="Consolas"/>
                <w:color w:val="1A1A1A"/>
                <w:sz w:val="36"/>
                <w:szCs w:val="36"/>
              </w:rPr>
              <w:t>login_attempts</w:t>
            </w:r>
            <w:proofErr w:type="spellEnd"/>
          </w:p>
          <w:p w14:paraId="6D6A1307" w14:textId="77777777" w:rsidR="00FB30CB" w:rsidRPr="00575B02" w:rsidRDefault="00000000">
            <w:pPr>
              <w:rPr>
                <w:sz w:val="36"/>
                <w:szCs w:val="36"/>
              </w:rPr>
            </w:pPr>
            <w:r w:rsidRPr="00575B02">
              <w:rPr>
                <w:rFonts w:ascii="Consolas" w:eastAsia="Consolas" w:hAnsi="Consolas" w:cs="Consolas"/>
                <w:color w:val="1A1A1A"/>
                <w:sz w:val="36"/>
                <w:szCs w:val="36"/>
              </w:rPr>
              <w:t xml:space="preserve">     WHERE </w:t>
            </w:r>
            <w:proofErr w:type="spellStart"/>
            <w:r w:rsidRPr="00575B02">
              <w:rPr>
                <w:rFonts w:ascii="Consolas" w:eastAsia="Consolas" w:hAnsi="Consolas" w:cs="Consolas"/>
                <w:color w:val="1A1A1A"/>
                <w:sz w:val="36"/>
                <w:szCs w:val="36"/>
              </w:rPr>
              <w:t>ip</w:t>
            </w:r>
            <w:proofErr w:type="spellEnd"/>
            <w:proofErr w:type="gramStart"/>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xml:space="preserve"> AND </w:t>
            </w:r>
            <w:proofErr w:type="spellStart"/>
            <w:r w:rsidRPr="00575B02">
              <w:rPr>
                <w:rFonts w:ascii="Consolas" w:eastAsia="Consolas" w:hAnsi="Consolas" w:cs="Consolas"/>
                <w:color w:val="1A1A1A"/>
                <w:sz w:val="36"/>
                <w:szCs w:val="36"/>
              </w:rPr>
              <w:t>attempted_at</w:t>
            </w:r>
            <w:proofErr w:type="spellEnd"/>
            <w:r w:rsidRPr="00575B02">
              <w:rPr>
                <w:rFonts w:ascii="Consolas" w:eastAsia="Consolas" w:hAnsi="Consolas" w:cs="Consolas"/>
                <w:color w:val="1A1A1A"/>
                <w:sz w:val="36"/>
                <w:szCs w:val="36"/>
              </w:rPr>
              <w:t xml:space="preserve"> &gt; DATE_SUB(</w:t>
            </w:r>
            <w:proofErr w:type="gramStart"/>
            <w:r w:rsidRPr="00575B02">
              <w:rPr>
                <w:rFonts w:ascii="Consolas" w:eastAsia="Consolas" w:hAnsi="Consolas" w:cs="Consolas"/>
                <w:color w:val="1A1A1A"/>
                <w:sz w:val="36"/>
                <w:szCs w:val="36"/>
              </w:rPr>
              <w:t>NOW(</w:t>
            </w:r>
            <w:proofErr w:type="gramEnd"/>
            <w:r w:rsidRPr="00575B02">
              <w:rPr>
                <w:rFonts w:ascii="Consolas" w:eastAsia="Consolas" w:hAnsi="Consolas" w:cs="Consolas"/>
                <w:color w:val="1A1A1A"/>
                <w:sz w:val="36"/>
                <w:szCs w:val="36"/>
              </w:rPr>
              <w:t>), INTERVAL ? SECOND)"</w:t>
            </w:r>
            <w:proofErr w:type="gramStart"/>
            <w:r w:rsidRPr="00575B02">
              <w:rPr>
                <w:rFonts w:ascii="Consolas" w:eastAsia="Consolas" w:hAnsi="Consolas" w:cs="Consolas"/>
                <w:color w:val="1A1A1A"/>
                <w:sz w:val="36"/>
                <w:szCs w:val="36"/>
              </w:rPr>
              <w:t>);</w:t>
            </w:r>
            <w:proofErr w:type="gramEnd"/>
          </w:p>
          <w:p w14:paraId="1968D853"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execute</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ip</w:t>
            </w:r>
            <w:proofErr w:type="spellEnd"/>
            <w:r w:rsidRPr="00575B02">
              <w:rPr>
                <w:rFonts w:ascii="Consolas" w:eastAsia="Consolas" w:hAnsi="Consolas" w:cs="Consolas"/>
                <w:color w:val="1A1A1A"/>
                <w:sz w:val="36"/>
                <w:szCs w:val="36"/>
              </w:rPr>
              <w:t>, $</w:t>
            </w:r>
            <w:proofErr w:type="spellStart"/>
            <w:r w:rsidRPr="00575B02">
              <w:rPr>
                <w:rFonts w:ascii="Consolas" w:eastAsia="Consolas" w:hAnsi="Consolas" w:cs="Consolas"/>
                <w:color w:val="1A1A1A"/>
                <w:sz w:val="36"/>
                <w:szCs w:val="36"/>
              </w:rPr>
              <w:t>win</w:t>
            </w:r>
            <w:proofErr w:type="spellEnd"/>
            <w:r w:rsidRPr="00575B02">
              <w:rPr>
                <w:rFonts w:ascii="Consolas" w:eastAsia="Consolas" w:hAnsi="Consolas" w:cs="Consolas"/>
                <w:color w:val="1A1A1A"/>
                <w:sz w:val="36"/>
                <w:szCs w:val="36"/>
              </w:rPr>
              <w:t>]</w:t>
            </w:r>
            <w:proofErr w:type="gramStart"/>
            <w:r w:rsidRPr="00575B02">
              <w:rPr>
                <w:rFonts w:ascii="Consolas" w:eastAsia="Consolas" w:hAnsi="Consolas" w:cs="Consolas"/>
                <w:color w:val="1A1A1A"/>
                <w:sz w:val="36"/>
                <w:szCs w:val="36"/>
              </w:rPr>
              <w:t>);</w:t>
            </w:r>
            <w:proofErr w:type="gramEnd"/>
          </w:p>
          <w:p w14:paraId="663FA777" w14:textId="77777777" w:rsidR="00FB30CB" w:rsidRPr="00575B02" w:rsidRDefault="00000000">
            <w:pPr>
              <w:rPr>
                <w:sz w:val="36"/>
                <w:szCs w:val="36"/>
              </w:rPr>
            </w:pPr>
            <w:r w:rsidRPr="00575B02">
              <w:rPr>
                <w:rFonts w:ascii="Consolas" w:eastAsia="Consolas" w:hAnsi="Consolas" w:cs="Consolas"/>
                <w:color w:val="1A1A1A"/>
                <w:sz w:val="36"/>
                <w:szCs w:val="36"/>
              </w:rPr>
              <w:t xml:space="preserve">  </w:t>
            </w:r>
            <w:proofErr w:type="gramStart"/>
            <w:r w:rsidRPr="00575B02">
              <w:rPr>
                <w:rFonts w:ascii="Consolas" w:eastAsia="Consolas" w:hAnsi="Consolas" w:cs="Consolas"/>
                <w:color w:val="1A1A1A"/>
                <w:sz w:val="36"/>
                <w:szCs w:val="36"/>
              </w:rPr>
              <w:t>return</w:t>
            </w:r>
            <w:proofErr w:type="gramEnd"/>
            <w:r w:rsidRPr="00575B02">
              <w:rPr>
                <w:rFonts w:ascii="Consolas" w:eastAsia="Consolas" w:hAnsi="Consolas" w:cs="Consolas"/>
                <w:color w:val="1A1A1A"/>
                <w:sz w:val="36"/>
                <w:szCs w:val="36"/>
              </w:rPr>
              <w:t xml:space="preserve"> (</w:t>
            </w:r>
            <w:proofErr w:type="spellStart"/>
            <w:r w:rsidRPr="00575B02">
              <w:rPr>
                <w:rFonts w:ascii="Consolas" w:eastAsia="Consolas" w:hAnsi="Consolas" w:cs="Consolas"/>
                <w:color w:val="1A1A1A"/>
                <w:sz w:val="36"/>
                <w:szCs w:val="36"/>
              </w:rPr>
              <w:t>int</w:t>
            </w:r>
            <w:proofErr w:type="spellEnd"/>
            <w:r w:rsidRPr="00575B02">
              <w:rPr>
                <w:rFonts w:ascii="Consolas" w:eastAsia="Consolas" w:hAnsi="Consolas" w:cs="Consolas"/>
                <w:color w:val="1A1A1A"/>
                <w:sz w:val="36"/>
                <w:szCs w:val="36"/>
              </w:rPr>
              <w:t>)$</w:t>
            </w:r>
            <w:proofErr w:type="spellStart"/>
            <w:r w:rsidRPr="00575B02">
              <w:rPr>
                <w:rFonts w:ascii="Consolas" w:eastAsia="Consolas" w:hAnsi="Consolas" w:cs="Consolas"/>
                <w:color w:val="1A1A1A"/>
                <w:sz w:val="36"/>
                <w:szCs w:val="36"/>
              </w:rPr>
              <w:t>stmt</w:t>
            </w:r>
            <w:proofErr w:type="spellEnd"/>
            <w:r w:rsidRPr="00575B02">
              <w:rPr>
                <w:rFonts w:ascii="Consolas" w:eastAsia="Consolas" w:hAnsi="Consolas" w:cs="Consolas"/>
                <w:color w:val="1A1A1A"/>
                <w:sz w:val="36"/>
                <w:szCs w:val="36"/>
              </w:rPr>
              <w:t>-&gt;</w:t>
            </w:r>
            <w:proofErr w:type="spellStart"/>
            <w:proofErr w:type="gramStart"/>
            <w:r w:rsidRPr="00575B02">
              <w:rPr>
                <w:rFonts w:ascii="Consolas" w:eastAsia="Consolas" w:hAnsi="Consolas" w:cs="Consolas"/>
                <w:color w:val="1A1A1A"/>
                <w:sz w:val="36"/>
                <w:szCs w:val="36"/>
              </w:rPr>
              <w:t>fetchColumn</w:t>
            </w:r>
            <w:proofErr w:type="spellEnd"/>
            <w:r w:rsidRPr="00575B02">
              <w:rPr>
                <w:rFonts w:ascii="Consolas" w:eastAsia="Consolas" w:hAnsi="Consolas" w:cs="Consolas"/>
                <w:color w:val="1A1A1A"/>
                <w:sz w:val="36"/>
                <w:szCs w:val="36"/>
              </w:rPr>
              <w:t>(</w:t>
            </w:r>
            <w:proofErr w:type="gramEnd"/>
            <w:r w:rsidRPr="00575B02">
              <w:rPr>
                <w:rFonts w:ascii="Consolas" w:eastAsia="Consolas" w:hAnsi="Consolas" w:cs="Consolas"/>
                <w:color w:val="1A1A1A"/>
                <w:sz w:val="36"/>
                <w:szCs w:val="36"/>
              </w:rPr>
              <w:t>) &gt;= $</w:t>
            </w:r>
            <w:proofErr w:type="gramStart"/>
            <w:r w:rsidRPr="00575B02">
              <w:rPr>
                <w:rFonts w:ascii="Consolas" w:eastAsia="Consolas" w:hAnsi="Consolas" w:cs="Consolas"/>
                <w:color w:val="1A1A1A"/>
                <w:sz w:val="36"/>
                <w:szCs w:val="36"/>
              </w:rPr>
              <w:t>max;</w:t>
            </w:r>
            <w:proofErr w:type="gramEnd"/>
          </w:p>
          <w:p w14:paraId="33086CBA" w14:textId="77777777" w:rsidR="00FB30CB" w:rsidRPr="00575B02" w:rsidRDefault="00000000">
            <w:pPr>
              <w:rPr>
                <w:sz w:val="36"/>
                <w:szCs w:val="36"/>
              </w:rPr>
            </w:pPr>
            <w:r w:rsidRPr="00575B02">
              <w:rPr>
                <w:rFonts w:ascii="Consolas" w:eastAsia="Consolas" w:hAnsi="Consolas" w:cs="Consolas"/>
                <w:color w:val="1A1A1A"/>
                <w:sz w:val="36"/>
                <w:szCs w:val="36"/>
              </w:rPr>
              <w:t>}</w:t>
            </w:r>
          </w:p>
        </w:tc>
      </w:tr>
    </w:tbl>
    <w:p w14:paraId="0AAA50E3" w14:textId="77777777" w:rsidR="005650BD" w:rsidRPr="00575B02" w:rsidRDefault="005650BD">
      <w:pPr>
        <w:rPr>
          <w:sz w:val="36"/>
          <w:szCs w:val="36"/>
        </w:rPr>
      </w:pPr>
    </w:p>
    <w:sectPr w:rsidR="005650BD" w:rsidRPr="00575B02">
      <w:headerReference w:type="default" r:id="rId13"/>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D2B7E" w14:textId="77777777" w:rsidR="005650BD" w:rsidRDefault="005650BD">
      <w:r>
        <w:separator/>
      </w:r>
    </w:p>
  </w:endnote>
  <w:endnote w:type="continuationSeparator" w:id="0">
    <w:p w14:paraId="22331F97" w14:textId="77777777" w:rsidR="005650BD" w:rsidRDefault="00565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7F66" w14:textId="77777777" w:rsidR="00FB30CB" w:rsidRDefault="00000000">
    <w:pPr>
      <w:jc w:val="center"/>
    </w:pPr>
    <w:r>
      <w:rPr>
        <w:color w:val="5B554C"/>
        <w:sz w:val="16"/>
        <w:szCs w:val="16"/>
      </w:rPr>
      <w:t xml:space="preserve">Arthur Gramond — DWWM 2026 — page </w:t>
    </w:r>
    <w:r>
      <w:rPr>
        <w:color w:val="5B554C"/>
        <w:sz w:val="16"/>
        <w:szCs w:val="16"/>
      </w:rPr>
      <w:fldChar w:fldCharType="begin"/>
    </w:r>
    <w:r>
      <w:rPr>
        <w:color w:val="5B554C"/>
        <w:sz w:val="16"/>
        <w:szCs w:val="16"/>
      </w:rPr>
      <w:instrText>PAGE</w:instrText>
    </w:r>
    <w:r>
      <w:rPr>
        <w:color w:val="5B554C"/>
        <w:sz w:val="16"/>
        <w:szCs w:val="16"/>
      </w:rPr>
      <w:fldChar w:fldCharType="separate"/>
    </w:r>
    <w:r w:rsidR="007F0528">
      <w:rPr>
        <w:noProof/>
        <w:color w:val="5B554C"/>
        <w:sz w:val="16"/>
        <w:szCs w:val="16"/>
      </w:rPr>
      <w:t>1</w:t>
    </w:r>
    <w:r>
      <w:rPr>
        <w:color w:val="5B55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65AA8" w14:textId="77777777" w:rsidR="005650BD" w:rsidRDefault="005650BD">
      <w:r>
        <w:separator/>
      </w:r>
    </w:p>
  </w:footnote>
  <w:footnote w:type="continuationSeparator" w:id="0">
    <w:p w14:paraId="4321D787" w14:textId="77777777" w:rsidR="005650BD" w:rsidRDefault="00565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7A1C" w14:textId="77777777" w:rsidR="00FB30CB" w:rsidRDefault="00000000">
    <w:pPr>
      <w:jc w:val="right"/>
    </w:pPr>
    <w:r>
      <w:rPr>
        <w:color w:val="5B554C"/>
        <w:sz w:val="16"/>
        <w:szCs w:val="16"/>
      </w:rPr>
      <w:t xml:space="preserve">Dossier de projet — </w:t>
    </w:r>
    <w:proofErr w:type="spellStart"/>
    <w:r>
      <w:rPr>
        <w:color w:val="5B554C"/>
        <w:sz w:val="16"/>
        <w:szCs w:val="16"/>
      </w:rPr>
      <w:t>StudentLink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C612A"/>
    <w:multiLevelType w:val="hybridMultilevel"/>
    <w:tmpl w:val="2E363BB8"/>
    <w:lvl w:ilvl="0" w:tplc="7E5AA668">
      <w:start w:val="1"/>
      <w:numFmt w:val="bullet"/>
      <w:lvlText w:val="●"/>
      <w:lvlJc w:val="left"/>
      <w:pPr>
        <w:ind w:left="720" w:hanging="360"/>
      </w:pPr>
    </w:lvl>
    <w:lvl w:ilvl="1" w:tplc="69D20964">
      <w:start w:val="1"/>
      <w:numFmt w:val="bullet"/>
      <w:lvlText w:val="○"/>
      <w:lvlJc w:val="left"/>
      <w:pPr>
        <w:ind w:left="1440" w:hanging="360"/>
      </w:pPr>
    </w:lvl>
    <w:lvl w:ilvl="2" w:tplc="BBA06BDE">
      <w:start w:val="1"/>
      <w:numFmt w:val="bullet"/>
      <w:lvlText w:val="■"/>
      <w:lvlJc w:val="left"/>
      <w:pPr>
        <w:ind w:left="2160" w:hanging="360"/>
      </w:pPr>
    </w:lvl>
    <w:lvl w:ilvl="3" w:tplc="BD864880">
      <w:start w:val="1"/>
      <w:numFmt w:val="bullet"/>
      <w:lvlText w:val="●"/>
      <w:lvlJc w:val="left"/>
      <w:pPr>
        <w:ind w:left="2880" w:hanging="360"/>
      </w:pPr>
    </w:lvl>
    <w:lvl w:ilvl="4" w:tplc="AAF85AB2">
      <w:start w:val="1"/>
      <w:numFmt w:val="bullet"/>
      <w:lvlText w:val="○"/>
      <w:lvlJc w:val="left"/>
      <w:pPr>
        <w:ind w:left="3600" w:hanging="360"/>
      </w:pPr>
    </w:lvl>
    <w:lvl w:ilvl="5" w:tplc="BCE2D80A">
      <w:start w:val="1"/>
      <w:numFmt w:val="bullet"/>
      <w:lvlText w:val="■"/>
      <w:lvlJc w:val="left"/>
      <w:pPr>
        <w:ind w:left="4320" w:hanging="360"/>
      </w:pPr>
    </w:lvl>
    <w:lvl w:ilvl="6" w:tplc="B84847CC">
      <w:start w:val="1"/>
      <w:numFmt w:val="bullet"/>
      <w:lvlText w:val="●"/>
      <w:lvlJc w:val="left"/>
      <w:pPr>
        <w:ind w:left="5040" w:hanging="360"/>
      </w:pPr>
    </w:lvl>
    <w:lvl w:ilvl="7" w:tplc="DA6C088C">
      <w:start w:val="1"/>
      <w:numFmt w:val="bullet"/>
      <w:lvlText w:val="●"/>
      <w:lvlJc w:val="left"/>
      <w:pPr>
        <w:ind w:left="5760" w:hanging="360"/>
      </w:pPr>
    </w:lvl>
    <w:lvl w:ilvl="8" w:tplc="5204F430">
      <w:start w:val="1"/>
      <w:numFmt w:val="bullet"/>
      <w:lvlText w:val="●"/>
      <w:lvlJc w:val="left"/>
      <w:pPr>
        <w:ind w:left="6480" w:hanging="360"/>
      </w:pPr>
    </w:lvl>
  </w:abstractNum>
  <w:num w:numId="1" w16cid:durableId="13923419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0CB"/>
    <w:rsid w:val="005650BD"/>
    <w:rsid w:val="00575B02"/>
    <w:rsid w:val="00647C6C"/>
    <w:rsid w:val="00673D56"/>
    <w:rsid w:val="00727EA6"/>
    <w:rsid w:val="007F0528"/>
    <w:rsid w:val="00FB30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3526"/>
  <w15:docId w15:val="{D3EE6BBB-C19E-46EE-B6A2-5E5BE92BD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C1916"/>
      <w:sz w:val="30"/>
      <w:szCs w:val="30"/>
    </w:rPr>
  </w:style>
  <w:style w:type="paragraph" w:styleId="Titre2">
    <w:name w:val="heading 2"/>
    <w:uiPriority w:val="9"/>
    <w:unhideWhenUsed/>
    <w:qFormat/>
    <w:pPr>
      <w:spacing w:before="240" w:after="120"/>
      <w:outlineLvl w:val="1"/>
    </w:pPr>
    <w:rPr>
      <w:b/>
      <w:bCs/>
      <w:color w:val="E0492B"/>
      <w:sz w:val="25"/>
      <w:szCs w:val="25"/>
    </w:rPr>
  </w:style>
  <w:style w:type="paragraph" w:styleId="Titre3">
    <w:name w:val="heading 3"/>
    <w:uiPriority w:val="9"/>
    <w:unhideWhenUsed/>
    <w:qFormat/>
    <w:pPr>
      <w:spacing w:before="180" w:after="90"/>
      <w:outlineLvl w:val="2"/>
    </w:pPr>
    <w:rPr>
      <w:b/>
      <w:bCs/>
      <w:color w:val="4A40C2"/>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7F0528"/>
    <w:pPr>
      <w:spacing w:after="100"/>
    </w:pPr>
  </w:style>
  <w:style w:type="paragraph" w:styleId="TM2">
    <w:name w:val="toc 2"/>
    <w:basedOn w:val="Normal"/>
    <w:next w:val="Normal"/>
    <w:autoRedefine/>
    <w:uiPriority w:val="39"/>
    <w:unhideWhenUsed/>
    <w:rsid w:val="007F0528"/>
    <w:pPr>
      <w:spacing w:after="100"/>
      <w:ind w:left="210"/>
    </w:pPr>
  </w:style>
  <w:style w:type="paragraph" w:styleId="TM3">
    <w:name w:val="toc 3"/>
    <w:basedOn w:val="Normal"/>
    <w:next w:val="Normal"/>
    <w:autoRedefine/>
    <w:uiPriority w:val="39"/>
    <w:unhideWhenUsed/>
    <w:rsid w:val="007F0528"/>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38</Pages>
  <Words>5223</Words>
  <Characters>28729</Characters>
  <Application>Microsoft Office Word</Application>
  <DocSecurity>0</DocSecurity>
  <Lines>239</Lines>
  <Paragraphs>67</Paragraphs>
  <ScaleCrop>false</ScaleCrop>
  <Company/>
  <LinksUpToDate>false</LinksUpToDate>
  <CharactersWithSpaces>33885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 StudentLink (DWWM)</dc:title>
  <dc:creator>Arthur Gramond</dc:creator>
  <dc:description>Dossier de projet Titre Professionnel Développeur Web et Web Mobile</dc:description>
  <cp:lastModifiedBy>Arthur Gramond</cp:lastModifiedBy>
  <cp:revision>7</cp:revision>
  <dcterms:created xsi:type="dcterms:W3CDTF">2026-08-31T11:23:00Z</dcterms:created>
  <dcterms:modified xsi:type="dcterms:W3CDTF">2026-08-31T11:46:00Z</dcterms:modified>
</cp:coreProperties>
</file>