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vision-visão-escopo"/>
      <w:r>
        <w:rPr/>
        <w:t>VISION — Visão &amp; Escopo</w:t>
      </w:r>
    </w:p>
    <w:p>
      <w:pPr>
        <w:pStyle w:val="Heading2"/>
        <w:rPr/>
      </w:pPr>
      <w:bookmarkStart w:id="1" w:name="problema"/>
      <w:r>
        <w:rPr/>
        <w:t>Problema</w:t>
      </w:r>
    </w:p>
    <w:p>
      <w:pPr>
        <w:pStyle w:val="FirstParagraph"/>
        <w:rPr/>
      </w:pPr>
      <w:bookmarkStart w:id="2" w:name="problema"/>
      <w:r>
        <w:rPr/>
        <w:t>O trabalho do usuário está espalhado: agentes e jobs da Claude rodando em vários lugares, skills sem inventário, tarefas sem prazo conectado à agenda, projetos com origens e infra diferentes (Otávio, Titan, Freelas). Falta um ponto único de controle.</w:t>
      </w:r>
      <w:bookmarkEnd w:id="2"/>
    </w:p>
    <w:p>
      <w:pPr>
        <w:pStyle w:val="Heading2"/>
        <w:rPr/>
      </w:pPr>
      <w:bookmarkStart w:id="3" w:name="visão-uma-frase"/>
      <w:r>
        <w:rPr/>
        <w:t>Visão (uma frase)</w:t>
      </w:r>
    </w:p>
    <w:p>
      <w:pPr>
        <w:pStyle w:val="FirstParagraph"/>
        <w:rPr/>
      </w:pPr>
      <w:r>
        <w:rPr/>
        <w:t xml:space="preserve">Um dashboard pessoal único que conecta </w:t>
      </w:r>
      <w:r>
        <w:rPr>
          <w:b/>
          <w:bCs/>
        </w:rPr>
        <w:t>projetos → tarefas (lista e Kanban) → prazos → agentes/jobs/skills da Claude</w:t>
      </w:r>
      <w:r>
        <w:rPr/>
        <w:t>, com automações de conteúdo (LinkedIn) e melhoria de prompts numa fase seguinte.</w:t>
      </w:r>
      <w:bookmarkEnd w:id="3"/>
    </w:p>
    <w:p>
      <w:pPr>
        <w:pStyle w:val="Heading2"/>
        <w:rPr/>
      </w:pPr>
      <w:bookmarkStart w:id="4" w:name="objetivos"/>
      <w:r>
        <w:rPr/>
        <w:t>Objetivos</w:t>
      </w:r>
    </w:p>
    <w:p>
      <w:pPr>
        <w:pStyle w:val="Compact"/>
        <w:numPr>
          <w:ilvl w:val="0"/>
          <w:numId w:val="1"/>
        </w:numPr>
        <w:rPr/>
      </w:pPr>
      <w:r>
        <w:rPr/>
        <w:t>Centralizar e dar status em tempo (quase) real dos agentes e jobs da Claude.</w:t>
      </w:r>
    </w:p>
    <w:p>
      <w:pPr>
        <w:pStyle w:val="Compact"/>
        <w:numPr>
          <w:ilvl w:val="0"/>
          <w:numId w:val="1"/>
        </w:numPr>
        <w:rPr/>
      </w:pPr>
      <w:r>
        <w:rPr/>
        <w:t>Inventariar e criar skills.</w:t>
      </w:r>
    </w:p>
    <w:p>
      <w:pPr>
        <w:pStyle w:val="Compact"/>
        <w:numPr>
          <w:ilvl w:val="0"/>
          <w:numId w:val="1"/>
        </w:numPr>
        <w:rPr/>
      </w:pPr>
      <w:r>
        <w:rPr/>
        <w:t>Gerenciar tarefas em duas visões sincronizadas (lista + Kanban) com prazos na agenda.</w:t>
      </w:r>
    </w:p>
    <w:p>
      <w:pPr>
        <w:pStyle w:val="Compact"/>
        <w:numPr>
          <w:ilvl w:val="0"/>
          <w:numId w:val="1"/>
        </w:numPr>
        <w:rPr/>
      </w:pPr>
      <w:r>
        <w:rPr/>
        <w:t>Cadastrar projetos com origem, auth e VPS, ligados às tarefas.</w:t>
      </w:r>
    </w:p>
    <w:p>
      <w:pPr>
        <w:pStyle w:val="Compact"/>
        <w:numPr>
          <w:ilvl w:val="0"/>
          <w:numId w:val="1"/>
        </w:numPr>
        <w:rPr/>
      </w:pPr>
      <w:bookmarkStart w:id="5" w:name="objetivos"/>
      <w:r>
        <w:rPr/>
        <w:t>Preparar o terreno para automação de LinkedIn e melhoria de prompts.</w:t>
      </w:r>
      <w:bookmarkEnd w:id="5"/>
    </w:p>
    <w:p>
      <w:pPr>
        <w:pStyle w:val="Heading2"/>
        <w:rPr/>
      </w:pPr>
      <w:bookmarkStart w:id="6" w:name="não-objetivos-agora"/>
      <w:r>
        <w:rPr/>
        <w:t>Não-objetivos (agora)</w:t>
      </w:r>
    </w:p>
    <w:p>
      <w:pPr>
        <w:pStyle w:val="Compact"/>
        <w:numPr>
          <w:ilvl w:val="0"/>
          <w:numId w:val="7"/>
        </w:numPr>
        <w:rPr/>
      </w:pPr>
      <w:r>
        <w:rPr/>
        <w:t>Multiusuário / colaboração com login de terceiros.</w:t>
      </w:r>
    </w:p>
    <w:p>
      <w:pPr>
        <w:pStyle w:val="Compact"/>
        <w:numPr>
          <w:ilvl w:val="0"/>
          <w:numId w:val="8"/>
        </w:numPr>
        <w:rPr/>
      </w:pPr>
      <w:r>
        <w:rPr/>
        <w:t>App mobile nativo (só web responsiva).</w:t>
      </w:r>
    </w:p>
    <w:p>
      <w:pPr>
        <w:pStyle w:val="Compact"/>
        <w:numPr>
          <w:ilvl w:val="0"/>
          <w:numId w:val="9"/>
        </w:numPr>
        <w:rPr/>
      </w:pPr>
      <w:r>
        <w:rPr/>
        <w:t>Suporte a provedores de agentes que não sejam a Claude.</w:t>
      </w:r>
    </w:p>
    <w:p>
      <w:pPr>
        <w:pStyle w:val="Compact"/>
        <w:numPr>
          <w:ilvl w:val="0"/>
          <w:numId w:val="10"/>
        </w:numPr>
        <w:rPr/>
      </w:pPr>
      <w:bookmarkStart w:id="7" w:name="não-objetivos-agora"/>
      <w:r>
        <w:rPr/>
        <w:t>Gestão de segredos/credenciais reais (o app guarda só o IP do SSH).</w:t>
      </w:r>
      <w:bookmarkEnd w:id="7"/>
    </w:p>
    <w:p>
      <w:pPr>
        <w:pStyle w:val="Heading2"/>
        <w:rPr/>
      </w:pPr>
      <w:bookmarkStart w:id="8" w:name="stakeholders"/>
      <w:r>
        <w:rPr/>
        <w:t>Stakeholders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Dono/usuário único:</w:t>
      </w:r>
      <w:r>
        <w:rPr/>
        <w:t xml:space="preserve"> define prioridades, opera o dashboard, fornece contas e chaves.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IA construtora (consumidora desta doc):</w:t>
      </w:r>
      <w:r>
        <w:rPr/>
        <w:t xml:space="preserve"> implementa o sistema a partir do </w:t>
      </w:r>
      <w:r>
        <w:rPr>
          <w:rStyle w:val="VerbatimChar"/>
        </w:rPr>
        <w:t>ROADMAP.md</w:t>
      </w:r>
      <w:r>
        <w:rPr/>
        <w:t>.</w:t>
      </w:r>
      <w:bookmarkEnd w:id="8"/>
    </w:p>
    <w:p>
      <w:pPr>
        <w:pStyle w:val="Heading2"/>
        <w:rPr/>
      </w:pPr>
      <w:bookmarkStart w:id="9" w:name="métricas-de-sucesso"/>
      <w:r>
        <w:rPr/>
        <w:t>Métricas de sucesso</w:t>
      </w:r>
    </w:p>
    <w:p>
      <w:pPr>
        <w:pStyle w:val="Compact"/>
        <w:numPr>
          <w:ilvl w:val="0"/>
          <w:numId w:val="13"/>
        </w:numPr>
        <w:rPr/>
      </w:pPr>
      <w:r>
        <w:rPr/>
        <w:t>Tempo para ver “o que está rodando agora” cai para alguns segundos, num só lugar.</w:t>
      </w:r>
    </w:p>
    <w:p>
      <w:pPr>
        <w:pStyle w:val="Compact"/>
        <w:numPr>
          <w:ilvl w:val="0"/>
          <w:numId w:val="14"/>
        </w:numPr>
        <w:rPr/>
      </w:pPr>
      <w:r>
        <w:rPr/>
        <w:t>100% das tarefas com prazo aparecem na agenda escolhida.</w:t>
      </w:r>
    </w:p>
    <w:p>
      <w:pPr>
        <w:pStyle w:val="Compact"/>
        <w:numPr>
          <w:ilvl w:val="0"/>
          <w:numId w:val="15"/>
        </w:numPr>
        <w:rPr/>
      </w:pPr>
      <w:bookmarkStart w:id="10" w:name="métricas-de-sucesso"/>
      <w:r>
        <w:rPr/>
        <w:t>Zero vazamento de dado sensível em qualquer conteúdo gerado para o LinkedIn.</w:t>
      </w:r>
      <w:bookmarkEnd w:id="10"/>
    </w:p>
    <w:p>
      <w:pPr>
        <w:pStyle w:val="Heading2"/>
        <w:rPr/>
      </w:pPr>
      <w:bookmarkStart w:id="11" w:name="fases"/>
      <w:r>
        <w:rPr/>
        <w:t>Fases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Fase 1 (MVP):</w:t>
      </w:r>
      <w:r>
        <w:rPr/>
        <w:t xml:space="preserve"> Auth, Projetos, Tarefas (lista+Kanban), Calendário, Agentes, Jobs, Skills.</w:t>
      </w:r>
    </w:p>
    <w:p>
      <w:pPr>
        <w:pStyle w:val="Compact"/>
        <w:numPr>
          <w:ilvl w:val="0"/>
          <w:numId w:val="17"/>
        </w:numPr>
        <w:spacing w:before="36" w:after="36"/>
        <w:rPr/>
      </w:pPr>
      <w:r>
        <w:rPr>
          <w:b/>
          <w:bCs/>
        </w:rPr>
        <w:t>Fase 2:</w:t>
      </w:r>
      <w:r>
        <w:rPr/>
        <w:t xml:space="preserve"> Cron LinkedIn (rascunho → auto), Avaliação contínua do LinkedIn, Chat de prompts.</w:t>
      </w:r>
      <w:bookmarkEnd w:id="0"/>
      <w:bookmarkEnd w:id="1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2026-05-28T21:41:09Z</dcterms:created>
  <dc:creator/>
  <dc:description/>
  <dc:language>en-US</dc:language>
  <cp:lastModifiedBy/>
  <dcterms:modified xsi:type="dcterms:W3CDTF">2026-05-28T21:41:09Z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