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 xml:space="preserve">Proyecto Red de Revistas Científicas </w:t>
      </w:r>
    </w:p>
    <w:p>
      <w:pPr>
        <w:jc w:val="center"/>
        <w:rPr>
          <w:b/>
          <w:bCs/>
          <w:sz w:val="28"/>
          <w:szCs w:val="28"/>
        </w:rPr>
      </w:pPr>
    </w:p>
    <w:p>
      <w:pPr>
        <w:spacing w:line="257" w:lineRule="auto"/>
        <w:jc w:val="center"/>
        <w:rPr>
          <w:rFonts w:ascii="Calibri" w:hAnsi="Calibri" w:eastAsia="Calibri" w:cs="Calibri"/>
          <w:b/>
          <w:bCs/>
          <w:sz w:val="24"/>
          <w:szCs w:val="24"/>
        </w:rPr>
      </w:pPr>
      <w:r>
        <w:rPr>
          <w:rFonts w:ascii="Calibri" w:hAnsi="Calibri" w:eastAsia="Calibri" w:cs="Calibri"/>
          <w:b/>
          <w:bCs/>
          <w:sz w:val="24"/>
          <w:szCs w:val="24"/>
        </w:rPr>
        <w:t>Introducción</w:t>
      </w:r>
    </w:p>
    <w:p>
      <w:pPr>
        <w:spacing w:line="257" w:lineRule="auto"/>
        <w:jc w:val="both"/>
        <w:rPr>
          <w:rFonts w:ascii="Calibri" w:hAnsi="Calibri" w:eastAsia="Calibri" w:cs="Calibri"/>
          <w:sz w:val="24"/>
          <w:szCs w:val="24"/>
          <w:lang w:val="es-MX"/>
        </w:rPr>
      </w:pPr>
      <w:r>
        <w:rPr>
          <w:rFonts w:ascii="Calibri" w:hAnsi="Calibri" w:eastAsia="Calibri" w:cs="Calibri"/>
          <w:sz w:val="24"/>
          <w:szCs w:val="24"/>
          <w:lang w:val="es-MX"/>
        </w:rPr>
        <w:t>Gracias a la tecnología, el mundo va avanzando a pasos agigantados y de manera muy rápida, lo cual exige que la sociedad en general, a nivel mundial, esté a la vanguardia, utilizando tecnologías de punta, para poder todos hablar el mismo idioma, y, que cierta fracción de la sociedad no sea relegada por la falta de comunicación.</w:t>
      </w:r>
    </w:p>
    <w:p>
      <w:pPr>
        <w:spacing w:line="257" w:lineRule="auto"/>
        <w:jc w:val="both"/>
        <w:rPr>
          <w:rFonts w:ascii="Calibri" w:hAnsi="Calibri" w:eastAsia="Calibri" w:cs="Calibri"/>
          <w:sz w:val="24"/>
          <w:szCs w:val="24"/>
          <w:lang w:val="es-MX"/>
        </w:rPr>
      </w:pPr>
      <w:r>
        <w:rPr>
          <w:rFonts w:ascii="Calibri" w:hAnsi="Calibri" w:eastAsia="Calibri" w:cs="Calibri"/>
          <w:sz w:val="24"/>
          <w:szCs w:val="24"/>
          <w:lang w:val="es-MX"/>
        </w:rPr>
        <w:t>Los sistemas de información se han convertido en el alma de toda esta revolución, por lo tanto, se ha visto la necesidad de generar cambios en muchas áreas; sociales, científicas, económicas, etc., para poder estar a la vanguardia, si se quiere competir en un mercado cada vez más complejo.</w:t>
      </w:r>
    </w:p>
    <w:p>
      <w:pPr>
        <w:spacing w:line="257" w:lineRule="auto"/>
        <w:jc w:val="both"/>
        <w:rPr>
          <w:rFonts w:ascii="Calibri" w:hAnsi="Calibri" w:eastAsia="Calibri" w:cs="Calibri"/>
          <w:sz w:val="24"/>
          <w:szCs w:val="24"/>
          <w:lang w:val="es-MX"/>
        </w:rPr>
      </w:pPr>
      <w:r>
        <w:rPr>
          <w:rFonts w:ascii="Calibri" w:hAnsi="Calibri" w:eastAsia="Calibri" w:cs="Calibri"/>
          <w:sz w:val="24"/>
          <w:szCs w:val="24"/>
          <w:lang w:val="es-MX"/>
        </w:rPr>
        <w:t>Para nuestro caso puntual la información escrita, en papel, es cada vez más escasa, por lo que es necesario generar un espacio virtual en donde los escritores muestren sus ideas o proyectos, de manera que sean visibles para la mayoría, y que los editores, a su vez, encuentren nuevos, mejores y más atractivos proyectos.</w:t>
      </w:r>
    </w:p>
    <w:p>
      <w:pPr>
        <w:spacing w:line="257" w:lineRule="auto"/>
        <w:jc w:val="both"/>
        <w:rPr>
          <w:rFonts w:ascii="Calibri" w:hAnsi="Calibri" w:eastAsia="Calibri" w:cs="Calibri"/>
          <w:b/>
          <w:bCs/>
          <w:sz w:val="24"/>
          <w:szCs w:val="24"/>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pPr>
      <w:r>
        <w:rPr>
          <w:rFonts w:ascii="Calibri" w:hAnsi="Calibri" w:eastAsia="Calibri" w:cs="Calibri"/>
          <w:b/>
          <w:bCs/>
          <w:sz w:val="24"/>
          <w:szCs w:val="24"/>
          <w:lang w:val="es-CO"/>
        </w:rPr>
        <w:t>Identificación del problema</w:t>
      </w:r>
    </w:p>
    <w:p>
      <w:pPr>
        <w:bidi w:val="0"/>
        <w:jc w:val="both"/>
        <w:rPr>
          <w:rFonts w:ascii="Calibri" w:hAnsi="Calibri" w:eastAsia="Calibri" w:cs="Calibri"/>
          <w:sz w:val="24"/>
          <w:szCs w:val="24"/>
          <w:lang w:val="es-CO"/>
        </w:rPr>
      </w:pPr>
      <w:r>
        <w:rPr>
          <w:rFonts w:ascii="Calibri" w:hAnsi="Calibri" w:eastAsia="Calibri" w:cs="Calibri"/>
          <w:sz w:val="24"/>
          <w:szCs w:val="24"/>
          <w:lang w:val="es-CO"/>
        </w:rPr>
        <w:t>Proyecto propuesto por el ente editorial de la universidad Politécnico Grancolombiano, ante la preocupación de los escasos medios de comunicación ágil que existen entre investigadores y/o escritores de artículos científicos con entidades editoriales, por un lado las revistas dejan de publicar textos de alto interés e importancia para la comunidad académica, especialmente la científica y por otro lado, autores se ven desmotivados, porque no cuentan con el apoyo necesario para publicar sus documentos. Por esta razón se ha decidido crear e implementar un software que facilite el proceso de contacto entre los dos medios, desarrollando un espacio ideal para la comunicación, animada por intereses en común entre las dos partes, así incrementando la actividad científica en general.</w:t>
      </w: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p>
    <w:p>
      <w:pPr>
        <w:bidi w:val="0"/>
        <w:spacing w:before="0" w:beforeAutospacing="0" w:after="160" w:afterAutospacing="0" w:line="257" w:lineRule="auto"/>
        <w:ind w:left="0" w:right="0"/>
        <w:jc w:val="both"/>
        <w:rPr>
          <w:rFonts w:ascii="Calibri" w:hAnsi="Calibri" w:eastAsia="Calibri" w:cs="Calibri"/>
          <w:b/>
          <w:bCs/>
          <w:sz w:val="24"/>
          <w:szCs w:val="24"/>
          <w:lang w:val="es-CO"/>
        </w:rPr>
      </w:pPr>
      <w:r>
        <w:rPr>
          <w:rFonts w:ascii="Calibri" w:hAnsi="Calibri" w:eastAsia="Calibri" w:cs="Calibri"/>
          <w:b/>
          <w:bCs/>
          <w:sz w:val="24"/>
          <w:szCs w:val="24"/>
          <w:lang w:val="es-CO"/>
        </w:rPr>
        <w:t>Objetivo general</w:t>
      </w:r>
    </w:p>
    <w:p>
      <w:pPr>
        <w:bidi w:val="0"/>
        <w:spacing w:before="0" w:beforeAutospacing="0" w:after="160" w:afterAutospacing="0" w:line="257" w:lineRule="auto"/>
        <w:ind w:left="0" w:right="0"/>
        <w:jc w:val="both"/>
        <w:rPr>
          <w:rFonts w:ascii="Calibri" w:hAnsi="Calibri" w:eastAsia="Calibri" w:cs="Calibri"/>
          <w:b w:val="0"/>
          <w:bCs w:val="0"/>
          <w:sz w:val="24"/>
          <w:szCs w:val="24"/>
          <w:lang w:val="es-CO"/>
        </w:rPr>
      </w:pPr>
      <w:r>
        <w:rPr>
          <w:rFonts w:ascii="Calibri" w:hAnsi="Calibri" w:eastAsia="Calibri" w:cs="Calibri"/>
          <w:b w:val="0"/>
          <w:bCs w:val="0"/>
          <w:sz w:val="24"/>
          <w:szCs w:val="24"/>
          <w:lang w:val="es-CO"/>
        </w:rPr>
        <w:t xml:space="preserve">Red de Revistas Científicas es un proyecto de software académico que tiene como objetivo visibilizar y facilitar la comunicación entre escritores de diferentes disciplinas con entidades editoriales, relacionando a los usuarios por medio de sus intereses, así mismo permitiendo la comunicación directa entre ellos. Con el fin de generar una difusión de material científico que contribuye a la producción editorial. </w:t>
      </w: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r>
        <w:rPr>
          <w:rFonts w:ascii="Calibri" w:hAnsi="Calibri" w:eastAsia="Calibri" w:cs="Calibri"/>
          <w:b/>
          <w:bCs/>
          <w:sz w:val="24"/>
          <w:szCs w:val="24"/>
          <w:lang w:val="es-CO"/>
        </w:rPr>
        <w:t xml:space="preserve">Objetivos específicos </w:t>
      </w:r>
    </w:p>
    <w:p>
      <w:pPr>
        <w:pStyle w:val="8"/>
        <w:numPr>
          <w:ilvl w:val="0"/>
          <w:numId w:val="1"/>
        </w:numPr>
        <w:bidi w:val="0"/>
        <w:spacing w:before="0" w:beforeAutospacing="0" w:after="160" w:afterAutospacing="0" w:line="257" w:lineRule="auto"/>
        <w:ind w:right="0"/>
        <w:jc w:val="left"/>
        <w:rPr>
          <w:b/>
          <w:bCs/>
          <w:sz w:val="24"/>
          <w:szCs w:val="24"/>
          <w:lang w:val="es-CO"/>
        </w:rPr>
      </w:pPr>
      <w:r>
        <w:rPr>
          <w:rFonts w:ascii="Calibri" w:hAnsi="Calibri" w:eastAsia="Calibri" w:cs="Calibri"/>
          <w:b w:val="0"/>
          <w:bCs w:val="0"/>
          <w:sz w:val="24"/>
          <w:szCs w:val="24"/>
          <w:lang w:val="es-CO"/>
        </w:rPr>
        <w:t>Presentar los diferentes proyectos, manuscritos o artículos de los escritores en formato de texto estático (pdf).</w:t>
      </w:r>
    </w:p>
    <w:p>
      <w:pPr>
        <w:pStyle w:val="8"/>
        <w:numPr>
          <w:ilvl w:val="0"/>
          <w:numId w:val="1"/>
        </w:numPr>
        <w:bidi w:val="0"/>
        <w:spacing w:before="0" w:beforeAutospacing="0" w:after="160" w:afterAutospacing="0" w:line="257" w:lineRule="auto"/>
        <w:ind w:right="0"/>
        <w:jc w:val="left"/>
        <w:rPr>
          <w:rFonts w:asciiTheme="minorAscii" w:hAnsiTheme="minorAscii" w:eastAsiaTheme="minorAscii" w:cstheme="minorAscii"/>
          <w:b/>
          <w:bCs/>
          <w:sz w:val="24"/>
          <w:szCs w:val="24"/>
          <w:lang w:val="es-CO"/>
        </w:rPr>
      </w:pPr>
      <w:r>
        <w:rPr>
          <w:rFonts w:ascii="Calibri" w:hAnsi="Calibri" w:eastAsia="Calibri" w:cs="Calibri"/>
          <w:b w:val="0"/>
          <w:bCs w:val="0"/>
          <w:sz w:val="24"/>
          <w:szCs w:val="24"/>
          <w:lang w:val="es-CO"/>
        </w:rPr>
        <w:t>Fomentar la expresión escrita en estudiantes, profesores, egresados y toda la comunidad que pueda aportar para enriquecer el portafolio de proyectos.</w:t>
      </w:r>
    </w:p>
    <w:p>
      <w:pPr>
        <w:pStyle w:val="8"/>
        <w:numPr>
          <w:ilvl w:val="0"/>
          <w:numId w:val="1"/>
        </w:numPr>
        <w:bidi w:val="0"/>
        <w:spacing w:before="0" w:beforeAutospacing="0" w:after="160" w:afterAutospacing="0" w:line="257" w:lineRule="auto"/>
        <w:ind w:right="0"/>
        <w:jc w:val="left"/>
        <w:rPr>
          <w:b/>
          <w:bCs/>
          <w:sz w:val="24"/>
          <w:szCs w:val="24"/>
          <w:lang w:val="es-CO"/>
        </w:rPr>
      </w:pPr>
      <w:r>
        <w:rPr>
          <w:rFonts w:ascii="Calibri" w:hAnsi="Calibri" w:eastAsia="Calibri" w:cs="Calibri"/>
          <w:b w:val="0"/>
          <w:bCs w:val="0"/>
          <w:sz w:val="24"/>
          <w:szCs w:val="24"/>
          <w:lang w:val="es-CO"/>
        </w:rPr>
        <w:t>Ofrecer recursos y enlaces que sirvan para realizar aportes de actuales y nuevos usuarios.</w:t>
      </w:r>
    </w:p>
    <w:p>
      <w:pPr>
        <w:pStyle w:val="8"/>
        <w:numPr>
          <w:ilvl w:val="0"/>
          <w:numId w:val="1"/>
        </w:numPr>
        <w:bidi w:val="0"/>
        <w:spacing w:before="0" w:beforeAutospacing="0" w:after="160" w:afterAutospacing="0" w:line="257" w:lineRule="auto"/>
        <w:ind w:right="0"/>
        <w:jc w:val="left"/>
        <w:rPr>
          <w:b/>
          <w:bCs/>
          <w:sz w:val="24"/>
          <w:szCs w:val="24"/>
          <w:lang w:val="es-CO"/>
        </w:rPr>
      </w:pPr>
      <w:r>
        <w:rPr>
          <w:rFonts w:ascii="Calibri" w:hAnsi="Calibri" w:eastAsia="Calibri" w:cs="Calibri"/>
          <w:b w:val="0"/>
          <w:bCs w:val="0"/>
          <w:sz w:val="24"/>
          <w:szCs w:val="24"/>
          <w:lang w:val="es-CO"/>
        </w:rPr>
        <w:t>Motivar a toda la comunidad para que exprese sus gustos e inquietudes.</w:t>
      </w:r>
    </w:p>
    <w:p>
      <w:pPr>
        <w:pStyle w:val="8"/>
        <w:numPr>
          <w:ilvl w:val="0"/>
          <w:numId w:val="1"/>
        </w:numPr>
        <w:bidi w:val="0"/>
        <w:spacing w:before="0" w:beforeAutospacing="0" w:after="160" w:afterAutospacing="0" w:line="257" w:lineRule="auto"/>
        <w:ind w:right="0"/>
        <w:jc w:val="left"/>
        <w:rPr>
          <w:b/>
          <w:bCs/>
          <w:sz w:val="24"/>
          <w:szCs w:val="24"/>
          <w:lang w:val="es-CO"/>
        </w:rPr>
      </w:pPr>
      <w:r>
        <w:rPr>
          <w:rFonts w:ascii="Calibri" w:hAnsi="Calibri" w:eastAsia="Calibri" w:cs="Calibri"/>
          <w:b w:val="0"/>
          <w:bCs w:val="0"/>
          <w:sz w:val="24"/>
          <w:szCs w:val="24"/>
          <w:lang w:val="es-CO"/>
        </w:rPr>
        <w:t>Fomentar el gusto por la lectura, la investigación y el análisis.</w:t>
      </w:r>
    </w:p>
    <w:p>
      <w:pPr>
        <w:pStyle w:val="8"/>
        <w:numPr>
          <w:ilvl w:val="0"/>
          <w:numId w:val="1"/>
        </w:numPr>
        <w:bidi w:val="0"/>
        <w:spacing w:before="0" w:beforeAutospacing="0" w:after="160" w:afterAutospacing="0" w:line="257" w:lineRule="auto"/>
        <w:ind w:right="0"/>
        <w:jc w:val="left"/>
        <w:rPr>
          <w:b/>
          <w:bCs/>
          <w:sz w:val="24"/>
          <w:szCs w:val="24"/>
          <w:lang w:val="es-CO"/>
        </w:rPr>
      </w:pPr>
      <w:r>
        <w:rPr>
          <w:rFonts w:ascii="Calibri" w:hAnsi="Calibri" w:eastAsia="Calibri" w:cs="Calibri"/>
          <w:b w:val="0"/>
          <w:bCs w:val="0"/>
          <w:sz w:val="24"/>
          <w:szCs w:val="24"/>
          <w:lang w:val="es-CO"/>
        </w:rPr>
        <w:t xml:space="preserve">Dar a conocer las diferentes editoriales y ser el puente entre ellas y los escritores. </w:t>
      </w:r>
    </w:p>
    <w:p>
      <w:pPr>
        <w:pStyle w:val="8"/>
        <w:numPr>
          <w:ilvl w:val="0"/>
          <w:numId w:val="1"/>
        </w:numPr>
        <w:bidi w:val="0"/>
        <w:spacing w:before="0" w:beforeAutospacing="0" w:after="160" w:afterAutospacing="0" w:line="257" w:lineRule="auto"/>
        <w:ind w:right="0"/>
        <w:jc w:val="left"/>
        <w:rPr>
          <w:b/>
          <w:bCs/>
          <w:sz w:val="24"/>
          <w:szCs w:val="24"/>
          <w:lang w:val="es-CO"/>
        </w:rPr>
      </w:pPr>
      <w:r>
        <w:rPr>
          <w:rFonts w:ascii="Calibri" w:hAnsi="Calibri" w:eastAsia="Calibri" w:cs="Calibri"/>
          <w:b w:val="0"/>
          <w:bCs w:val="0"/>
          <w:sz w:val="24"/>
          <w:szCs w:val="24"/>
          <w:lang w:val="es-CO"/>
        </w:rPr>
        <w:t xml:space="preserve">Analizar los niveles de participación y compromiso de los miembros de la comunidad.   </w:t>
      </w:r>
    </w:p>
    <w:p>
      <w:pPr>
        <w:spacing w:before="0" w:beforeAutospacing="0" w:after="160" w:afterAutospacing="0" w:line="257" w:lineRule="auto"/>
        <w:ind w:left="0" w:right="0"/>
        <w:jc w:val="left"/>
        <w:rPr>
          <w:rFonts w:ascii="Calibri" w:hAnsi="Calibri" w:eastAsia="Calibri" w:cs="Calibri"/>
          <w:b/>
          <w:bCs/>
          <w:sz w:val="24"/>
          <w:szCs w:val="24"/>
          <w:lang w:val="es-CO"/>
        </w:rPr>
      </w:pPr>
    </w:p>
    <w:p>
      <w:pPr>
        <w:spacing w:before="0" w:beforeAutospacing="0" w:after="160" w:afterAutospacing="0" w:line="257" w:lineRule="auto"/>
        <w:ind w:left="0" w:right="0"/>
        <w:jc w:val="left"/>
        <w:rPr>
          <w:rFonts w:ascii="Calibri" w:hAnsi="Calibri" w:eastAsia="Calibri" w:cs="Calibri"/>
          <w:b/>
          <w:bCs/>
          <w:sz w:val="24"/>
          <w:szCs w:val="24"/>
          <w:lang w:val="es-CO"/>
        </w:rPr>
      </w:pPr>
      <w:r>
        <w:rPr>
          <w:rFonts w:ascii="Calibri" w:hAnsi="Calibri" w:eastAsia="Calibri" w:cs="Calibri"/>
          <w:b/>
          <w:bCs/>
          <w:sz w:val="24"/>
          <w:szCs w:val="24"/>
          <w:lang w:val="es-CO"/>
        </w:rPr>
        <w:t>Alcance del proyecto</w:t>
      </w:r>
    </w:p>
    <w:p>
      <w:pPr>
        <w:spacing w:before="0" w:beforeAutospacing="0" w:after="160" w:afterAutospacing="0" w:line="257" w:lineRule="auto"/>
        <w:ind w:left="0" w:right="0"/>
        <w:jc w:val="left"/>
        <w:rPr>
          <w:rFonts w:ascii="Calibri" w:hAnsi="Calibri" w:eastAsia="Calibri" w:cs="Calibri"/>
          <w:b w:val="0"/>
          <w:bCs w:val="0"/>
          <w:sz w:val="24"/>
          <w:szCs w:val="24"/>
          <w:lang w:val="es-CO"/>
        </w:rPr>
      </w:pPr>
      <w:r>
        <w:rPr>
          <w:rFonts w:ascii="Calibri" w:hAnsi="Calibri" w:eastAsia="Calibri" w:cs="Calibri"/>
          <w:b w:val="0"/>
          <w:bCs w:val="0"/>
          <w:sz w:val="24"/>
          <w:szCs w:val="24"/>
          <w:lang w:val="es-CO"/>
        </w:rPr>
        <w:t xml:space="preserve">El proyecto Red de Revistas Científicas será manejada por la biblioteca de la universidad y permitirá agregar usuarios que compartan entre sí temas en común. El alcance que tendrá es que brinde a toda la comunidad una interacción con la información registrada, aportes a los proyectos, opiniones sobre los mismos, y poder visualizar todos los textos y escritos de alta importancia para la comunidad.      </w:t>
      </w: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r>
        <w:rPr>
          <w:rFonts w:ascii="Calibri" w:hAnsi="Calibri" w:eastAsia="Calibri" w:cs="Calibri"/>
          <w:b/>
          <w:bCs/>
          <w:sz w:val="24"/>
          <w:szCs w:val="24"/>
          <w:lang w:val="es-CO"/>
        </w:rPr>
        <w:t xml:space="preserve">Requerimientos funcionales </w:t>
      </w: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 xml:space="preserve">El sistema debe permitir el registro a los usuarios. </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a los usuarios iniciar sesión.</w:t>
      </w:r>
    </w:p>
    <w:p>
      <w:pPr>
        <w:pStyle w:val="8"/>
        <w:numPr>
          <w:ilvl w:val="0"/>
          <w:numId w:val="3"/>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al usuario autor la primera vez que ingresa seleccionar sus intereses principales.</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al usuario acceder a una landing de contenido en donde aparecerán de forma organizada sus intereses, los autores o revistas con los cuales poder realizar un match.</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 xml:space="preserve">El sistema debe permitir filtrar el landing de contenido por categorías. </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al usuario ver un breve resumen de sus posibles match.</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al usuario clickear un corazón para enviar una solicitud match.</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visualizar los perfiles de los diferentes usuarios</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visualizar por medio de notificaciones las solicitudes de match recibidas.</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ver lista de match recibidos</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aceptar o rechazar un match</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 xml:space="preserve">El sistema debe permitir la comunicación entre usuarios por medio del chat después de que el sistema haga match. </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al usuario(autor) postear pequeños textos de contenido para darse a conocer.</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tener una barra de notificaciones en donde notifique los match solicitados al usuario.</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cerrar sesión.</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cambio de contraseña.</w:t>
      </w:r>
    </w:p>
    <w:p>
      <w:pPr>
        <w:pStyle w:val="8"/>
        <w:numPr>
          <w:ilvl w:val="0"/>
          <w:numId w:val="2"/>
        </w:numPr>
        <w:bidi w:val="0"/>
        <w:spacing w:before="0" w:beforeAutospacing="0" w:after="160" w:afterAutospacing="0" w:line="257" w:lineRule="auto"/>
        <w:ind w:right="0"/>
        <w:jc w:val="left"/>
        <w:rPr>
          <w:rFonts w:asciiTheme="minorAscii" w:hAnsiTheme="minorAscii" w:eastAsiaTheme="minorAscii" w:cstheme="minorAscii"/>
          <w:b w:val="0"/>
          <w:bCs w:val="0"/>
          <w:sz w:val="24"/>
          <w:szCs w:val="24"/>
          <w:lang w:val="es-CO"/>
        </w:rPr>
      </w:pPr>
      <w:r>
        <w:rPr>
          <w:rFonts w:ascii="Calibri" w:hAnsi="Calibri" w:eastAsia="Calibri" w:cs="Calibri"/>
          <w:b w:val="0"/>
          <w:bCs w:val="0"/>
          <w:sz w:val="24"/>
          <w:szCs w:val="24"/>
          <w:lang w:val="es-CO"/>
        </w:rPr>
        <w:t>El sistema debe permitir recuperar cuenta</w:t>
      </w:r>
    </w:p>
    <w:p>
      <w:pPr>
        <w:bidi w:val="0"/>
        <w:spacing w:before="0" w:beforeAutospacing="0" w:after="160" w:afterAutospacing="0" w:line="257" w:lineRule="auto"/>
        <w:ind w:right="0"/>
        <w:jc w:val="left"/>
        <w:rPr>
          <w:rFonts w:ascii="Calibri" w:hAnsi="Calibri" w:eastAsia="Calibri" w:cs="Calibri"/>
          <w:b w:val="0"/>
          <w:bCs w:val="0"/>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MX"/>
        </w:rPr>
      </w:pPr>
      <w:r>
        <w:rPr>
          <w:rFonts w:ascii="Calibri" w:hAnsi="Calibri" w:eastAsia="Calibri" w:cs="Calibri"/>
          <w:b/>
          <w:bCs/>
          <w:sz w:val="24"/>
          <w:szCs w:val="24"/>
          <w:lang w:val="es-MX"/>
        </w:rPr>
        <w:t>Requerimientos de Interfaz de Usuario</w:t>
      </w:r>
    </w:p>
    <w:p>
      <w:pPr>
        <w:pStyle w:val="8"/>
        <w:numPr>
          <w:ilvl w:val="0"/>
          <w:numId w:val="4"/>
        </w:numPr>
        <w:bidi w:val="0"/>
        <w:spacing w:line="257" w:lineRule="auto"/>
        <w:jc w:val="left"/>
        <w:rPr>
          <w:rFonts w:asciiTheme="minorAscii" w:hAnsiTheme="minorAscii" w:eastAsiaTheme="minorAscii" w:cstheme="minorAscii"/>
          <w:sz w:val="24"/>
          <w:szCs w:val="24"/>
        </w:rPr>
      </w:pPr>
      <w:r>
        <w:rPr>
          <w:rFonts w:ascii="Calibri" w:hAnsi="Calibri" w:eastAsia="Calibri" w:cs="Calibri"/>
          <w:sz w:val="24"/>
          <w:szCs w:val="24"/>
          <w:lang w:val="es-MX"/>
        </w:rPr>
        <w:t>La interfaz debe ser amigable para el usuario.</w:t>
      </w:r>
    </w:p>
    <w:p>
      <w:pPr>
        <w:pStyle w:val="8"/>
        <w:numPr>
          <w:ilvl w:val="0"/>
          <w:numId w:val="4"/>
        </w:numPr>
        <w:bidi w:val="0"/>
        <w:spacing w:line="257" w:lineRule="auto"/>
        <w:jc w:val="left"/>
        <w:rPr>
          <w:rFonts w:asciiTheme="minorAscii" w:hAnsiTheme="minorAscii" w:eastAsiaTheme="minorAscii" w:cstheme="minorAscii"/>
          <w:sz w:val="24"/>
          <w:szCs w:val="24"/>
          <w:lang w:val="es-MX"/>
        </w:rPr>
      </w:pPr>
      <w:r>
        <w:rPr>
          <w:rFonts w:ascii="Calibri" w:hAnsi="Calibri" w:eastAsia="Calibri" w:cs="Calibri"/>
          <w:sz w:val="24"/>
          <w:szCs w:val="24"/>
          <w:lang w:val="es-MX"/>
        </w:rPr>
        <w:t>Debe solicitar datos claros y concisos</w:t>
      </w:r>
    </w:p>
    <w:p>
      <w:pPr>
        <w:pStyle w:val="8"/>
        <w:numPr>
          <w:ilvl w:val="0"/>
          <w:numId w:val="4"/>
        </w:numPr>
        <w:bidi w:val="0"/>
        <w:spacing w:line="257" w:lineRule="auto"/>
        <w:jc w:val="left"/>
        <w:rPr>
          <w:rFonts w:asciiTheme="minorAscii" w:hAnsiTheme="minorAscii" w:eastAsiaTheme="minorAscii" w:cstheme="minorAscii"/>
          <w:sz w:val="24"/>
          <w:szCs w:val="24"/>
          <w:lang w:val="es-MX"/>
        </w:rPr>
      </w:pPr>
      <w:r>
        <w:rPr>
          <w:rFonts w:ascii="Calibri" w:hAnsi="Calibri" w:eastAsia="Calibri" w:cs="Calibri"/>
          <w:sz w:val="24"/>
          <w:szCs w:val="24"/>
          <w:lang w:val="es-MX"/>
        </w:rPr>
        <w:t>Informar tiempo de respuesta a la solicitud que se está generando.</w:t>
      </w:r>
    </w:p>
    <w:p>
      <w:pPr>
        <w:pStyle w:val="8"/>
        <w:numPr>
          <w:ilvl w:val="0"/>
          <w:numId w:val="4"/>
        </w:numPr>
        <w:bidi w:val="0"/>
        <w:spacing w:line="257" w:lineRule="auto"/>
        <w:jc w:val="left"/>
        <w:rPr>
          <w:rFonts w:asciiTheme="minorAscii" w:hAnsiTheme="minorAscii" w:eastAsiaTheme="minorAscii" w:cstheme="minorAscii"/>
          <w:sz w:val="24"/>
          <w:szCs w:val="24"/>
          <w:lang w:val="es-MX"/>
        </w:rPr>
      </w:pPr>
      <w:r>
        <w:rPr>
          <w:rFonts w:ascii="Calibri" w:hAnsi="Calibri" w:eastAsia="Calibri" w:cs="Calibri"/>
          <w:sz w:val="24"/>
          <w:szCs w:val="24"/>
          <w:lang w:val="es-MX"/>
        </w:rPr>
        <w:t>Debe brindar diferentes menús desplegables con la información necesaria para que el usuario pueda fácilmente registrar o ver los proyectos de su interés.</w:t>
      </w:r>
    </w:p>
    <w:p>
      <w:pPr>
        <w:bidi w:val="0"/>
        <w:spacing w:before="0" w:beforeAutospacing="0" w:after="160" w:afterAutospacing="0" w:line="257" w:lineRule="auto"/>
        <w:ind w:left="0" w:right="0"/>
        <w:jc w:val="left"/>
        <w:rPr>
          <w:rFonts w:ascii="Calibri" w:hAnsi="Calibri" w:eastAsia="Calibri" w:cs="Calibri"/>
          <w:b/>
          <w:bCs/>
          <w:sz w:val="24"/>
          <w:szCs w:val="24"/>
          <w:lang w:val="es-MX"/>
        </w:rPr>
      </w:pPr>
    </w:p>
    <w:p>
      <w:pPr>
        <w:bidi w:val="0"/>
        <w:spacing w:before="0" w:beforeAutospacing="0" w:after="160" w:afterAutospacing="0" w:line="257" w:lineRule="auto"/>
        <w:ind w:left="0" w:right="0"/>
        <w:jc w:val="left"/>
        <w:rPr>
          <w:rFonts w:ascii="Calibri" w:hAnsi="Calibri" w:eastAsia="Calibri" w:cs="Calibri"/>
          <w:b/>
          <w:bCs/>
          <w:sz w:val="24"/>
          <w:szCs w:val="24"/>
          <w:lang w:val="es-MX"/>
        </w:rPr>
      </w:pPr>
    </w:p>
    <w:p>
      <w:pPr>
        <w:bidi w:val="0"/>
        <w:spacing w:before="0" w:beforeAutospacing="0" w:after="160" w:afterAutospacing="0" w:line="257" w:lineRule="auto"/>
        <w:ind w:left="0" w:right="0"/>
        <w:jc w:val="left"/>
        <w:rPr>
          <w:rFonts w:ascii="Calibri" w:hAnsi="Calibri" w:eastAsia="Calibri" w:cs="Calibri"/>
          <w:b/>
          <w:bCs/>
          <w:sz w:val="24"/>
          <w:szCs w:val="24"/>
          <w:lang w:val="es-MX"/>
        </w:rPr>
      </w:pPr>
    </w:p>
    <w:p>
      <w:pPr>
        <w:bidi w:val="0"/>
        <w:spacing w:before="0" w:beforeAutospacing="0" w:after="160" w:afterAutospacing="0" w:line="257" w:lineRule="auto"/>
        <w:ind w:left="0" w:right="0"/>
        <w:jc w:val="left"/>
        <w:rPr>
          <w:rFonts w:ascii="Calibri" w:hAnsi="Calibri" w:eastAsia="Calibri" w:cs="Calibri"/>
          <w:b/>
          <w:bCs/>
          <w:sz w:val="24"/>
          <w:szCs w:val="24"/>
          <w:lang w:val="es-MX"/>
        </w:rPr>
      </w:pPr>
    </w:p>
    <w:p>
      <w:pPr>
        <w:bidi w:val="0"/>
        <w:spacing w:before="0" w:beforeAutospacing="0" w:after="160" w:afterAutospacing="0" w:line="257" w:lineRule="auto"/>
        <w:ind w:left="0" w:right="0"/>
        <w:jc w:val="left"/>
        <w:rPr>
          <w:rFonts w:ascii="Calibri" w:hAnsi="Calibri" w:eastAsia="Calibri" w:cs="Calibri"/>
          <w:b/>
          <w:bCs/>
          <w:sz w:val="24"/>
          <w:szCs w:val="24"/>
          <w:lang w:val="es-MX"/>
        </w:rPr>
      </w:pPr>
    </w:p>
    <w:p>
      <w:pPr>
        <w:bidi w:val="0"/>
        <w:spacing w:before="0" w:beforeAutospacing="0" w:after="160" w:afterAutospacing="0" w:line="257" w:lineRule="auto"/>
        <w:ind w:left="0" w:right="0"/>
        <w:jc w:val="left"/>
        <w:rPr>
          <w:rFonts w:ascii="Calibri" w:hAnsi="Calibri" w:eastAsia="Calibri" w:cs="Calibri"/>
          <w:b/>
          <w:bCs/>
          <w:sz w:val="24"/>
          <w:szCs w:val="24"/>
          <w:lang w:val="es-MX"/>
        </w:rPr>
      </w:pPr>
      <w:r>
        <w:rPr>
          <w:rFonts w:ascii="Calibri" w:hAnsi="Calibri" w:eastAsia="Calibri" w:cs="Calibri"/>
          <w:b/>
          <w:bCs/>
          <w:sz w:val="24"/>
          <w:szCs w:val="24"/>
          <w:lang w:val="es-MX"/>
        </w:rPr>
        <w:t>Requerimientos de Seguridad</w:t>
      </w:r>
    </w:p>
    <w:p>
      <w:pPr>
        <w:pStyle w:val="8"/>
        <w:numPr>
          <w:ilvl w:val="0"/>
          <w:numId w:val="5"/>
        </w:numPr>
        <w:bidi w:val="0"/>
        <w:spacing w:before="0" w:beforeAutospacing="0" w:after="160" w:afterAutospacing="0" w:line="257" w:lineRule="auto"/>
        <w:ind w:right="0"/>
        <w:jc w:val="left"/>
        <w:rPr>
          <w:rFonts w:asciiTheme="minorAscii" w:hAnsiTheme="minorAscii" w:eastAsiaTheme="minorAscii" w:cstheme="minorAscii"/>
          <w:b/>
          <w:bCs/>
          <w:sz w:val="24"/>
          <w:szCs w:val="24"/>
          <w:lang w:val="es-MX"/>
        </w:rPr>
      </w:pPr>
      <w:r>
        <w:rPr>
          <w:rFonts w:ascii="Calibri" w:hAnsi="Calibri" w:eastAsia="Calibri" w:cs="Calibri"/>
          <w:b w:val="0"/>
          <w:bCs w:val="0"/>
          <w:sz w:val="24"/>
          <w:szCs w:val="24"/>
          <w:lang w:val="es-MX"/>
        </w:rPr>
        <w:t>El sistema controlará el acceso y permitirá únicamente el ingreso a usuarios autorizados según el perfil asignado.</w:t>
      </w:r>
    </w:p>
    <w:p>
      <w:pPr>
        <w:pStyle w:val="8"/>
        <w:numPr>
          <w:ilvl w:val="0"/>
          <w:numId w:val="5"/>
        </w:numPr>
        <w:bidi w:val="0"/>
        <w:spacing w:before="0" w:beforeAutospacing="0" w:after="160" w:afterAutospacing="0" w:line="257" w:lineRule="auto"/>
        <w:ind w:right="0"/>
        <w:jc w:val="left"/>
        <w:rPr>
          <w:b/>
          <w:bCs/>
          <w:sz w:val="24"/>
          <w:szCs w:val="24"/>
          <w:lang w:val="es-MX"/>
        </w:rPr>
      </w:pPr>
      <w:r>
        <w:rPr>
          <w:rFonts w:ascii="Calibri" w:hAnsi="Calibri" w:eastAsia="Calibri" w:cs="Calibri"/>
          <w:b w:val="0"/>
          <w:bCs w:val="0"/>
          <w:sz w:val="24"/>
          <w:szCs w:val="24"/>
          <w:lang w:val="es-MX"/>
        </w:rPr>
        <w:t>El sistema enviará una alerta cuando haya modificación de usuarios.</w:t>
      </w:r>
    </w:p>
    <w:p>
      <w:pPr>
        <w:pStyle w:val="8"/>
        <w:numPr>
          <w:ilvl w:val="0"/>
          <w:numId w:val="5"/>
        </w:numPr>
        <w:bidi w:val="0"/>
        <w:spacing w:before="0" w:beforeAutospacing="0" w:after="160" w:afterAutospacing="0" w:line="257" w:lineRule="auto"/>
        <w:ind w:right="0"/>
        <w:jc w:val="left"/>
        <w:rPr>
          <w:b/>
          <w:bCs/>
          <w:sz w:val="24"/>
          <w:szCs w:val="24"/>
          <w:lang w:val="es-MX"/>
        </w:rPr>
      </w:pPr>
      <w:r>
        <w:rPr>
          <w:rFonts w:ascii="Calibri" w:hAnsi="Calibri" w:eastAsia="Calibri" w:cs="Calibri"/>
          <w:b w:val="0"/>
          <w:bCs w:val="0"/>
          <w:sz w:val="24"/>
          <w:szCs w:val="24"/>
          <w:lang w:val="es-MX"/>
        </w:rPr>
        <w:t>El sistema arrojará una alerta después de ingresar 3 veces erradamente el usuario o la clave.</w:t>
      </w:r>
    </w:p>
    <w:p>
      <w:pPr>
        <w:pStyle w:val="8"/>
        <w:numPr>
          <w:ilvl w:val="0"/>
          <w:numId w:val="5"/>
        </w:numPr>
        <w:bidi w:val="0"/>
        <w:spacing w:before="0" w:beforeAutospacing="0" w:after="160" w:afterAutospacing="0" w:line="257" w:lineRule="auto"/>
        <w:ind w:right="0"/>
        <w:jc w:val="left"/>
        <w:rPr>
          <w:b/>
          <w:bCs/>
          <w:sz w:val="24"/>
          <w:szCs w:val="24"/>
          <w:lang w:val="es-MX"/>
        </w:rPr>
      </w:pPr>
      <w:r>
        <w:rPr>
          <w:rFonts w:ascii="Calibri" w:hAnsi="Calibri" w:eastAsia="Calibri" w:cs="Calibri"/>
          <w:b w:val="0"/>
          <w:bCs w:val="0"/>
          <w:sz w:val="24"/>
          <w:szCs w:val="24"/>
          <w:lang w:val="es-MX"/>
        </w:rPr>
        <w:t>Los administradores podrán modificar registros en el sistema, pero no borrarlos.</w:t>
      </w:r>
    </w:p>
    <w:p>
      <w:pPr>
        <w:bidi w:val="0"/>
        <w:spacing w:before="0" w:beforeAutospacing="0" w:after="160" w:afterAutospacing="0" w:line="257" w:lineRule="auto"/>
        <w:ind w:right="0"/>
        <w:jc w:val="left"/>
        <w:rPr>
          <w:rFonts w:ascii="Calibri" w:hAnsi="Calibri" w:eastAsia="Calibri" w:cs="Calibri"/>
          <w:b w:val="0"/>
          <w:bCs w:val="0"/>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r>
        <w:rPr>
          <w:rFonts w:ascii="Calibri" w:hAnsi="Calibri" w:eastAsia="Calibri" w:cs="Calibri"/>
          <w:b/>
          <w:bCs/>
          <w:sz w:val="24"/>
          <w:szCs w:val="24"/>
          <w:lang w:val="es-CO"/>
        </w:rPr>
        <w:t>Requerimientos No funcionales</w:t>
      </w:r>
    </w:p>
    <w:p>
      <w:pPr>
        <w:pStyle w:val="8"/>
        <w:numPr>
          <w:ilvl w:val="0"/>
          <w:numId w:val="6"/>
        </w:numPr>
        <w:bidi w:val="0"/>
        <w:spacing w:before="0" w:beforeAutospacing="0" w:after="160" w:afterAutospacing="0" w:line="257" w:lineRule="auto"/>
        <w:ind w:right="0"/>
        <w:jc w:val="left"/>
        <w:rPr>
          <w:rFonts w:asciiTheme="minorAscii" w:hAnsiTheme="minorAscii" w:eastAsiaTheme="minorAscii" w:cstheme="minorAscii"/>
          <w:sz w:val="24"/>
          <w:szCs w:val="24"/>
          <w:lang w:val="es-CO"/>
        </w:rPr>
      </w:pPr>
      <w:r>
        <w:rPr>
          <w:rFonts w:ascii="Calibri" w:hAnsi="Calibri" w:eastAsia="Calibri" w:cs="Calibri"/>
          <w:sz w:val="24"/>
          <w:szCs w:val="24"/>
          <w:lang w:val="es-MX"/>
        </w:rPr>
        <w:t>Después de 1 (uno) minuto de inactividad, el link se bloqueará para solicitar nuevamente el usuario y contraseña.</w:t>
      </w:r>
    </w:p>
    <w:p>
      <w:pPr>
        <w:pStyle w:val="8"/>
        <w:numPr>
          <w:ilvl w:val="0"/>
          <w:numId w:val="6"/>
        </w:numPr>
        <w:bidi w:val="0"/>
        <w:spacing w:before="0" w:beforeAutospacing="0" w:after="160" w:afterAutospacing="0" w:line="257" w:lineRule="auto"/>
        <w:ind w:right="0"/>
        <w:jc w:val="left"/>
        <w:rPr>
          <w:sz w:val="24"/>
          <w:szCs w:val="24"/>
          <w:lang w:val="es-MX"/>
        </w:rPr>
      </w:pPr>
      <w:r>
        <w:rPr>
          <w:rFonts w:ascii="Calibri" w:hAnsi="Calibri" w:eastAsia="Calibri" w:cs="Calibri"/>
          <w:sz w:val="24"/>
          <w:szCs w:val="24"/>
          <w:lang w:val="es-MX"/>
        </w:rPr>
        <w:t>La información modificada por el usuario (autor) debe verse reflejada de forma inmediata para todos los demás usuarios que acceden al sistema.</w:t>
      </w:r>
    </w:p>
    <w:p>
      <w:pPr>
        <w:pStyle w:val="8"/>
        <w:numPr>
          <w:ilvl w:val="0"/>
          <w:numId w:val="6"/>
        </w:numPr>
        <w:bidi w:val="0"/>
        <w:spacing w:before="0" w:beforeAutospacing="0" w:after="160" w:afterAutospacing="0" w:line="257" w:lineRule="auto"/>
        <w:ind w:right="0"/>
        <w:jc w:val="left"/>
        <w:rPr>
          <w:sz w:val="24"/>
          <w:szCs w:val="24"/>
          <w:lang w:val="es-MX"/>
        </w:rPr>
      </w:pPr>
      <w:r>
        <w:rPr>
          <w:rFonts w:ascii="Calibri" w:hAnsi="Calibri" w:eastAsia="Calibri" w:cs="Calibri"/>
          <w:sz w:val="24"/>
          <w:szCs w:val="24"/>
          <w:lang w:val="es-MX"/>
        </w:rPr>
        <w:t xml:space="preserve">Se debe realizar copias de seguridad periódicamente de la base de datos. </w:t>
      </w:r>
    </w:p>
    <w:p>
      <w:pPr>
        <w:pStyle w:val="8"/>
        <w:numPr>
          <w:ilvl w:val="0"/>
          <w:numId w:val="6"/>
        </w:numPr>
        <w:bidi w:val="0"/>
        <w:spacing w:before="0" w:beforeAutospacing="0" w:after="160" w:afterAutospacing="0" w:line="257" w:lineRule="auto"/>
        <w:ind w:right="0"/>
        <w:jc w:val="left"/>
        <w:rPr>
          <w:sz w:val="24"/>
          <w:szCs w:val="24"/>
          <w:lang w:val="es-MX"/>
        </w:rPr>
      </w:pPr>
      <w:r>
        <w:rPr>
          <w:rFonts w:ascii="Calibri" w:hAnsi="Calibri" w:eastAsia="Calibri" w:cs="Calibri"/>
          <w:sz w:val="24"/>
          <w:szCs w:val="24"/>
          <w:lang w:val="es-MX"/>
        </w:rPr>
        <w:t>El sistema contará con manuales de usuario debidamente documentados y en un lenguaje claro y sencillo.</w:t>
      </w:r>
    </w:p>
    <w:tbl>
      <w:tblPr>
        <w:tblStyle w:val="4"/>
        <w:tblW w:w="9026" w:type="dxa"/>
        <w:tblInd w:w="0" w:type="dxa"/>
        <w:tblLayout w:type="fixed"/>
        <w:tblCellMar>
          <w:top w:w="0" w:type="dxa"/>
          <w:left w:w="108" w:type="dxa"/>
          <w:bottom w:w="0" w:type="dxa"/>
          <w:right w:w="108" w:type="dxa"/>
        </w:tblCellMar>
      </w:tblPr>
      <w:tblGrid>
        <w:gridCol w:w="9026"/>
      </w:tblGrid>
      <w:tr>
        <w:tblPrEx>
          <w:tblLayout w:type="fixed"/>
          <w:tblCellMar>
            <w:top w:w="0" w:type="dxa"/>
            <w:left w:w="108" w:type="dxa"/>
            <w:bottom w:w="0" w:type="dxa"/>
            <w:right w:w="108" w:type="dxa"/>
          </w:tblCellMar>
        </w:tblPrEx>
        <w:tc>
          <w:tcPr>
            <w:tcW w:w="9026" w:type="dxa"/>
          </w:tcPr>
          <w:p>
            <w:pPr>
              <w:pStyle w:val="8"/>
              <w:numPr>
                <w:ilvl w:val="0"/>
                <w:numId w:val="6"/>
              </w:numPr>
              <w:bidi w:val="0"/>
              <w:rPr>
                <w:rFonts w:asciiTheme="minorAscii" w:hAnsiTheme="minorAscii" w:eastAsiaTheme="minorAscii" w:cstheme="minorAscii"/>
                <w:sz w:val="24"/>
                <w:szCs w:val="24"/>
              </w:rPr>
            </w:pPr>
            <w:r>
              <w:rPr>
                <w:rFonts w:ascii="Calibri" w:hAnsi="Calibri" w:eastAsia="Calibri" w:cs="Calibri"/>
                <w:sz w:val="24"/>
                <w:szCs w:val="24"/>
              </w:rPr>
              <w:t>El software debe permitir realizar actualizaciones cuando se requieran y según las necesidades.</w:t>
            </w:r>
          </w:p>
        </w:tc>
      </w:tr>
    </w:tbl>
    <w:p>
      <w:pPr>
        <w:bidi w:val="0"/>
        <w:spacing w:before="0" w:beforeAutospacing="0" w:after="160" w:afterAutospacing="0" w:line="257" w:lineRule="auto"/>
        <w:ind w:left="0" w:right="0"/>
        <w:jc w:val="left"/>
        <w:rPr>
          <w:rFonts w:ascii="Calibri" w:hAnsi="Calibri" w:eastAsia="Calibri" w:cs="Calibri"/>
          <w:sz w:val="24"/>
          <w:szCs w:val="24"/>
          <w:lang w:val="es-MX"/>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r>
        <w:rPr>
          <w:rFonts w:ascii="Calibri" w:hAnsi="Calibri" w:eastAsia="Calibri" w:cs="Calibri"/>
          <w:b/>
          <w:bCs/>
          <w:sz w:val="24"/>
          <w:szCs w:val="24"/>
          <w:lang w:val="es-CO"/>
        </w:rPr>
        <w:t>Lista casos de uso Articla</w:t>
      </w:r>
    </w:p>
    <w:p>
      <w:pPr>
        <w:pStyle w:val="8"/>
        <w:numPr>
          <w:ilvl w:val="0"/>
          <w:numId w:val="7"/>
        </w:numPr>
        <w:bidi w:val="0"/>
        <w:spacing w:before="0" w:beforeAutospacing="0" w:after="160" w:afterAutospacing="0" w:line="257" w:lineRule="auto"/>
        <w:ind w:right="0"/>
        <w:jc w:val="left"/>
        <w:rPr>
          <w:rFonts w:asciiTheme="minorAscii" w:hAnsiTheme="minorAscii" w:eastAsiaTheme="minorAscii" w:cstheme="minorAscii"/>
          <w:b/>
          <w:bCs/>
          <w:sz w:val="24"/>
          <w:szCs w:val="24"/>
          <w:lang w:val="es-CO"/>
        </w:rPr>
      </w:pPr>
      <w:r>
        <w:rPr>
          <w:rFonts w:ascii="Calibri" w:hAnsi="Calibri" w:eastAsia="Calibri" w:cs="Calibri"/>
          <w:b/>
          <w:bCs/>
          <w:sz w:val="24"/>
          <w:szCs w:val="24"/>
          <w:lang w:val="es-CO"/>
        </w:rPr>
        <w:t>CONTENIDO</w:t>
      </w:r>
    </w:p>
    <w:p>
      <w:pPr>
        <w:bidi w:val="0"/>
        <w:spacing w:before="0" w:beforeAutospacing="0" w:after="160" w:afterAutospacing="0" w:line="257" w:lineRule="auto"/>
        <w:ind w:left="360" w:right="0"/>
        <w:jc w:val="left"/>
      </w:pPr>
      <w:r>
        <w:drawing>
          <wp:inline distT="0" distB="0" distL="114300" distR="114300">
            <wp:extent cx="4572000" cy="4057650"/>
            <wp:effectExtent l="0" t="0" r="0" b="0"/>
            <wp:docPr id="91532602" name="Picture 9153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2602" name="Picture 9153260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4057650"/>
                    </a:xfrm>
                    <a:prstGeom prst="rect">
                      <a:avLst/>
                    </a:prstGeom>
                  </pic:spPr>
                </pic:pic>
              </a:graphicData>
            </a:graphic>
          </wp:inline>
        </w:drawing>
      </w: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pPr>
    </w:p>
    <w:p>
      <w:pPr>
        <w:bidi w:val="0"/>
        <w:spacing w:before="0" w:beforeAutospacing="0" w:after="160" w:afterAutospacing="0" w:line="257" w:lineRule="auto"/>
        <w:ind w:left="360" w:right="0"/>
        <w:jc w:val="left"/>
        <w:rPr>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bidi w:val="0"/>
        <w:spacing w:before="0" w:beforeAutospacing="0" w:after="160" w:afterAutospacing="0" w:line="257" w:lineRule="auto"/>
        <w:ind w:left="0" w:right="0"/>
        <w:jc w:val="left"/>
        <w:rPr>
          <w:rFonts w:ascii="Calibri" w:hAnsi="Calibri" w:eastAsia="Calibri" w:cs="Calibri"/>
          <w:b/>
          <w:bCs/>
          <w:sz w:val="24"/>
          <w:szCs w:val="24"/>
          <w:lang w:val="es-CO"/>
        </w:rPr>
      </w:pPr>
      <w:r>
        <w:rPr>
          <w:rFonts w:ascii="Calibri" w:hAnsi="Calibri" w:eastAsia="Calibri" w:cs="Calibri"/>
          <w:b/>
          <w:bCs/>
          <w:sz w:val="24"/>
          <w:szCs w:val="24"/>
          <w:lang w:val="es-CO"/>
        </w:rPr>
        <w:t>Casos de uso detallado</w:t>
      </w:r>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pStyle w:val="8"/>
        <w:numPr>
          <w:ilvl w:val="0"/>
          <w:numId w:val="8"/>
        </w:numPr>
        <w:bidi w:val="0"/>
        <w:spacing w:before="0" w:beforeAutospacing="0" w:after="160" w:afterAutospacing="0" w:line="257" w:lineRule="auto"/>
        <w:ind w:right="0"/>
        <w:jc w:val="left"/>
        <w:rPr>
          <w:rFonts w:asciiTheme="minorAscii" w:hAnsiTheme="minorAscii" w:eastAsiaTheme="minorAscii" w:cstheme="minorAscii"/>
          <w:b/>
          <w:bCs/>
          <w:sz w:val="24"/>
          <w:szCs w:val="24"/>
          <w:lang w:val="es-CO"/>
        </w:rPr>
      </w:pPr>
      <w:r>
        <w:rPr>
          <w:rFonts w:ascii="Calibri" w:hAnsi="Calibri" w:eastAsia="Calibri" w:cs="Calibri"/>
          <w:b/>
          <w:bCs/>
          <w:sz w:val="24"/>
          <w:szCs w:val="24"/>
          <w:lang w:val="es-CO"/>
        </w:rPr>
        <w:t>CONTENIDO</w:t>
      </w:r>
    </w:p>
    <w:p>
      <w:pPr>
        <w:pStyle w:val="8"/>
        <w:numPr>
          <w:numId w:val="0"/>
        </w:numPr>
        <w:bidi w:val="0"/>
        <w:spacing w:before="0" w:beforeAutospacing="0" w:after="160" w:afterAutospacing="0" w:line="257" w:lineRule="auto"/>
        <w:ind w:right="0" w:rightChars="0"/>
        <w:contextualSpacing/>
        <w:jc w:val="left"/>
        <w:rPr>
          <w:rFonts w:ascii="Calibri" w:hAnsi="Calibri" w:eastAsia="Calibri" w:cs="Calibri"/>
          <w:b/>
          <w:bCs/>
          <w:sz w:val="24"/>
          <w:szCs w:val="24"/>
          <w:lang w:val="es-CO"/>
        </w:rPr>
      </w:pPr>
    </w:p>
    <w:p>
      <w:pPr>
        <w:pStyle w:val="8"/>
        <w:numPr>
          <w:numId w:val="0"/>
        </w:numPr>
        <w:bidi w:val="0"/>
        <w:spacing w:before="0" w:beforeAutospacing="0" w:after="160" w:afterAutospacing="0" w:line="257" w:lineRule="auto"/>
        <w:ind w:right="0" w:rightChars="0"/>
        <w:contextualSpacing/>
        <w:jc w:val="left"/>
        <w:rPr>
          <w:rFonts w:ascii="Calibri" w:hAnsi="Calibri" w:eastAsia="Calibri" w:cs="Calibri"/>
          <w:b/>
          <w:bCs/>
          <w:sz w:val="24"/>
          <w:szCs w:val="24"/>
          <w:lang w:val="es-CO"/>
        </w:rPr>
      </w:pPr>
    </w:p>
    <w:tbl>
      <w:tblPr>
        <w:tblStyle w:val="11"/>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CU-10</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Solicitar match a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Este caso de uso describe como los actores involucrados pueden solicitar a un candidato que se ajuste a sus interes el match(emparejamiento).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el icono de corazón en el recuadro del candidato a realizar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desplegará un modal en la pantalla con un mensaje de confirmación en el cual se preguntará si efectivamente desea realizar match con ese candidato. (¿Está seguro de hacer match con ${nombreCandidato}?)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usuario confirma la solicitud para realizar match con 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4</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mostrará un mensaje donde indica que la solicitud de match se realizo correctamente (Se ha enviado la solicitud de match correctamente)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5</w:t>
            </w:r>
          </w:p>
        </w:tc>
        <w:tc>
          <w:tcPr>
            <w:tcW w:w="4974"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El sistema guardará la solicitud de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enviará la solicitud de match al candidato.</w:t>
            </w:r>
          </w:p>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desaparecerá de la bandeja al candidato qué se seleccionó</w:t>
            </w: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 xml:space="preserve"> y no lo volverá a mostrar.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pStyle w:val="2"/>
              <w:outlineLvl w:val="0"/>
              <w:rPr>
                <w:rFonts w:asciiTheme="minorHAnsi" w:hAnsiTheme="minorHAnsi" w:cstheme="minorHAnsi"/>
                <w:b w:val="0"/>
                <w:bCs w:val="0"/>
                <w:color w:val="002060"/>
                <w:sz w:val="24"/>
              </w:rPr>
            </w:pPr>
            <w:r>
              <w:rPr>
                <w:rFonts w:asciiTheme="minorHAnsi" w:hAnsiTheme="minorHAnsi" w:cstheme="minorHAnsi"/>
                <w:b w:val="0"/>
                <w:bCs w:val="0"/>
                <w:color w:val="002060"/>
                <w:sz w:val="24"/>
              </w:rPr>
              <w:t>Excepciones</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Sí el usuario rechaza el match(Paso 2) el sistema deberá cancelar lel proceso y regresar nuevamente a la bandeja de candidatos.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tbl>
      <w:tblPr>
        <w:tblStyle w:val="11"/>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CU-11</w:t>
            </w:r>
          </w:p>
        </w:tc>
        <w:tc>
          <w:tcPr>
            <w:tcW w:w="5763" w:type="dxa"/>
            <w:gridSpan w:val="2"/>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b/>
                <w:bCs/>
                <w:color w:val="595959" w:themeColor="text1" w:themeTint="A6"/>
                <w:sz w:val="24"/>
                <w:szCs w:val="24"/>
                <w:lang w:eastAsia="es-CO"/>
                <w14:textFill>
                  <w14:solidFill>
                    <w14:schemeClr w14:val="tx1">
                      <w14:lumMod w14:val="65000"/>
                      <w14:lumOff w14:val="35000"/>
                    </w14:schemeClr>
                  </w14:solidFill>
                </w14:textFill>
              </w:rPr>
              <w:t>Visualizar descripción de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Este caso de uso describe como los actores involucrados pueden visualizar una breve descripción del candidato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actor mueve </w:t>
            </w: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 xml:space="preserve">posiciona su </w:t>
            </w: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mouse sobre en el recuadro del candidato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mostrará en el recuadro una descripción breve del candidato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la descripción para verla completa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deberá redirigir al actor a los detalles de la descripción : En el caso del actor “Revista” lo redirige al detalle completo del articulo; en el caso del actor “Autor” lo redirige al perfil de la revista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p/>
    <w:p/>
    <w:p/>
    <w:p/>
    <w:p/>
    <w:p/>
    <w:p/>
    <w:p/>
    <w:p/>
    <w:p/>
    <w:p/>
    <w:p/>
    <w:p/>
    <w:p/>
    <w:tbl>
      <w:tblPr>
        <w:tblStyle w:val="11"/>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CU-12</w:t>
            </w:r>
          </w:p>
        </w:tc>
        <w:tc>
          <w:tcPr>
            <w:tcW w:w="5763" w:type="dxa"/>
            <w:gridSpan w:val="2"/>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Visualizar perfil candidato</w:t>
            </w:r>
            <w:r>
              <w:rPr>
                <w:rFonts w:hint="default" w:eastAsia="Times New Roman" w:cstheme="minorHAnsi"/>
                <w:b/>
                <w:bCs/>
                <w:color w:val="595959" w:themeColor="text1" w:themeTint="A6"/>
                <w:sz w:val="24"/>
                <w:szCs w:val="24"/>
                <w:lang w:eastAsia="es-CO"/>
                <w14:textFill>
                  <w14:solidFill>
                    <w14:schemeClr w14:val="tx1">
                      <w14:lumMod w14:val="65000"/>
                      <w14:lumOff w14:val="35000"/>
                    </w14:schemeClr>
                  </w14:solidFill>
                </w14:textFill>
              </w:rPr>
              <w:t xml:space="preserve">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Este caso de uso describe como los actores involucrados pueden visualizar el perfil de el candidato.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la foto de perfil en el recuadro del candidato a realizar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redirigirá al actor al perfil del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podrá visualizar toda la información no privada qué tenga 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deberá guardar la visita al perfil del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p/>
    <w:p/>
    <w:p/>
    <w:p/>
    <w:p/>
    <w:p/>
    <w:p/>
    <w:p/>
    <w:p/>
    <w:p/>
    <w:p/>
    <w:p/>
    <w:p/>
    <w:tbl>
      <w:tblPr>
        <w:tblStyle w:val="11"/>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CU-13</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Descartar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Este caso de uso describe como los actores involucrados pueden descartar de sus intereses de match a un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el icono de “X” en el recuadro del candidato a realizar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desplegará un modal en la pantalla con un mensaje de confirmación en el cual se preguntará si efectivamente desea descartar a ese candidato. (¿Estás seguro de que deseas descartar a este candidato, no volverá aparecer en un tiempo en tus listados de posibles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usuario confirma la solicitud para descartar el candidato(En el caso de el actor revista descarta el “Artículo”, en el caso de el actor “Autor” descarta a la revista)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4</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mostrará un mensaje donde indica que el usuario ha sido descartado(Ha sido descartado {la revista/el articulo} {nombre})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desaparecerá de la bandeja al candidato qué se descartó</w:t>
            </w:r>
          </w:p>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 El sistema deberá guardar ese candidato para que no le vuelva aparecer al usuario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pStyle w:val="2"/>
              <w:outlineLvl w:val="0"/>
              <w:rPr>
                <w:rFonts w:asciiTheme="minorHAnsi" w:hAnsiTheme="minorHAnsi" w:cstheme="minorHAnsi"/>
                <w:b w:val="0"/>
                <w:bCs w:val="0"/>
                <w:color w:val="002060"/>
                <w:sz w:val="24"/>
              </w:rPr>
            </w:pPr>
            <w:r>
              <w:rPr>
                <w:rFonts w:asciiTheme="minorHAnsi" w:hAnsiTheme="minorHAnsi" w:cstheme="minorHAnsi"/>
                <w:b w:val="0"/>
                <w:bCs w:val="0"/>
                <w:color w:val="002060"/>
                <w:sz w:val="24"/>
              </w:rPr>
              <w:t>Excepciones</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Sí el usuario rechaza el descarte(Paso 2) el sistema deberá cancelar el proceso y redirigir nuevamente al actor a la bandeja de candidatos.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p/>
    <w:p/>
    <w:p/>
    <w:tbl>
      <w:tblPr>
        <w:tblStyle w:val="11"/>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CU-14</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 xml:space="preserve">Filtrar por categorías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Este caso de uso describe como los actores involucrados pueden filtrar la bandeja de candidatos por categorías específicas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la categoría por la que desea buscar sus candidatos en el filtro(académico, didático, técnico o investigativo).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actor hace click en el botón “Buscar” úbicado en filtro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sistema imprimir un mensaje en el que confirme el filtro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4</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sistema debe imprimir las categorías seleccionadas en el filtro en un tag.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5</w:t>
            </w:r>
          </w:p>
        </w:tc>
        <w:tc>
          <w:tcPr>
            <w:tcW w:w="4974"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usuario puede eliminar el filtro deseado eliminando el tag.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 actualizar el listado de candidatos, para qué coincidan con la categoría seleccionada.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pStyle w:val="2"/>
              <w:outlineLvl w:val="0"/>
              <w:rPr>
                <w:rFonts w:asciiTheme="minorHAnsi" w:hAnsiTheme="minorHAnsi" w:cstheme="minorHAnsi"/>
                <w:b w:val="0"/>
                <w:bCs w:val="0"/>
                <w:color w:val="002060"/>
                <w:sz w:val="24"/>
              </w:rPr>
            </w:pPr>
            <w:r>
              <w:rPr>
                <w:rFonts w:asciiTheme="minorHAnsi" w:hAnsiTheme="minorHAnsi" w:cstheme="minorHAnsi"/>
                <w:b w:val="0"/>
                <w:bCs w:val="0"/>
                <w:color w:val="002060"/>
                <w:sz w:val="24"/>
              </w:rPr>
              <w:t>Excepciones</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 imprimir un mensaje en caso de que en algunos de los filtros no encuentre coincidencias(No se encontraron coincidencias para la caterogía {nombreCategoria})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Pr>
        <w:pStyle w:val="8"/>
        <w:numPr>
          <w:numId w:val="0"/>
        </w:numPr>
        <w:bidi w:val="0"/>
        <w:spacing w:before="0" w:beforeAutospacing="0" w:after="160" w:afterAutospacing="0" w:line="257" w:lineRule="auto"/>
        <w:ind w:right="0" w:rightChars="0" w:firstLine="700" w:firstLineChars="0"/>
        <w:contextualSpacing/>
        <w:jc w:val="left"/>
        <w:rPr>
          <w:rFonts w:ascii="Calibri" w:hAnsi="Calibri" w:eastAsia="Calibri" w:cs="Calibri"/>
          <w:b/>
          <w:bCs/>
          <w:sz w:val="24"/>
          <w:szCs w:val="24"/>
          <w:lang w:val="es-CO"/>
        </w:rPr>
      </w:pPr>
    </w:p>
    <w:p>
      <w:pPr>
        <w:bidi w:val="0"/>
        <w:spacing w:after="160" w:line="259" w:lineRule="auto"/>
        <w:rPr>
          <w:rFonts w:ascii="Calibri" w:hAnsi="Calibri" w:eastAsia="Calibri" w:cs="Calibri"/>
          <w:sz w:val="22"/>
          <w:szCs w:val="22"/>
          <w:lang w:val="es-CO"/>
        </w:rPr>
      </w:pPr>
    </w:p>
    <w:p>
      <w:pPr>
        <w:bidi w:val="0"/>
        <w:spacing w:before="0" w:beforeAutospacing="0" w:after="160" w:afterAutospacing="0" w:line="257" w:lineRule="auto"/>
        <w:ind w:right="0" w:firstLine="708"/>
        <w:jc w:val="left"/>
        <w:rPr>
          <w:rFonts w:ascii="Calibri" w:hAnsi="Calibri" w:eastAsia="Calibri" w:cs="Calibri"/>
          <w:b/>
          <w:bCs/>
          <w:sz w:val="24"/>
          <w:szCs w:val="24"/>
          <w:lang w:val="es-CO"/>
        </w:rPr>
      </w:pPr>
    </w:p>
    <w:p>
      <w:pPr>
        <w:bidi w:val="0"/>
        <w:spacing w:before="0" w:beforeAutospacing="0" w:after="160" w:afterAutospacing="0" w:line="257" w:lineRule="auto"/>
        <w:ind w:right="0" w:firstLine="708"/>
        <w:jc w:val="left"/>
        <w:rPr>
          <w:rFonts w:ascii="Calibri" w:hAnsi="Calibri" w:eastAsia="Calibri" w:cs="Calibri"/>
          <w:b/>
          <w:bCs/>
          <w:sz w:val="24"/>
          <w:szCs w:val="24"/>
          <w:lang w:val="es-CO"/>
        </w:rPr>
      </w:pPr>
    </w:p>
    <w:p>
      <w:pPr>
        <w:bidi w:val="0"/>
        <w:spacing w:before="0" w:beforeAutospacing="0" w:after="160" w:afterAutospacing="0" w:line="257" w:lineRule="auto"/>
        <w:ind w:right="0" w:firstLine="708"/>
        <w:jc w:val="left"/>
        <w:rPr>
          <w:rFonts w:ascii="Calibri" w:hAnsi="Calibri" w:eastAsia="Calibri" w:cs="Calibri"/>
          <w:b/>
          <w:bCs/>
          <w:sz w:val="24"/>
          <w:szCs w:val="24"/>
          <w:lang w:val="es-CO"/>
        </w:rPr>
      </w:pPr>
    </w:p>
    <w:p>
      <w:pPr>
        <w:bidi w:val="0"/>
        <w:spacing w:before="0" w:beforeAutospacing="0" w:after="160" w:afterAutospacing="0" w:line="257" w:lineRule="auto"/>
        <w:ind w:right="0" w:firstLine="708"/>
        <w:jc w:val="left"/>
        <w:rPr>
          <w:rFonts w:ascii="Calibri" w:hAnsi="Calibri" w:eastAsia="Calibri" w:cs="Calibri"/>
          <w:b/>
          <w:bCs/>
          <w:sz w:val="24"/>
          <w:szCs w:val="24"/>
          <w:lang w:val="es-CO"/>
        </w:rPr>
      </w:pPr>
    </w:p>
    <w:p>
      <w:pPr>
        <w:bidi w:val="0"/>
        <w:spacing w:before="0" w:beforeAutospacing="0" w:after="160" w:afterAutospacing="0" w:line="257" w:lineRule="auto"/>
        <w:ind w:right="0" w:firstLine="708"/>
        <w:jc w:val="left"/>
        <w:rPr>
          <w:rFonts w:ascii="Calibri" w:hAnsi="Calibri" w:eastAsia="Calibri" w:cs="Calibri"/>
          <w:b/>
          <w:bCs/>
          <w:sz w:val="24"/>
          <w:szCs w:val="24"/>
          <w:lang w:val="es-CO"/>
        </w:rPr>
      </w:pPr>
    </w:p>
    <w:p>
      <w:pPr>
        <w:bidi w:val="0"/>
        <w:spacing w:before="0" w:beforeAutospacing="0" w:after="160" w:afterAutospacing="0" w:line="257" w:lineRule="auto"/>
        <w:ind w:right="0" w:firstLine="708"/>
        <w:jc w:val="left"/>
        <w:rPr>
          <w:rFonts w:ascii="Calibri" w:hAnsi="Calibri" w:eastAsia="Calibri" w:cs="Calibri"/>
          <w:b/>
          <w:bCs/>
          <w:sz w:val="24"/>
          <w:szCs w:val="24"/>
          <w:lang w:val="es-CO"/>
        </w:rPr>
      </w:pPr>
      <w:bookmarkStart w:id="0" w:name="_GoBack"/>
      <w:bookmarkEnd w:id="0"/>
    </w:p>
    <w:p>
      <w:pPr>
        <w:bidi w:val="0"/>
        <w:spacing w:before="0" w:beforeAutospacing="0" w:after="160" w:afterAutospacing="0" w:line="257" w:lineRule="auto"/>
        <w:ind w:left="0" w:right="0"/>
        <w:jc w:val="left"/>
        <w:rPr>
          <w:rFonts w:ascii="Calibri" w:hAnsi="Calibri" w:eastAsia="Calibri" w:cs="Calibri"/>
          <w:b/>
          <w:bCs/>
          <w:sz w:val="24"/>
          <w:szCs w:val="24"/>
          <w:lang w:val="es-CO"/>
        </w:rPr>
      </w:pP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M Landing Page</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Registro de usuario</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Inicio de sesion</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M Home</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Filtro contenido</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M filtro automático</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Ver perfil</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Solicitar match</w:t>
      </w:r>
    </w:p>
    <w:p>
      <w:pPr>
        <w:spacing w:line="257" w:lineRule="auto"/>
        <w:jc w:val="left"/>
        <w:rPr>
          <w:rFonts w:ascii="Calibri" w:hAnsi="Calibri" w:eastAsia="Calibri" w:cs="Calibri"/>
          <w:b/>
          <w:bCs/>
          <w:sz w:val="24"/>
          <w:szCs w:val="24"/>
          <w:lang w:val="es-CO"/>
        </w:rPr>
      </w:pPr>
      <w:r>
        <w:rPr>
          <w:rFonts w:ascii="Calibri" w:hAnsi="Calibri" w:eastAsia="Calibri" w:cs="Calibri"/>
          <w:b/>
          <w:bCs/>
          <w:sz w:val="24"/>
          <w:szCs w:val="24"/>
          <w:lang w:val="es-CO"/>
        </w:rPr>
        <w:t>Rechazar Perfil</w:t>
      </w:r>
    </w:p>
    <w:p>
      <w:pPr>
        <w:spacing w:line="257" w:lineRule="auto"/>
        <w:jc w:val="left"/>
        <w:rPr>
          <w:rFonts w:ascii="Calibri" w:hAnsi="Calibri" w:eastAsia="Calibri" w:cs="Calibri"/>
          <w:b/>
          <w:bCs/>
          <w:sz w:val="24"/>
          <w:szCs w:val="24"/>
          <w:lang w:val="es-CO"/>
        </w:rPr>
      </w:pPr>
    </w:p>
    <w:p>
      <w:pPr>
        <w:spacing w:line="257" w:lineRule="auto"/>
        <w:jc w:val="left"/>
        <w:rPr>
          <w:rFonts w:ascii="Calibri" w:hAnsi="Calibri" w:eastAsia="Calibri" w:cs="Calibri"/>
          <w:b/>
          <w:bCs/>
          <w:sz w:val="24"/>
          <w:szCs w:val="24"/>
          <w:lang w:val="es-CO"/>
        </w:rPr>
      </w:pPr>
    </w:p>
    <w:p>
      <w:pPr>
        <w:spacing w:line="257" w:lineRule="auto"/>
        <w:jc w:val="left"/>
        <w:rPr>
          <w:rFonts w:ascii="Calibri" w:hAnsi="Calibri" w:eastAsia="Calibri" w:cs="Calibri"/>
          <w:b/>
          <w:bCs/>
          <w:sz w:val="24"/>
          <w:szCs w:val="24"/>
          <w:lang w:val="es-CO"/>
        </w:rPr>
      </w:pP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AR PL UMing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WenQuanYi Zen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WenQuanYi Zen Hei"/>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r>
            <w:fldChar w:fldCharType="begin"/>
          </w:r>
          <w:r>
            <w:instrText xml:space="preserve">PAGE</w:instrText>
          </w:r>
          <w:r>
            <w:fldChar w:fldCharType="separate"/>
          </w:r>
          <w:r>
            <w:fldChar w:fldCharType="end"/>
          </w:r>
        </w:p>
      </w:tc>
    </w:tr>
  </w:tbl>
  <w:p>
    <w:pPr>
      <w:pStyle w:val="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22F81"/>
    <w:multiLevelType w:val="multilevel"/>
    <w:tmpl w:val="93B22F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AFAA9400"/>
    <w:multiLevelType w:val="multilevel"/>
    <w:tmpl w:val="AFAA94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BEFC2E76"/>
    <w:multiLevelType w:val="multilevel"/>
    <w:tmpl w:val="BEFC2E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BFFF717C"/>
    <w:multiLevelType w:val="multilevel"/>
    <w:tmpl w:val="BFFF71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DDB74FB8"/>
    <w:multiLevelType w:val="multilevel"/>
    <w:tmpl w:val="DDB74F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DFA54741"/>
    <w:multiLevelType w:val="multilevel"/>
    <w:tmpl w:val="DFA547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F6BFACB0"/>
    <w:multiLevelType w:val="multilevel"/>
    <w:tmpl w:val="F6BFAC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AF9E02B"/>
    <w:multiLevelType w:val="multilevel"/>
    <w:tmpl w:val="5AF9E0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1D485"/>
    <w:rsid w:val="0045F604"/>
    <w:rsid w:val="0086B7BF"/>
    <w:rsid w:val="009B83AB"/>
    <w:rsid w:val="00A9834E"/>
    <w:rsid w:val="00D3CFA4"/>
    <w:rsid w:val="00DC3D7C"/>
    <w:rsid w:val="0140611C"/>
    <w:rsid w:val="0152493D"/>
    <w:rsid w:val="01552D37"/>
    <w:rsid w:val="0157989C"/>
    <w:rsid w:val="016573A8"/>
    <w:rsid w:val="017A55D5"/>
    <w:rsid w:val="019D9503"/>
    <w:rsid w:val="01CF21EF"/>
    <w:rsid w:val="01E22071"/>
    <w:rsid w:val="021469B5"/>
    <w:rsid w:val="0237079F"/>
    <w:rsid w:val="02AEBAE8"/>
    <w:rsid w:val="0338773D"/>
    <w:rsid w:val="037256B7"/>
    <w:rsid w:val="039A1622"/>
    <w:rsid w:val="03FC0214"/>
    <w:rsid w:val="0446A806"/>
    <w:rsid w:val="048CAE18"/>
    <w:rsid w:val="05499054"/>
    <w:rsid w:val="058D459B"/>
    <w:rsid w:val="05A952F1"/>
    <w:rsid w:val="05D8AB2C"/>
    <w:rsid w:val="05EA7350"/>
    <w:rsid w:val="061C0931"/>
    <w:rsid w:val="0645AF9A"/>
    <w:rsid w:val="067F0F37"/>
    <w:rsid w:val="068D7B33"/>
    <w:rsid w:val="06A236FE"/>
    <w:rsid w:val="06A6DFB5"/>
    <w:rsid w:val="06D3DCC1"/>
    <w:rsid w:val="07137272"/>
    <w:rsid w:val="072B4250"/>
    <w:rsid w:val="076585B1"/>
    <w:rsid w:val="08169253"/>
    <w:rsid w:val="083B31A7"/>
    <w:rsid w:val="083EED53"/>
    <w:rsid w:val="083F23D1"/>
    <w:rsid w:val="0842141F"/>
    <w:rsid w:val="085A5F24"/>
    <w:rsid w:val="0860C971"/>
    <w:rsid w:val="08F1B6F9"/>
    <w:rsid w:val="08F3B4E0"/>
    <w:rsid w:val="092AC4F4"/>
    <w:rsid w:val="09591097"/>
    <w:rsid w:val="09C4CA76"/>
    <w:rsid w:val="09EC7F58"/>
    <w:rsid w:val="0A364D64"/>
    <w:rsid w:val="0AC10F0E"/>
    <w:rsid w:val="0AC694B5"/>
    <w:rsid w:val="0AD612B6"/>
    <w:rsid w:val="0B043A53"/>
    <w:rsid w:val="0B422F80"/>
    <w:rsid w:val="0BA22767"/>
    <w:rsid w:val="0C1D06F6"/>
    <w:rsid w:val="0C280831"/>
    <w:rsid w:val="0C2BE1C1"/>
    <w:rsid w:val="0C2EDE04"/>
    <w:rsid w:val="0C300FEC"/>
    <w:rsid w:val="0D16BA46"/>
    <w:rsid w:val="0D7099C9"/>
    <w:rsid w:val="0D9D3962"/>
    <w:rsid w:val="0DE52756"/>
    <w:rsid w:val="0DF489CF"/>
    <w:rsid w:val="0E2890F7"/>
    <w:rsid w:val="0E85DCBE"/>
    <w:rsid w:val="0E8D6C26"/>
    <w:rsid w:val="0ED02A4A"/>
    <w:rsid w:val="0F0C7DE1"/>
    <w:rsid w:val="0F4CA45C"/>
    <w:rsid w:val="0FB81C88"/>
    <w:rsid w:val="0FDCE7E4"/>
    <w:rsid w:val="10C1D485"/>
    <w:rsid w:val="119425E0"/>
    <w:rsid w:val="11FAE378"/>
    <w:rsid w:val="11FE2FB2"/>
    <w:rsid w:val="123940D7"/>
    <w:rsid w:val="123EE4EF"/>
    <w:rsid w:val="124B853C"/>
    <w:rsid w:val="125E8F3D"/>
    <w:rsid w:val="12760C92"/>
    <w:rsid w:val="127B48C9"/>
    <w:rsid w:val="12C307D6"/>
    <w:rsid w:val="12D0B0F1"/>
    <w:rsid w:val="12E4899F"/>
    <w:rsid w:val="12EB22FC"/>
    <w:rsid w:val="1315101E"/>
    <w:rsid w:val="138AF461"/>
    <w:rsid w:val="13F1E42E"/>
    <w:rsid w:val="142357FF"/>
    <w:rsid w:val="1423CACD"/>
    <w:rsid w:val="144827B1"/>
    <w:rsid w:val="1467A3B5"/>
    <w:rsid w:val="14794FA8"/>
    <w:rsid w:val="1496E33D"/>
    <w:rsid w:val="14CCA95B"/>
    <w:rsid w:val="14D34070"/>
    <w:rsid w:val="14D70AF3"/>
    <w:rsid w:val="15505E7D"/>
    <w:rsid w:val="1594C5AD"/>
    <w:rsid w:val="15BECF29"/>
    <w:rsid w:val="15C99E05"/>
    <w:rsid w:val="15F0A416"/>
    <w:rsid w:val="161CA6CE"/>
    <w:rsid w:val="16639502"/>
    <w:rsid w:val="1687A9A8"/>
    <w:rsid w:val="16B51C3F"/>
    <w:rsid w:val="16DB9A0A"/>
    <w:rsid w:val="16E9C7FB"/>
    <w:rsid w:val="17166EC7"/>
    <w:rsid w:val="177EA50B"/>
    <w:rsid w:val="17B0F689"/>
    <w:rsid w:val="17CA4858"/>
    <w:rsid w:val="17CCBD97"/>
    <w:rsid w:val="18103CE2"/>
    <w:rsid w:val="183D0832"/>
    <w:rsid w:val="187E58D2"/>
    <w:rsid w:val="18C9AA48"/>
    <w:rsid w:val="18EB1BCE"/>
    <w:rsid w:val="193B0F1F"/>
    <w:rsid w:val="19771585"/>
    <w:rsid w:val="19C2031E"/>
    <w:rsid w:val="19E5F335"/>
    <w:rsid w:val="1A092FB7"/>
    <w:rsid w:val="1A3FB536"/>
    <w:rsid w:val="1A877183"/>
    <w:rsid w:val="1AEE0FBA"/>
    <w:rsid w:val="1AF11335"/>
    <w:rsid w:val="1AF658A5"/>
    <w:rsid w:val="1B234AEC"/>
    <w:rsid w:val="1B266494"/>
    <w:rsid w:val="1B7BC974"/>
    <w:rsid w:val="1B813F9E"/>
    <w:rsid w:val="1BE4162C"/>
    <w:rsid w:val="1CB75C47"/>
    <w:rsid w:val="1CCA7BA7"/>
    <w:rsid w:val="1CE67E3A"/>
    <w:rsid w:val="1D2266FB"/>
    <w:rsid w:val="1D2C70E5"/>
    <w:rsid w:val="1D6A56EA"/>
    <w:rsid w:val="1DBEB604"/>
    <w:rsid w:val="1E2C9F6A"/>
    <w:rsid w:val="1E53A091"/>
    <w:rsid w:val="1E7D1E9F"/>
    <w:rsid w:val="1E92F14F"/>
    <w:rsid w:val="1EC7DC18"/>
    <w:rsid w:val="1EC97997"/>
    <w:rsid w:val="1F67F82B"/>
    <w:rsid w:val="1F8D0E38"/>
    <w:rsid w:val="1F948D40"/>
    <w:rsid w:val="1FA604F0"/>
    <w:rsid w:val="1FC0F53B"/>
    <w:rsid w:val="202F7FA9"/>
    <w:rsid w:val="20602507"/>
    <w:rsid w:val="208324CE"/>
    <w:rsid w:val="210335D0"/>
    <w:rsid w:val="21F19C72"/>
    <w:rsid w:val="21F9A0BD"/>
    <w:rsid w:val="2200BFDD"/>
    <w:rsid w:val="22166D1C"/>
    <w:rsid w:val="2219CFB7"/>
    <w:rsid w:val="224B85F3"/>
    <w:rsid w:val="22771BFE"/>
    <w:rsid w:val="22779489"/>
    <w:rsid w:val="229A0B4C"/>
    <w:rsid w:val="229AABED"/>
    <w:rsid w:val="22CFC990"/>
    <w:rsid w:val="22DF8BB1"/>
    <w:rsid w:val="2301E4B9"/>
    <w:rsid w:val="2311959B"/>
    <w:rsid w:val="2384C6BB"/>
    <w:rsid w:val="241D96D5"/>
    <w:rsid w:val="243E2A70"/>
    <w:rsid w:val="24556379"/>
    <w:rsid w:val="24FD9698"/>
    <w:rsid w:val="252B003D"/>
    <w:rsid w:val="25B6BDFE"/>
    <w:rsid w:val="25C3B48A"/>
    <w:rsid w:val="25D337EE"/>
    <w:rsid w:val="25F43E5F"/>
    <w:rsid w:val="26012B9D"/>
    <w:rsid w:val="265ABCA5"/>
    <w:rsid w:val="269118A3"/>
    <w:rsid w:val="26B8AFDB"/>
    <w:rsid w:val="26CB2BAD"/>
    <w:rsid w:val="27434415"/>
    <w:rsid w:val="2761E89F"/>
    <w:rsid w:val="27E77FDC"/>
    <w:rsid w:val="280223C4"/>
    <w:rsid w:val="283DEE0F"/>
    <w:rsid w:val="2852C77F"/>
    <w:rsid w:val="2865FB33"/>
    <w:rsid w:val="2877216B"/>
    <w:rsid w:val="287A0329"/>
    <w:rsid w:val="28DEADE1"/>
    <w:rsid w:val="2903EEEF"/>
    <w:rsid w:val="291EFA52"/>
    <w:rsid w:val="29289342"/>
    <w:rsid w:val="29BB6A51"/>
    <w:rsid w:val="29CC05CF"/>
    <w:rsid w:val="29E7B926"/>
    <w:rsid w:val="2A1A4691"/>
    <w:rsid w:val="2A365BDE"/>
    <w:rsid w:val="2A75B684"/>
    <w:rsid w:val="2A900C37"/>
    <w:rsid w:val="2AC898E6"/>
    <w:rsid w:val="2AEE86D3"/>
    <w:rsid w:val="2AF817D6"/>
    <w:rsid w:val="2B1D4B81"/>
    <w:rsid w:val="2BB128C0"/>
    <w:rsid w:val="2BE8B32E"/>
    <w:rsid w:val="2BFA8BF5"/>
    <w:rsid w:val="2C41575B"/>
    <w:rsid w:val="2C48B29C"/>
    <w:rsid w:val="2C53211F"/>
    <w:rsid w:val="2C7997F3"/>
    <w:rsid w:val="2CB43269"/>
    <w:rsid w:val="2D147AF1"/>
    <w:rsid w:val="2D23A932"/>
    <w:rsid w:val="2D7C1C68"/>
    <w:rsid w:val="2D99CE3F"/>
    <w:rsid w:val="2DE259DF"/>
    <w:rsid w:val="2DE53AB2"/>
    <w:rsid w:val="2DF4BCCF"/>
    <w:rsid w:val="2E2FFA50"/>
    <w:rsid w:val="2E54D59A"/>
    <w:rsid w:val="2E7B17BE"/>
    <w:rsid w:val="2EC73FB8"/>
    <w:rsid w:val="2EE03E94"/>
    <w:rsid w:val="2F3FC304"/>
    <w:rsid w:val="2F61360D"/>
    <w:rsid w:val="2F72ACF2"/>
    <w:rsid w:val="2F889677"/>
    <w:rsid w:val="2F95CD5F"/>
    <w:rsid w:val="2FAEF77B"/>
    <w:rsid w:val="2FB47A2C"/>
    <w:rsid w:val="2FBA4FB4"/>
    <w:rsid w:val="30223B9F"/>
    <w:rsid w:val="302361B3"/>
    <w:rsid w:val="3037197F"/>
    <w:rsid w:val="3052EF93"/>
    <w:rsid w:val="309644F4"/>
    <w:rsid w:val="309D32A8"/>
    <w:rsid w:val="30D5147F"/>
    <w:rsid w:val="3123AFF2"/>
    <w:rsid w:val="31277716"/>
    <w:rsid w:val="31342DE0"/>
    <w:rsid w:val="315B5569"/>
    <w:rsid w:val="31D5E7B8"/>
    <w:rsid w:val="31FA1854"/>
    <w:rsid w:val="32209D15"/>
    <w:rsid w:val="325CBCC1"/>
    <w:rsid w:val="3269C179"/>
    <w:rsid w:val="326B9EE6"/>
    <w:rsid w:val="32BD1858"/>
    <w:rsid w:val="32F4F8FC"/>
    <w:rsid w:val="33507AA1"/>
    <w:rsid w:val="335BA9B1"/>
    <w:rsid w:val="3396EEB0"/>
    <w:rsid w:val="33ACE6F9"/>
    <w:rsid w:val="33BABB34"/>
    <w:rsid w:val="33D8F904"/>
    <w:rsid w:val="33E38592"/>
    <w:rsid w:val="33F2771C"/>
    <w:rsid w:val="3424273F"/>
    <w:rsid w:val="3467EF53"/>
    <w:rsid w:val="34CAE8DE"/>
    <w:rsid w:val="34F99FEC"/>
    <w:rsid w:val="350F8220"/>
    <w:rsid w:val="351D3059"/>
    <w:rsid w:val="35314F2C"/>
    <w:rsid w:val="356229EE"/>
    <w:rsid w:val="358353F4"/>
    <w:rsid w:val="35A16F8D"/>
    <w:rsid w:val="360EFF79"/>
    <w:rsid w:val="3642548D"/>
    <w:rsid w:val="36B4E4F7"/>
    <w:rsid w:val="36DB66C2"/>
    <w:rsid w:val="36F9D212"/>
    <w:rsid w:val="3709C158"/>
    <w:rsid w:val="372B33D2"/>
    <w:rsid w:val="37929020"/>
    <w:rsid w:val="37A7D425"/>
    <w:rsid w:val="37DEA85E"/>
    <w:rsid w:val="38133B6F"/>
    <w:rsid w:val="384DEA81"/>
    <w:rsid w:val="38512D5E"/>
    <w:rsid w:val="3870128D"/>
    <w:rsid w:val="387F1F87"/>
    <w:rsid w:val="3883CCD2"/>
    <w:rsid w:val="38E17CD8"/>
    <w:rsid w:val="391FF095"/>
    <w:rsid w:val="392AE5BF"/>
    <w:rsid w:val="3941A158"/>
    <w:rsid w:val="3990BAE8"/>
    <w:rsid w:val="39B2D8BE"/>
    <w:rsid w:val="3A5EA2A8"/>
    <w:rsid w:val="3A651DD9"/>
    <w:rsid w:val="3A78CBD6"/>
    <w:rsid w:val="3A78E6CE"/>
    <w:rsid w:val="3A7E00BD"/>
    <w:rsid w:val="3A7F8270"/>
    <w:rsid w:val="3A8D2D03"/>
    <w:rsid w:val="3A9B6D17"/>
    <w:rsid w:val="3B15B511"/>
    <w:rsid w:val="3B1B3EF0"/>
    <w:rsid w:val="3B489D21"/>
    <w:rsid w:val="3B5668DD"/>
    <w:rsid w:val="3B7EC602"/>
    <w:rsid w:val="3B864711"/>
    <w:rsid w:val="3B9E2F84"/>
    <w:rsid w:val="3BAECA6E"/>
    <w:rsid w:val="3BC3F573"/>
    <w:rsid w:val="3BCEFF05"/>
    <w:rsid w:val="3C14F280"/>
    <w:rsid w:val="3C2C6B50"/>
    <w:rsid w:val="3D0A7E63"/>
    <w:rsid w:val="3D506B7C"/>
    <w:rsid w:val="3D961B74"/>
    <w:rsid w:val="3DCC1029"/>
    <w:rsid w:val="3DDDFC79"/>
    <w:rsid w:val="3DDEF40F"/>
    <w:rsid w:val="3E4DADC5"/>
    <w:rsid w:val="3E869B28"/>
    <w:rsid w:val="3E946BDC"/>
    <w:rsid w:val="3EA92600"/>
    <w:rsid w:val="3ED0ABEE"/>
    <w:rsid w:val="3EDBEF7A"/>
    <w:rsid w:val="3EF7720E"/>
    <w:rsid w:val="3EF84646"/>
    <w:rsid w:val="3F16A894"/>
    <w:rsid w:val="3F220A22"/>
    <w:rsid w:val="3F43AB48"/>
    <w:rsid w:val="3F6CEBB9"/>
    <w:rsid w:val="3F70ED50"/>
    <w:rsid w:val="3F82B40C"/>
    <w:rsid w:val="3FCC0685"/>
    <w:rsid w:val="400A84CC"/>
    <w:rsid w:val="4026EB00"/>
    <w:rsid w:val="402BA257"/>
    <w:rsid w:val="40ACA229"/>
    <w:rsid w:val="40CC9F39"/>
    <w:rsid w:val="4129B0AF"/>
    <w:rsid w:val="414A7190"/>
    <w:rsid w:val="4170939A"/>
    <w:rsid w:val="41BE85A9"/>
    <w:rsid w:val="41F93111"/>
    <w:rsid w:val="420C90B0"/>
    <w:rsid w:val="422B2A6E"/>
    <w:rsid w:val="422D3771"/>
    <w:rsid w:val="42D643CF"/>
    <w:rsid w:val="42E8A86A"/>
    <w:rsid w:val="430A20A7"/>
    <w:rsid w:val="43399261"/>
    <w:rsid w:val="434EB96A"/>
    <w:rsid w:val="439759E0"/>
    <w:rsid w:val="43AFB3EB"/>
    <w:rsid w:val="43C4D386"/>
    <w:rsid w:val="43C5D947"/>
    <w:rsid w:val="43D24DF8"/>
    <w:rsid w:val="44408DBF"/>
    <w:rsid w:val="44811987"/>
    <w:rsid w:val="4483A37F"/>
    <w:rsid w:val="4490A552"/>
    <w:rsid w:val="44B9FA9F"/>
    <w:rsid w:val="44F72EC0"/>
    <w:rsid w:val="45220F26"/>
    <w:rsid w:val="4528CF1D"/>
    <w:rsid w:val="452BC1BB"/>
    <w:rsid w:val="45887245"/>
    <w:rsid w:val="4599049C"/>
    <w:rsid w:val="45F67A62"/>
    <w:rsid w:val="46036CEA"/>
    <w:rsid w:val="46053C02"/>
    <w:rsid w:val="462ADDA1"/>
    <w:rsid w:val="467DD114"/>
    <w:rsid w:val="467DD7E8"/>
    <w:rsid w:val="46E884A9"/>
    <w:rsid w:val="47503788"/>
    <w:rsid w:val="475EFAF6"/>
    <w:rsid w:val="479555E8"/>
    <w:rsid w:val="47A310FD"/>
    <w:rsid w:val="47C7E345"/>
    <w:rsid w:val="47CD786B"/>
    <w:rsid w:val="4830CAC8"/>
    <w:rsid w:val="485D0160"/>
    <w:rsid w:val="485D2A4C"/>
    <w:rsid w:val="489897C8"/>
    <w:rsid w:val="48D8A55A"/>
    <w:rsid w:val="48FC8B94"/>
    <w:rsid w:val="490CB7CE"/>
    <w:rsid w:val="495DC732"/>
    <w:rsid w:val="49634DBD"/>
    <w:rsid w:val="49D036D7"/>
    <w:rsid w:val="49DBEF26"/>
    <w:rsid w:val="49E20436"/>
    <w:rsid w:val="4A2049F7"/>
    <w:rsid w:val="4A20678F"/>
    <w:rsid w:val="4A66ADAC"/>
    <w:rsid w:val="4ACABB21"/>
    <w:rsid w:val="4B521C3E"/>
    <w:rsid w:val="4B73CD41"/>
    <w:rsid w:val="4BF195D3"/>
    <w:rsid w:val="4C021D6D"/>
    <w:rsid w:val="4C1368CF"/>
    <w:rsid w:val="4C1DCA89"/>
    <w:rsid w:val="4C56E5B8"/>
    <w:rsid w:val="4D0FA32D"/>
    <w:rsid w:val="4D125EF3"/>
    <w:rsid w:val="4D4CA9DE"/>
    <w:rsid w:val="4D60243E"/>
    <w:rsid w:val="4D63A528"/>
    <w:rsid w:val="4DB12BAD"/>
    <w:rsid w:val="4DB368D4"/>
    <w:rsid w:val="4DD35442"/>
    <w:rsid w:val="4DD4B094"/>
    <w:rsid w:val="4DE9182F"/>
    <w:rsid w:val="4DFF6790"/>
    <w:rsid w:val="4E3ECBCF"/>
    <w:rsid w:val="4E6CB06D"/>
    <w:rsid w:val="4E749A0C"/>
    <w:rsid w:val="4EC662D1"/>
    <w:rsid w:val="4F50B139"/>
    <w:rsid w:val="4F9A8492"/>
    <w:rsid w:val="4FCE32FC"/>
    <w:rsid w:val="4FCEDD62"/>
    <w:rsid w:val="4FE5A774"/>
    <w:rsid w:val="50076581"/>
    <w:rsid w:val="5010FB48"/>
    <w:rsid w:val="50161502"/>
    <w:rsid w:val="50232CCF"/>
    <w:rsid w:val="504EC512"/>
    <w:rsid w:val="508FC4AE"/>
    <w:rsid w:val="50B6AEDF"/>
    <w:rsid w:val="510B2223"/>
    <w:rsid w:val="51523BE2"/>
    <w:rsid w:val="5161C25F"/>
    <w:rsid w:val="51FF8CC9"/>
    <w:rsid w:val="520AE639"/>
    <w:rsid w:val="52104ABB"/>
    <w:rsid w:val="52167A76"/>
    <w:rsid w:val="5254A3D4"/>
    <w:rsid w:val="525F4317"/>
    <w:rsid w:val="52727165"/>
    <w:rsid w:val="529761CF"/>
    <w:rsid w:val="52CBA645"/>
    <w:rsid w:val="52D7813A"/>
    <w:rsid w:val="52F247D6"/>
    <w:rsid w:val="52F25896"/>
    <w:rsid w:val="5306E44D"/>
    <w:rsid w:val="531120DF"/>
    <w:rsid w:val="5318E1C9"/>
    <w:rsid w:val="5361FEBD"/>
    <w:rsid w:val="5372B480"/>
    <w:rsid w:val="5376BBDA"/>
    <w:rsid w:val="53BFE91A"/>
    <w:rsid w:val="53D1E036"/>
    <w:rsid w:val="53DAE865"/>
    <w:rsid w:val="53E7CAA9"/>
    <w:rsid w:val="53FDB2FD"/>
    <w:rsid w:val="545079F4"/>
    <w:rsid w:val="545C2CE1"/>
    <w:rsid w:val="54DC12B4"/>
    <w:rsid w:val="5508729F"/>
    <w:rsid w:val="554305EA"/>
    <w:rsid w:val="5550F097"/>
    <w:rsid w:val="55520C69"/>
    <w:rsid w:val="5575030B"/>
    <w:rsid w:val="55EAD282"/>
    <w:rsid w:val="560A1293"/>
    <w:rsid w:val="561352EE"/>
    <w:rsid w:val="56546A74"/>
    <w:rsid w:val="5697528A"/>
    <w:rsid w:val="569BB3B0"/>
    <w:rsid w:val="56B56DAD"/>
    <w:rsid w:val="573BBC63"/>
    <w:rsid w:val="574ABD21"/>
    <w:rsid w:val="57C176D0"/>
    <w:rsid w:val="5804BFDE"/>
    <w:rsid w:val="581E0631"/>
    <w:rsid w:val="58557224"/>
    <w:rsid w:val="587C64D5"/>
    <w:rsid w:val="589E646D"/>
    <w:rsid w:val="58A2AD39"/>
    <w:rsid w:val="58BE8F16"/>
    <w:rsid w:val="5904DE5A"/>
    <w:rsid w:val="5919ECCD"/>
    <w:rsid w:val="591B608B"/>
    <w:rsid w:val="5933342E"/>
    <w:rsid w:val="5998CF2C"/>
    <w:rsid w:val="599A11AC"/>
    <w:rsid w:val="59B69601"/>
    <w:rsid w:val="59E2F364"/>
    <w:rsid w:val="59F8AE33"/>
    <w:rsid w:val="5A040AA5"/>
    <w:rsid w:val="5A17D89C"/>
    <w:rsid w:val="5A2A1F15"/>
    <w:rsid w:val="5A6273CA"/>
    <w:rsid w:val="5A829D04"/>
    <w:rsid w:val="5AA8227F"/>
    <w:rsid w:val="5ABBB75C"/>
    <w:rsid w:val="5AF467D9"/>
    <w:rsid w:val="5AF94E98"/>
    <w:rsid w:val="5B44BFE0"/>
    <w:rsid w:val="5B762F87"/>
    <w:rsid w:val="5B780A1E"/>
    <w:rsid w:val="5BA72A64"/>
    <w:rsid w:val="5BF1BEFE"/>
    <w:rsid w:val="5C1199E5"/>
    <w:rsid w:val="5C824854"/>
    <w:rsid w:val="5CA17F87"/>
    <w:rsid w:val="5CC03866"/>
    <w:rsid w:val="5CEEC5D1"/>
    <w:rsid w:val="5D2BC21B"/>
    <w:rsid w:val="5D87605D"/>
    <w:rsid w:val="5DBB2FEC"/>
    <w:rsid w:val="5DEE2700"/>
    <w:rsid w:val="5E3C7EE3"/>
    <w:rsid w:val="5E4F9587"/>
    <w:rsid w:val="5E64A39D"/>
    <w:rsid w:val="5E70B9C3"/>
    <w:rsid w:val="5F29A361"/>
    <w:rsid w:val="5F9CB8A7"/>
    <w:rsid w:val="5FA3B774"/>
    <w:rsid w:val="5FBA4A87"/>
    <w:rsid w:val="5FBDAA7A"/>
    <w:rsid w:val="5FF76FA2"/>
    <w:rsid w:val="60452455"/>
    <w:rsid w:val="607B3194"/>
    <w:rsid w:val="608CA798"/>
    <w:rsid w:val="611D5869"/>
    <w:rsid w:val="6161F0E5"/>
    <w:rsid w:val="6166A838"/>
    <w:rsid w:val="6181E3DA"/>
    <w:rsid w:val="618E74A5"/>
    <w:rsid w:val="61CA4423"/>
    <w:rsid w:val="61DD8E62"/>
    <w:rsid w:val="61E34286"/>
    <w:rsid w:val="61E568D1"/>
    <w:rsid w:val="6262B5A8"/>
    <w:rsid w:val="628D0B1D"/>
    <w:rsid w:val="62B31EAE"/>
    <w:rsid w:val="62DE45CE"/>
    <w:rsid w:val="632A8837"/>
    <w:rsid w:val="632CCCD9"/>
    <w:rsid w:val="633370A8"/>
    <w:rsid w:val="63506220"/>
    <w:rsid w:val="635A1357"/>
    <w:rsid w:val="6390D68A"/>
    <w:rsid w:val="63A762E8"/>
    <w:rsid w:val="63C2FD60"/>
    <w:rsid w:val="63C94723"/>
    <w:rsid w:val="63D725A9"/>
    <w:rsid w:val="6407D5B9"/>
    <w:rsid w:val="640A60FA"/>
    <w:rsid w:val="64628132"/>
    <w:rsid w:val="649B7DA2"/>
    <w:rsid w:val="64E00F11"/>
    <w:rsid w:val="652BF7E9"/>
    <w:rsid w:val="6534339A"/>
    <w:rsid w:val="653C33AF"/>
    <w:rsid w:val="6548779B"/>
    <w:rsid w:val="654B51C6"/>
    <w:rsid w:val="6560B909"/>
    <w:rsid w:val="656DC4CB"/>
    <w:rsid w:val="65956F7E"/>
    <w:rsid w:val="65AEB5A1"/>
    <w:rsid w:val="65B42226"/>
    <w:rsid w:val="65E479C3"/>
    <w:rsid w:val="65F39965"/>
    <w:rsid w:val="6657A747"/>
    <w:rsid w:val="66657FE5"/>
    <w:rsid w:val="668144EE"/>
    <w:rsid w:val="66C4E75A"/>
    <w:rsid w:val="66F19862"/>
    <w:rsid w:val="674ACE5F"/>
    <w:rsid w:val="676236B9"/>
    <w:rsid w:val="6763CCB0"/>
    <w:rsid w:val="676DD203"/>
    <w:rsid w:val="67813472"/>
    <w:rsid w:val="67F49478"/>
    <w:rsid w:val="67F5C73D"/>
    <w:rsid w:val="68A8B27B"/>
    <w:rsid w:val="68D1ADAF"/>
    <w:rsid w:val="68E95AD8"/>
    <w:rsid w:val="68F7913A"/>
    <w:rsid w:val="69107D25"/>
    <w:rsid w:val="69141DD5"/>
    <w:rsid w:val="692C61F7"/>
    <w:rsid w:val="698B8A02"/>
    <w:rsid w:val="6A363CE9"/>
    <w:rsid w:val="6A364428"/>
    <w:rsid w:val="6A40E7A7"/>
    <w:rsid w:val="6A4BD233"/>
    <w:rsid w:val="6AAB07A0"/>
    <w:rsid w:val="6ABDF903"/>
    <w:rsid w:val="6B07EC13"/>
    <w:rsid w:val="6C1352AB"/>
    <w:rsid w:val="6CA68A5F"/>
    <w:rsid w:val="6CF585AB"/>
    <w:rsid w:val="6CFAC1E2"/>
    <w:rsid w:val="6D27306C"/>
    <w:rsid w:val="6D92E839"/>
    <w:rsid w:val="6D9DA4F3"/>
    <w:rsid w:val="6DA9ECFB"/>
    <w:rsid w:val="6DF64CB1"/>
    <w:rsid w:val="6E50CEF3"/>
    <w:rsid w:val="6E558A58"/>
    <w:rsid w:val="6E631599"/>
    <w:rsid w:val="6E6B83CA"/>
    <w:rsid w:val="6ECDE825"/>
    <w:rsid w:val="6F54E627"/>
    <w:rsid w:val="6F813ECC"/>
    <w:rsid w:val="6FFF2E54"/>
    <w:rsid w:val="7050FFAA"/>
    <w:rsid w:val="705F8CA9"/>
    <w:rsid w:val="70A51A2E"/>
    <w:rsid w:val="70BB9B95"/>
    <w:rsid w:val="70C61F20"/>
    <w:rsid w:val="70E2A79B"/>
    <w:rsid w:val="70E535B2"/>
    <w:rsid w:val="70F0D9A9"/>
    <w:rsid w:val="714EBAA7"/>
    <w:rsid w:val="71817D3B"/>
    <w:rsid w:val="72855686"/>
    <w:rsid w:val="72E2E08F"/>
    <w:rsid w:val="730A9B84"/>
    <w:rsid w:val="730E5A2A"/>
    <w:rsid w:val="733D0CCB"/>
    <w:rsid w:val="735F53FB"/>
    <w:rsid w:val="738650FE"/>
    <w:rsid w:val="739CC815"/>
    <w:rsid w:val="73A310C0"/>
    <w:rsid w:val="73D3FA07"/>
    <w:rsid w:val="73F98564"/>
    <w:rsid w:val="74394C25"/>
    <w:rsid w:val="74C07A36"/>
    <w:rsid w:val="7528D55A"/>
    <w:rsid w:val="75AB8F58"/>
    <w:rsid w:val="75DF22B6"/>
    <w:rsid w:val="76365E44"/>
    <w:rsid w:val="7664FF0D"/>
    <w:rsid w:val="76B8C7B9"/>
    <w:rsid w:val="76D9EE56"/>
    <w:rsid w:val="77368701"/>
    <w:rsid w:val="778EF3F3"/>
    <w:rsid w:val="779FC068"/>
    <w:rsid w:val="77A9471E"/>
    <w:rsid w:val="77ABB3B3"/>
    <w:rsid w:val="78072028"/>
    <w:rsid w:val="789C5204"/>
    <w:rsid w:val="790ECB6B"/>
    <w:rsid w:val="79692F65"/>
    <w:rsid w:val="799B421F"/>
    <w:rsid w:val="79E88F61"/>
    <w:rsid w:val="7A0346F6"/>
    <w:rsid w:val="7A5E95B3"/>
    <w:rsid w:val="7AA7BFF8"/>
    <w:rsid w:val="7AEF5E87"/>
    <w:rsid w:val="7B80027E"/>
    <w:rsid w:val="7B840010"/>
    <w:rsid w:val="7BAE19A2"/>
    <w:rsid w:val="7BFEE2F0"/>
    <w:rsid w:val="7C596FE0"/>
    <w:rsid w:val="7C7C188F"/>
    <w:rsid w:val="7CDC6E54"/>
    <w:rsid w:val="7CDFDCB1"/>
    <w:rsid w:val="7D904CAC"/>
    <w:rsid w:val="7DB6E4E4"/>
    <w:rsid w:val="7DB8A427"/>
    <w:rsid w:val="7DF8B85B"/>
    <w:rsid w:val="7E109BCE"/>
    <w:rsid w:val="7E3B903A"/>
    <w:rsid w:val="7E8FB30F"/>
    <w:rsid w:val="7F1BE6CD"/>
    <w:rsid w:val="7F36A336"/>
    <w:rsid w:val="7F3CD7A6"/>
    <w:rsid w:val="7F4E0222"/>
    <w:rsid w:val="7F4F47E8"/>
    <w:rsid w:val="7F9F184B"/>
    <w:rsid w:val="7FB3F10A"/>
    <w:rsid w:val="7FBABBF0"/>
    <w:rsid w:val="7FEAA4D6"/>
    <w:rsid w:val="F6EFF9A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qFormat/>
    <w:uiPriority w:val="0"/>
    <w:pPr>
      <w:keepNext/>
      <w:spacing w:after="0" w:line="240" w:lineRule="auto"/>
      <w:outlineLvl w:val="0"/>
    </w:pPr>
    <w:rPr>
      <w:rFonts w:ascii="Arial" w:hAnsi="Arial" w:eastAsia="Times New Roman" w:cs="Arial"/>
      <w:b/>
      <w:bCs/>
      <w:szCs w:val="24"/>
      <w:lang w:val="es-ES" w:eastAsia="es-ES"/>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table" w:styleId="7">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3"/>
    <w:link w:val="6"/>
    <w:qFormat/>
    <w:uiPriority w:val="99"/>
  </w:style>
  <w:style w:type="character" w:customStyle="1" w:styleId="10">
    <w:name w:val="Footer Char"/>
    <w:basedOn w:val="3"/>
    <w:link w:val="5"/>
    <w:qFormat/>
    <w:uiPriority w:val="99"/>
  </w:style>
  <w:style w:type="table" w:customStyle="1" w:styleId="11">
    <w:name w:val="Plain Table 1"/>
    <w:basedOn w:val="4"/>
    <w:qFormat/>
    <w:uiPriority w:val="41"/>
    <w:pPr>
      <w:spacing w:after="0" w:line="240" w:lineRule="auto"/>
    </w:pPr>
    <w:rPr>
      <w:rFonts w:ascii="Times New Roman" w:hAnsi="Times New Roman" w:eastAsia="Times New Roman" w:cs="Times New Roman"/>
      <w:sz w:val="20"/>
      <w:szCs w:val="20"/>
      <w:lang w:val="es-CO" w:eastAsia="es-CO"/>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LUZ ADRIANA  PANCHE  AMADO</dc:creator>
  <cp:lastModifiedBy>ogaravito</cp:lastModifiedBy>
  <dcterms:modified xsi:type="dcterms:W3CDTF">2020-03-06T16:34:50Z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