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6BE86" w14:textId="7E8C207B" w:rsidR="00C513E0" w:rsidRPr="009565B3" w:rsidRDefault="7DBA61CE" w:rsidP="00707CCA">
      <w:pPr>
        <w:jc w:val="center"/>
        <w:rPr>
          <w:rFonts w:ascii="Times New Roman" w:eastAsia="Calibri" w:hAnsi="Times New Roman" w:cs="Times New Roman"/>
          <w:b/>
          <w:bCs/>
          <w:sz w:val="24"/>
          <w:szCs w:val="24"/>
        </w:rPr>
      </w:pPr>
      <w:r w:rsidRPr="009565B3">
        <w:rPr>
          <w:rFonts w:ascii="Times New Roman" w:eastAsia="Calibri" w:hAnsi="Times New Roman" w:cs="Times New Roman"/>
          <w:b/>
          <w:bCs/>
          <w:sz w:val="24"/>
          <w:szCs w:val="24"/>
        </w:rPr>
        <w:t>End of Semester Status Report</w:t>
      </w:r>
    </w:p>
    <w:p w14:paraId="65E3E5B8" w14:textId="3310F538" w:rsidR="0BE15D74" w:rsidRPr="00707CCA" w:rsidRDefault="0BE15D74" w:rsidP="00707CCA">
      <w:pPr>
        <w:jc w:val="both"/>
        <w:rPr>
          <w:rFonts w:ascii="Times New Roman" w:eastAsia="Calibri" w:hAnsi="Times New Roman" w:cs="Times New Roman"/>
          <w:b/>
          <w:bCs/>
          <w:sz w:val="24"/>
          <w:szCs w:val="24"/>
        </w:rPr>
      </w:pPr>
      <w:r w:rsidRPr="00707CCA">
        <w:rPr>
          <w:rFonts w:ascii="Times New Roman" w:eastAsia="Calibri" w:hAnsi="Times New Roman" w:cs="Times New Roman"/>
          <w:b/>
          <w:bCs/>
          <w:sz w:val="24"/>
          <w:szCs w:val="24"/>
        </w:rPr>
        <w:t xml:space="preserve">Statement of last Month’s Goals: </w:t>
      </w:r>
    </w:p>
    <w:p w14:paraId="2430729D" w14:textId="4D16385E" w:rsidR="67C03C68" w:rsidRPr="00707CCA" w:rsidRDefault="67C03C68" w:rsidP="00707CCA">
      <w:pPr>
        <w:pStyle w:val="ListParagraph"/>
        <w:numPr>
          <w:ilvl w:val="0"/>
          <w:numId w:val="2"/>
        </w:numPr>
        <w:jc w:val="both"/>
        <w:rPr>
          <w:rFonts w:ascii="Times New Roman" w:eastAsia="Calibri" w:hAnsi="Times New Roman" w:cs="Times New Roman"/>
          <w:sz w:val="24"/>
          <w:szCs w:val="24"/>
        </w:rPr>
      </w:pPr>
      <w:r w:rsidRPr="00707CCA">
        <w:rPr>
          <w:rFonts w:ascii="Times New Roman" w:eastAsia="Calibri" w:hAnsi="Times New Roman" w:cs="Times New Roman"/>
          <w:sz w:val="24"/>
          <w:szCs w:val="24"/>
        </w:rPr>
        <w:t>Present a summary of product needs, specifications, and functions to sponsor, as well as five proposed and one final project design in the Conceptual Design Review</w:t>
      </w:r>
    </w:p>
    <w:p w14:paraId="50F136B9" w14:textId="784BCDAA" w:rsidR="7F5F36E8" w:rsidRPr="00707CCA" w:rsidRDefault="7F5F36E8" w:rsidP="00707CCA">
      <w:pPr>
        <w:pStyle w:val="ListParagraph"/>
        <w:numPr>
          <w:ilvl w:val="0"/>
          <w:numId w:val="2"/>
        </w:numPr>
        <w:jc w:val="both"/>
        <w:rPr>
          <w:rFonts w:ascii="Times New Roman" w:eastAsia="Calibri" w:hAnsi="Times New Roman" w:cs="Times New Roman"/>
          <w:sz w:val="24"/>
          <w:szCs w:val="24"/>
        </w:rPr>
      </w:pPr>
      <w:r w:rsidRPr="00707CCA">
        <w:rPr>
          <w:rFonts w:ascii="Times New Roman" w:eastAsia="Calibri" w:hAnsi="Times New Roman" w:cs="Times New Roman"/>
          <w:sz w:val="24"/>
          <w:szCs w:val="24"/>
        </w:rPr>
        <w:t xml:space="preserve">Generate a product architecture report detailing modularity in the design, interactions of different functional clusters, </w:t>
      </w:r>
      <w:r w:rsidR="05419B2B" w:rsidRPr="00707CCA">
        <w:rPr>
          <w:rFonts w:ascii="Times New Roman" w:eastAsia="Calibri" w:hAnsi="Times New Roman" w:cs="Times New Roman"/>
          <w:sz w:val="24"/>
          <w:szCs w:val="24"/>
        </w:rPr>
        <w:t>and presenting visuals of the product layout and a CAD model of the chosen design</w:t>
      </w:r>
    </w:p>
    <w:p w14:paraId="544933E1" w14:textId="161E8401" w:rsidR="67C03C68" w:rsidRPr="00707CCA" w:rsidRDefault="67C03C68" w:rsidP="00707CCA">
      <w:pPr>
        <w:pStyle w:val="ListParagraph"/>
        <w:numPr>
          <w:ilvl w:val="0"/>
          <w:numId w:val="2"/>
        </w:numPr>
        <w:jc w:val="both"/>
        <w:rPr>
          <w:rFonts w:ascii="Times New Roman" w:eastAsia="Calibri" w:hAnsi="Times New Roman" w:cs="Times New Roman"/>
          <w:sz w:val="24"/>
          <w:szCs w:val="24"/>
        </w:rPr>
      </w:pPr>
      <w:r w:rsidRPr="00707CCA">
        <w:rPr>
          <w:rFonts w:ascii="Times New Roman" w:eastAsia="Calibri" w:hAnsi="Times New Roman" w:cs="Times New Roman"/>
          <w:sz w:val="24"/>
          <w:szCs w:val="24"/>
        </w:rPr>
        <w:t>P</w:t>
      </w:r>
      <w:r w:rsidR="19A62DEC" w:rsidRPr="00707CCA">
        <w:rPr>
          <w:rFonts w:ascii="Times New Roman" w:eastAsia="Calibri" w:hAnsi="Times New Roman" w:cs="Times New Roman"/>
          <w:sz w:val="24"/>
          <w:szCs w:val="24"/>
        </w:rPr>
        <w:t xml:space="preserve">resent a refined design to the sponsor </w:t>
      </w:r>
      <w:r w:rsidR="2BD18CD4" w:rsidRPr="00707CCA">
        <w:rPr>
          <w:rFonts w:ascii="Times New Roman" w:eastAsia="Calibri" w:hAnsi="Times New Roman" w:cs="Times New Roman"/>
          <w:sz w:val="24"/>
          <w:szCs w:val="24"/>
        </w:rPr>
        <w:t>in the Preliminary Design Review</w:t>
      </w:r>
    </w:p>
    <w:p w14:paraId="46D355CC" w14:textId="49662C0A" w:rsidR="73299CBA" w:rsidRPr="00707CCA" w:rsidRDefault="73299CBA" w:rsidP="00707CCA">
      <w:pPr>
        <w:pStyle w:val="ListParagraph"/>
        <w:numPr>
          <w:ilvl w:val="0"/>
          <w:numId w:val="2"/>
        </w:numPr>
        <w:jc w:val="both"/>
        <w:rPr>
          <w:rFonts w:ascii="Times New Roman" w:eastAsia="Calibri" w:hAnsi="Times New Roman" w:cs="Times New Roman"/>
          <w:sz w:val="24"/>
          <w:szCs w:val="24"/>
        </w:rPr>
      </w:pPr>
      <w:r w:rsidRPr="00707CCA">
        <w:rPr>
          <w:rFonts w:ascii="Times New Roman" w:eastAsia="Calibri" w:hAnsi="Times New Roman" w:cs="Times New Roman"/>
          <w:sz w:val="24"/>
          <w:szCs w:val="24"/>
        </w:rPr>
        <w:t>Determine desired motor to drive the weight</w:t>
      </w:r>
    </w:p>
    <w:p w14:paraId="5862D49A" w14:textId="055E4259" w:rsidR="2BD18CD4" w:rsidRPr="00707CCA" w:rsidRDefault="2BD18CD4" w:rsidP="00707CCA">
      <w:pPr>
        <w:pStyle w:val="ListParagraph"/>
        <w:numPr>
          <w:ilvl w:val="0"/>
          <w:numId w:val="2"/>
        </w:numPr>
        <w:jc w:val="both"/>
        <w:rPr>
          <w:rFonts w:ascii="Times New Roman" w:eastAsia="Calibri" w:hAnsi="Times New Roman" w:cs="Times New Roman"/>
          <w:sz w:val="24"/>
          <w:szCs w:val="24"/>
        </w:rPr>
      </w:pPr>
      <w:r w:rsidRPr="00707CCA">
        <w:rPr>
          <w:rFonts w:ascii="Times New Roman" w:eastAsia="Calibri" w:hAnsi="Times New Roman" w:cs="Times New Roman"/>
          <w:sz w:val="24"/>
          <w:szCs w:val="24"/>
        </w:rPr>
        <w:t>Create a project budget and source parts</w:t>
      </w:r>
    </w:p>
    <w:p w14:paraId="0AA0BDF4" w14:textId="57630A8F" w:rsidR="2BD18CD4" w:rsidRPr="00707CCA" w:rsidRDefault="5502CC6C" w:rsidP="00707CCA">
      <w:pPr>
        <w:pStyle w:val="ListParagraph"/>
        <w:numPr>
          <w:ilvl w:val="0"/>
          <w:numId w:val="2"/>
        </w:numPr>
        <w:jc w:val="both"/>
        <w:rPr>
          <w:rFonts w:ascii="Times New Roman" w:eastAsia="Calibri" w:hAnsi="Times New Roman" w:cs="Times New Roman"/>
          <w:sz w:val="24"/>
          <w:szCs w:val="24"/>
        </w:rPr>
      </w:pPr>
      <w:r w:rsidRPr="34FA9016">
        <w:rPr>
          <w:rFonts w:ascii="Times New Roman" w:eastAsia="Calibri" w:hAnsi="Times New Roman" w:cs="Times New Roman"/>
          <w:sz w:val="24"/>
          <w:szCs w:val="24"/>
        </w:rPr>
        <w:t>Determine a project timeline for next semester</w:t>
      </w:r>
    </w:p>
    <w:p w14:paraId="18C939F8" w14:textId="25B19392" w:rsidR="6D6E79E2" w:rsidRPr="00707CCA" w:rsidRDefault="6D6E79E2" w:rsidP="00707CCA">
      <w:pPr>
        <w:jc w:val="both"/>
        <w:rPr>
          <w:rFonts w:ascii="Times New Roman" w:eastAsia="Calibri" w:hAnsi="Times New Roman" w:cs="Times New Roman"/>
          <w:b/>
          <w:bCs/>
          <w:sz w:val="24"/>
          <w:szCs w:val="24"/>
        </w:rPr>
      </w:pPr>
      <w:r w:rsidRPr="00707CCA">
        <w:rPr>
          <w:rFonts w:ascii="Times New Roman" w:eastAsia="Calibri" w:hAnsi="Times New Roman" w:cs="Times New Roman"/>
          <w:b/>
          <w:bCs/>
          <w:sz w:val="24"/>
          <w:szCs w:val="24"/>
        </w:rPr>
        <w:t>Progress:</w:t>
      </w:r>
    </w:p>
    <w:p w14:paraId="2F0D17A6" w14:textId="4BECABE7" w:rsidR="3596B3F4" w:rsidRPr="00707CCA" w:rsidRDefault="43EADC9B" w:rsidP="00707CCA">
      <w:pPr>
        <w:jc w:val="both"/>
        <w:rPr>
          <w:rFonts w:ascii="Times New Roman" w:eastAsia="Calibri" w:hAnsi="Times New Roman" w:cs="Times New Roman"/>
          <w:sz w:val="24"/>
          <w:szCs w:val="24"/>
        </w:rPr>
      </w:pPr>
      <w:r w:rsidRPr="34FA9016">
        <w:rPr>
          <w:rFonts w:ascii="Times New Roman" w:eastAsia="Calibri" w:hAnsi="Times New Roman" w:cs="Times New Roman"/>
          <w:sz w:val="24"/>
          <w:szCs w:val="24"/>
        </w:rPr>
        <w:t>Most of the tasks were completed.</w:t>
      </w:r>
      <w:r w:rsidR="67EC935A" w:rsidRPr="34FA9016">
        <w:rPr>
          <w:rFonts w:ascii="Times New Roman" w:eastAsia="Calibri" w:hAnsi="Times New Roman" w:cs="Times New Roman"/>
          <w:sz w:val="24"/>
          <w:szCs w:val="24"/>
        </w:rPr>
        <w:t xml:space="preserve"> We are still in the process of determining the desired motor to put into the shaker</w:t>
      </w:r>
      <w:r w:rsidR="679C4DCD" w:rsidRPr="34FA9016">
        <w:rPr>
          <w:rFonts w:ascii="Times New Roman" w:eastAsia="Calibri" w:hAnsi="Times New Roman" w:cs="Times New Roman"/>
          <w:sz w:val="24"/>
          <w:szCs w:val="24"/>
        </w:rPr>
        <w:t>. This task may take some time at the beginning of the next semester while we are in the process of prototyping</w:t>
      </w:r>
      <w:r w:rsidR="1F357C09" w:rsidRPr="34FA9016">
        <w:rPr>
          <w:rFonts w:ascii="Times New Roman" w:eastAsia="Calibri" w:hAnsi="Times New Roman" w:cs="Times New Roman"/>
          <w:sz w:val="24"/>
          <w:szCs w:val="24"/>
        </w:rPr>
        <w:t xml:space="preserve">. The strategy for resolution of this problem is to run motors through </w:t>
      </w:r>
      <w:r w:rsidR="43B398C8" w:rsidRPr="34FA9016">
        <w:rPr>
          <w:rFonts w:ascii="Times New Roman" w:eastAsia="Calibri" w:hAnsi="Times New Roman" w:cs="Times New Roman"/>
          <w:sz w:val="24"/>
          <w:szCs w:val="24"/>
        </w:rPr>
        <w:t>Simulink</w:t>
      </w:r>
      <w:r w:rsidR="1F357C09" w:rsidRPr="34FA9016">
        <w:rPr>
          <w:rFonts w:ascii="Times New Roman" w:eastAsia="Calibri" w:hAnsi="Times New Roman" w:cs="Times New Roman"/>
          <w:sz w:val="24"/>
          <w:szCs w:val="24"/>
        </w:rPr>
        <w:t xml:space="preserve"> simulations and find the perfect motor to run a bridge shaker of our shaker’s size and weight.</w:t>
      </w:r>
    </w:p>
    <w:p w14:paraId="08CBC8F7" w14:textId="39AF6CAF" w:rsidR="1EF1F244" w:rsidRPr="00707CCA" w:rsidRDefault="1EF1F244" w:rsidP="00707CCA">
      <w:pPr>
        <w:jc w:val="both"/>
        <w:rPr>
          <w:rFonts w:ascii="Times New Roman" w:eastAsia="Calibri" w:hAnsi="Times New Roman" w:cs="Times New Roman"/>
          <w:sz w:val="24"/>
          <w:szCs w:val="24"/>
        </w:rPr>
      </w:pPr>
      <w:r w:rsidRPr="00707CCA">
        <w:rPr>
          <w:rFonts w:ascii="Times New Roman" w:eastAsia="Calibri" w:hAnsi="Times New Roman" w:cs="Times New Roman"/>
          <w:b/>
          <w:bCs/>
          <w:sz w:val="24"/>
          <w:szCs w:val="24"/>
        </w:rPr>
        <w:t>Challenges:</w:t>
      </w:r>
    </w:p>
    <w:p w14:paraId="3E14D3EE" w14:textId="1413E9A4" w:rsidR="1EF1F244" w:rsidRPr="00707CCA" w:rsidRDefault="4D99D83B" w:rsidP="00707CCA">
      <w:pPr>
        <w:jc w:val="both"/>
        <w:rPr>
          <w:rFonts w:ascii="Times New Roman" w:eastAsia="Calibri" w:hAnsi="Times New Roman" w:cs="Times New Roman"/>
          <w:sz w:val="24"/>
          <w:szCs w:val="24"/>
        </w:rPr>
      </w:pPr>
      <w:r w:rsidRPr="34FA9016">
        <w:rPr>
          <w:rFonts w:ascii="Times New Roman" w:eastAsia="Calibri" w:hAnsi="Times New Roman" w:cs="Times New Roman"/>
          <w:sz w:val="24"/>
          <w:szCs w:val="24"/>
        </w:rPr>
        <w:t xml:space="preserve">Some challenges posed for the linear weight design will be the sleeve that will house it and the method of lubrication for the </w:t>
      </w:r>
      <w:r w:rsidR="29E41B0C" w:rsidRPr="34FA9016">
        <w:rPr>
          <w:rFonts w:ascii="Times New Roman" w:eastAsia="Calibri" w:hAnsi="Times New Roman" w:cs="Times New Roman"/>
          <w:sz w:val="24"/>
          <w:szCs w:val="24"/>
        </w:rPr>
        <w:t>moving parts to keep them undamaged.</w:t>
      </w:r>
      <w:r w:rsidR="26B90A76" w:rsidRPr="34FA9016">
        <w:rPr>
          <w:rFonts w:ascii="Times New Roman" w:eastAsia="Calibri" w:hAnsi="Times New Roman" w:cs="Times New Roman"/>
          <w:sz w:val="24"/>
          <w:szCs w:val="24"/>
        </w:rPr>
        <w:t xml:space="preserve">  We have looked at guide rails to possible use in conjunction with the sleeve to minimize wear.  The other challenge is with regards to choosing the right motor, as of right now we have the general specifications for the motor narrowed </w:t>
      </w:r>
      <w:r w:rsidR="5E1D174A" w:rsidRPr="34FA9016">
        <w:rPr>
          <w:rFonts w:ascii="Times New Roman" w:eastAsia="Calibri" w:hAnsi="Times New Roman" w:cs="Times New Roman"/>
          <w:sz w:val="24"/>
          <w:szCs w:val="24"/>
        </w:rPr>
        <w:t>down but are still looking for one that can be bought at a price range acceptable to Professor Downey.</w:t>
      </w:r>
      <w:r w:rsidR="2E3C4052" w:rsidRPr="34FA9016">
        <w:rPr>
          <w:rFonts w:ascii="Times New Roman" w:eastAsia="Calibri" w:hAnsi="Times New Roman" w:cs="Times New Roman"/>
          <w:sz w:val="24"/>
          <w:szCs w:val="24"/>
        </w:rPr>
        <w:t xml:space="preserve">  The final challenge is creating a suitable frame for the shaker, we are looking at mostly using aluminum, which will be welded to ensure parts will not shake loose.</w:t>
      </w:r>
    </w:p>
    <w:p w14:paraId="057C12DB" w14:textId="124324B1" w:rsidR="6ABB1CF3" w:rsidRPr="00707CCA" w:rsidRDefault="6ABB1CF3" w:rsidP="00707CCA">
      <w:pPr>
        <w:jc w:val="both"/>
        <w:rPr>
          <w:rFonts w:ascii="Times New Roman" w:eastAsia="Calibri" w:hAnsi="Times New Roman" w:cs="Times New Roman"/>
          <w:sz w:val="24"/>
          <w:szCs w:val="24"/>
        </w:rPr>
      </w:pPr>
      <w:r w:rsidRPr="00707CCA">
        <w:rPr>
          <w:rFonts w:ascii="Times New Roman" w:eastAsia="Calibri" w:hAnsi="Times New Roman" w:cs="Times New Roman"/>
          <w:b/>
          <w:bCs/>
          <w:sz w:val="24"/>
          <w:szCs w:val="24"/>
        </w:rPr>
        <w:t>Goals:</w:t>
      </w:r>
    </w:p>
    <w:p w14:paraId="3F1DD7D3" w14:textId="7A20A388" w:rsidR="6ABB1CF3" w:rsidRPr="00707CCA" w:rsidRDefault="6ABB1CF3" w:rsidP="00707CCA">
      <w:pPr>
        <w:jc w:val="both"/>
        <w:rPr>
          <w:rFonts w:ascii="Times New Roman" w:eastAsia="Calibri" w:hAnsi="Times New Roman" w:cs="Times New Roman"/>
          <w:sz w:val="24"/>
          <w:szCs w:val="24"/>
        </w:rPr>
      </w:pPr>
      <w:r w:rsidRPr="00707CCA">
        <w:rPr>
          <w:rFonts w:ascii="Times New Roman" w:eastAsia="Calibri" w:hAnsi="Times New Roman" w:cs="Times New Roman"/>
          <w:sz w:val="24"/>
          <w:szCs w:val="24"/>
        </w:rPr>
        <w:t>The TBD’s to be resolved are the motor which will be used, the method of housing and friction reduction for the weight,</w:t>
      </w:r>
      <w:r w:rsidR="5445D5CD" w:rsidRPr="00707CCA">
        <w:rPr>
          <w:rFonts w:ascii="Times New Roman" w:eastAsia="Calibri" w:hAnsi="Times New Roman" w:cs="Times New Roman"/>
          <w:sz w:val="24"/>
          <w:szCs w:val="24"/>
        </w:rPr>
        <w:t xml:space="preserve"> and</w:t>
      </w:r>
      <w:r w:rsidRPr="00707CCA">
        <w:rPr>
          <w:rFonts w:ascii="Times New Roman" w:eastAsia="Calibri" w:hAnsi="Times New Roman" w:cs="Times New Roman"/>
          <w:sz w:val="24"/>
          <w:szCs w:val="24"/>
        </w:rPr>
        <w:t xml:space="preserve"> the bearing</w:t>
      </w:r>
      <w:r w:rsidR="1E7D4A03" w:rsidRPr="00707CCA">
        <w:rPr>
          <w:rFonts w:ascii="Times New Roman" w:eastAsia="Calibri" w:hAnsi="Times New Roman" w:cs="Times New Roman"/>
          <w:sz w:val="24"/>
          <w:szCs w:val="24"/>
        </w:rPr>
        <w:t>s</w:t>
      </w:r>
      <w:r w:rsidRPr="00707CCA">
        <w:rPr>
          <w:rFonts w:ascii="Times New Roman" w:eastAsia="Calibri" w:hAnsi="Times New Roman" w:cs="Times New Roman"/>
          <w:sz w:val="24"/>
          <w:szCs w:val="24"/>
        </w:rPr>
        <w:t xml:space="preserve"> which will be used for the shaft. </w:t>
      </w:r>
      <w:r w:rsidR="38FEE1CB" w:rsidRPr="00707CCA">
        <w:rPr>
          <w:rFonts w:ascii="Times New Roman" w:eastAsia="Calibri" w:hAnsi="Times New Roman" w:cs="Times New Roman"/>
          <w:sz w:val="24"/>
          <w:szCs w:val="24"/>
        </w:rPr>
        <w:t>The motor will be purchased with the aid of Professor Downey and the specifications for it which the Simulink model was used for. The friction re</w:t>
      </w:r>
      <w:r w:rsidR="00C092FE" w:rsidRPr="00707CCA">
        <w:rPr>
          <w:rFonts w:ascii="Times New Roman" w:eastAsia="Calibri" w:hAnsi="Times New Roman" w:cs="Times New Roman"/>
          <w:sz w:val="24"/>
          <w:szCs w:val="24"/>
        </w:rPr>
        <w:t>duction and weight housing methods will also be discussed with Professor Downey, but a guide rail system looks viable. The bearing</w:t>
      </w:r>
      <w:r w:rsidR="17EE7E80" w:rsidRPr="00707CCA">
        <w:rPr>
          <w:rFonts w:ascii="Times New Roman" w:eastAsia="Calibri" w:hAnsi="Times New Roman" w:cs="Times New Roman"/>
          <w:sz w:val="24"/>
          <w:szCs w:val="24"/>
        </w:rPr>
        <w:t>s</w:t>
      </w:r>
      <w:r w:rsidR="00C092FE" w:rsidRPr="00707CCA">
        <w:rPr>
          <w:rFonts w:ascii="Times New Roman" w:eastAsia="Calibri" w:hAnsi="Times New Roman" w:cs="Times New Roman"/>
          <w:sz w:val="24"/>
          <w:szCs w:val="24"/>
        </w:rPr>
        <w:t xml:space="preserve"> for the </w:t>
      </w:r>
      <w:r w:rsidR="7C2467C8" w:rsidRPr="00707CCA">
        <w:rPr>
          <w:rFonts w:ascii="Times New Roman" w:eastAsia="Calibri" w:hAnsi="Times New Roman" w:cs="Times New Roman"/>
          <w:sz w:val="24"/>
          <w:szCs w:val="24"/>
        </w:rPr>
        <w:t>shaft are less important at this point but will also be narrowed down when we are closer to construction.</w:t>
      </w:r>
      <w:r w:rsidR="207B2599" w:rsidRPr="00707CCA">
        <w:rPr>
          <w:rFonts w:ascii="Times New Roman" w:eastAsia="Calibri" w:hAnsi="Times New Roman" w:cs="Times New Roman"/>
          <w:sz w:val="24"/>
          <w:szCs w:val="24"/>
        </w:rPr>
        <w:t xml:space="preserve"> We will also be testing the accelerometers on the bridge before we use them on the bridge in conjunction with the shaker</w:t>
      </w:r>
      <w:r w:rsidR="68AFF01F" w:rsidRPr="00707CCA">
        <w:rPr>
          <w:rFonts w:ascii="Times New Roman" w:eastAsia="Calibri" w:hAnsi="Times New Roman" w:cs="Times New Roman"/>
          <w:sz w:val="24"/>
          <w:szCs w:val="24"/>
        </w:rPr>
        <w:t>.</w:t>
      </w:r>
    </w:p>
    <w:p w14:paraId="70C3F99E" w14:textId="28F41A66" w:rsidR="0DB6A7F8" w:rsidRPr="00707CCA" w:rsidRDefault="0DB6A7F8" w:rsidP="00707CCA">
      <w:pPr>
        <w:jc w:val="both"/>
        <w:rPr>
          <w:rFonts w:ascii="Times New Roman" w:eastAsia="Calibri" w:hAnsi="Times New Roman" w:cs="Times New Roman"/>
          <w:sz w:val="24"/>
          <w:szCs w:val="24"/>
        </w:rPr>
      </w:pPr>
      <w:r w:rsidRPr="00707CCA">
        <w:rPr>
          <w:rFonts w:ascii="Times New Roman" w:eastAsia="Calibri" w:hAnsi="Times New Roman" w:cs="Times New Roman"/>
          <w:b/>
          <w:bCs/>
          <w:sz w:val="24"/>
          <w:szCs w:val="24"/>
        </w:rPr>
        <w:t>Purchasing:</w:t>
      </w:r>
    </w:p>
    <w:p w14:paraId="09182649" w14:textId="37F132D6" w:rsidR="1CD5D7EC" w:rsidRPr="00707CCA" w:rsidRDefault="75CC3A53" w:rsidP="00707CCA">
      <w:pPr>
        <w:jc w:val="both"/>
        <w:rPr>
          <w:rFonts w:ascii="Times New Roman" w:eastAsia="Calibri" w:hAnsi="Times New Roman" w:cs="Times New Roman"/>
          <w:sz w:val="24"/>
          <w:szCs w:val="24"/>
        </w:rPr>
      </w:pPr>
      <w:r w:rsidRPr="103A9E0D">
        <w:rPr>
          <w:rFonts w:ascii="Times New Roman" w:eastAsia="Calibri" w:hAnsi="Times New Roman" w:cs="Times New Roman"/>
          <w:sz w:val="24"/>
          <w:szCs w:val="24"/>
        </w:rPr>
        <w:t xml:space="preserve">Due to the TBDs, the motor is not ready to be purchased until accelerometer testing is performed and the required rpm of the motor is determined. </w:t>
      </w:r>
      <w:r w:rsidR="0995E8EE" w:rsidRPr="103A9E0D">
        <w:rPr>
          <w:rFonts w:ascii="Times New Roman" w:eastAsia="Calibri" w:hAnsi="Times New Roman" w:cs="Times New Roman"/>
          <w:sz w:val="24"/>
          <w:szCs w:val="24"/>
        </w:rPr>
        <w:t xml:space="preserve">The attached budget has </w:t>
      </w:r>
      <w:r w:rsidR="44DF5A03" w:rsidRPr="103A9E0D">
        <w:rPr>
          <w:rFonts w:ascii="Times New Roman" w:eastAsia="Calibri" w:hAnsi="Times New Roman" w:cs="Times New Roman"/>
          <w:sz w:val="24"/>
          <w:szCs w:val="24"/>
        </w:rPr>
        <w:t xml:space="preserve">an estimated price of </w:t>
      </w:r>
      <w:r w:rsidR="44DF5A03" w:rsidRPr="103A9E0D">
        <w:rPr>
          <w:rFonts w:ascii="Times New Roman" w:eastAsia="Calibri" w:hAnsi="Times New Roman" w:cs="Times New Roman"/>
          <w:sz w:val="24"/>
          <w:szCs w:val="24"/>
        </w:rPr>
        <w:lastRenderedPageBreak/>
        <w:t>400 USD</w:t>
      </w:r>
      <w:r w:rsidR="0995E8EE" w:rsidRPr="103A9E0D">
        <w:rPr>
          <w:rFonts w:ascii="Times New Roman" w:eastAsia="Calibri" w:hAnsi="Times New Roman" w:cs="Times New Roman"/>
          <w:sz w:val="24"/>
          <w:szCs w:val="24"/>
        </w:rPr>
        <w:t xml:space="preserve"> for the motor </w:t>
      </w:r>
      <w:r w:rsidR="6FDA9A60" w:rsidRPr="103A9E0D">
        <w:rPr>
          <w:rFonts w:ascii="Times New Roman" w:eastAsia="Calibri" w:hAnsi="Times New Roman" w:cs="Times New Roman"/>
          <w:sz w:val="24"/>
          <w:szCs w:val="24"/>
        </w:rPr>
        <w:t xml:space="preserve">based on past research </w:t>
      </w:r>
      <w:r w:rsidR="0995E8EE" w:rsidRPr="103A9E0D">
        <w:rPr>
          <w:rFonts w:ascii="Times New Roman" w:eastAsia="Calibri" w:hAnsi="Times New Roman" w:cs="Times New Roman"/>
          <w:sz w:val="24"/>
          <w:szCs w:val="24"/>
        </w:rPr>
        <w:t xml:space="preserve">as it is still TBD. </w:t>
      </w:r>
      <w:r w:rsidRPr="103A9E0D">
        <w:rPr>
          <w:rFonts w:ascii="Times New Roman" w:eastAsia="Calibri" w:hAnsi="Times New Roman" w:cs="Times New Roman"/>
          <w:sz w:val="24"/>
          <w:szCs w:val="24"/>
        </w:rPr>
        <w:t>Some items are ready to be purchased, including all the electronics</w:t>
      </w:r>
      <w:r w:rsidR="7465C5C7" w:rsidRPr="103A9E0D">
        <w:rPr>
          <w:rFonts w:ascii="Times New Roman" w:eastAsia="Calibri" w:hAnsi="Times New Roman" w:cs="Times New Roman"/>
          <w:sz w:val="24"/>
          <w:szCs w:val="24"/>
        </w:rPr>
        <w:t xml:space="preserve">, </w:t>
      </w:r>
      <w:r w:rsidR="560658D6" w:rsidRPr="103A9E0D">
        <w:rPr>
          <w:rFonts w:ascii="Times New Roman" w:eastAsia="Calibri" w:hAnsi="Times New Roman" w:cs="Times New Roman"/>
          <w:sz w:val="24"/>
          <w:szCs w:val="24"/>
        </w:rPr>
        <w:t>sensors</w:t>
      </w:r>
      <w:r w:rsidR="7465C5C7" w:rsidRPr="103A9E0D">
        <w:rPr>
          <w:rFonts w:ascii="Times New Roman" w:eastAsia="Calibri" w:hAnsi="Times New Roman" w:cs="Times New Roman"/>
          <w:sz w:val="24"/>
          <w:szCs w:val="24"/>
        </w:rPr>
        <w:t xml:space="preserve">, and housing material. These purchases will be handled by the team through the responsible students in Dr. Downey’s lab. </w:t>
      </w:r>
    </w:p>
    <w:p w14:paraId="2F3A1D69" w14:textId="5E92FF1D" w:rsidR="1CD5D7EC" w:rsidRPr="00707CCA" w:rsidRDefault="1CD5D7EC" w:rsidP="00707CCA">
      <w:pPr>
        <w:jc w:val="both"/>
        <w:rPr>
          <w:rFonts w:ascii="Times New Roman" w:hAnsi="Times New Roman" w:cs="Times New Roman"/>
          <w:sz w:val="24"/>
          <w:szCs w:val="24"/>
        </w:rPr>
      </w:pPr>
      <w:r w:rsidRPr="00707CCA">
        <w:rPr>
          <w:rFonts w:ascii="Times New Roman" w:hAnsi="Times New Roman" w:cs="Times New Roman"/>
          <w:sz w:val="24"/>
          <w:szCs w:val="24"/>
        </w:rPr>
        <w:br w:type="page"/>
      </w:r>
    </w:p>
    <w:p w14:paraId="28554037" w14:textId="377101E5" w:rsidR="5D48B5AD" w:rsidRPr="00184331" w:rsidRDefault="5D48B5AD" w:rsidP="00707CCA">
      <w:pPr>
        <w:jc w:val="both"/>
        <w:rPr>
          <w:rFonts w:ascii="Times New Roman" w:eastAsia="Calibri" w:hAnsi="Times New Roman" w:cs="Times New Roman"/>
          <w:b/>
          <w:bCs/>
          <w:sz w:val="24"/>
          <w:szCs w:val="24"/>
        </w:rPr>
      </w:pPr>
      <w:r w:rsidRPr="00184331">
        <w:rPr>
          <w:rFonts w:ascii="Times New Roman" w:eastAsia="Calibri" w:hAnsi="Times New Roman" w:cs="Times New Roman"/>
          <w:b/>
          <w:bCs/>
          <w:sz w:val="24"/>
          <w:szCs w:val="24"/>
        </w:rPr>
        <w:lastRenderedPageBreak/>
        <w:t>Final Concept:</w:t>
      </w:r>
    </w:p>
    <w:p w14:paraId="1C27ED0E" w14:textId="75DF15FB" w:rsidR="1CD5D7EC" w:rsidRPr="00707CCA" w:rsidRDefault="1CD5D7EC" w:rsidP="00707CCA">
      <w:pPr>
        <w:jc w:val="both"/>
        <w:rPr>
          <w:rFonts w:ascii="Times New Roman" w:eastAsia="Calibri" w:hAnsi="Times New Roman" w:cs="Times New Roman"/>
          <w:sz w:val="24"/>
          <w:szCs w:val="24"/>
        </w:rPr>
      </w:pPr>
    </w:p>
    <w:p w14:paraId="272C54E6" w14:textId="6399C39D" w:rsidR="5EB8B23D" w:rsidRPr="00707CCA" w:rsidRDefault="5EB8B23D" w:rsidP="00707CCA">
      <w:pPr>
        <w:jc w:val="center"/>
        <w:rPr>
          <w:rFonts w:ascii="Times New Roman" w:hAnsi="Times New Roman" w:cs="Times New Roman"/>
          <w:sz w:val="20"/>
          <w:szCs w:val="20"/>
        </w:rPr>
      </w:pPr>
      <w:r w:rsidRPr="00707CCA">
        <w:rPr>
          <w:rFonts w:ascii="Times New Roman" w:hAnsi="Times New Roman" w:cs="Times New Roman"/>
          <w:noProof/>
          <w:sz w:val="20"/>
          <w:szCs w:val="20"/>
        </w:rPr>
        <w:drawing>
          <wp:inline distT="0" distB="0" distL="0" distR="0" wp14:anchorId="54131643" wp14:editId="4D37F5B1">
            <wp:extent cx="2715934" cy="3210957"/>
            <wp:effectExtent l="0" t="0" r="0" b="0"/>
            <wp:docPr id="454583323" name="Picture 454583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5934" cy="3210957"/>
                    </a:xfrm>
                    <a:prstGeom prst="rect">
                      <a:avLst/>
                    </a:prstGeom>
                  </pic:spPr>
                </pic:pic>
              </a:graphicData>
            </a:graphic>
          </wp:inline>
        </w:drawing>
      </w:r>
      <w:r w:rsidRPr="00707CCA">
        <w:rPr>
          <w:rFonts w:ascii="Times New Roman" w:hAnsi="Times New Roman" w:cs="Times New Roman"/>
          <w:noProof/>
          <w:sz w:val="20"/>
          <w:szCs w:val="20"/>
        </w:rPr>
        <w:drawing>
          <wp:inline distT="0" distB="0" distL="0" distR="0" wp14:anchorId="37FE98A5" wp14:editId="6315B7D9">
            <wp:extent cx="2766179" cy="3302900"/>
            <wp:effectExtent l="0" t="0" r="0" b="0"/>
            <wp:docPr id="973056035" name="Picture 973056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66179" cy="3302900"/>
                    </a:xfrm>
                    <a:prstGeom prst="rect">
                      <a:avLst/>
                    </a:prstGeom>
                  </pic:spPr>
                </pic:pic>
              </a:graphicData>
            </a:graphic>
          </wp:inline>
        </w:drawing>
      </w:r>
    </w:p>
    <w:p w14:paraId="38895971" w14:textId="33F8FAB6" w:rsidR="5EB8B23D" w:rsidRPr="00707CCA" w:rsidRDefault="5EB8B23D" w:rsidP="00707CCA">
      <w:pPr>
        <w:jc w:val="center"/>
        <w:rPr>
          <w:rFonts w:ascii="Times New Roman" w:hAnsi="Times New Roman" w:cs="Times New Roman"/>
          <w:sz w:val="20"/>
          <w:szCs w:val="20"/>
        </w:rPr>
      </w:pPr>
      <w:r w:rsidRPr="00707CCA">
        <w:rPr>
          <w:rFonts w:ascii="Times New Roman" w:hAnsi="Times New Roman" w:cs="Times New Roman"/>
          <w:sz w:val="20"/>
          <w:szCs w:val="20"/>
        </w:rPr>
        <w:t>Figure 1. Side views of final concept.</w:t>
      </w:r>
    </w:p>
    <w:p w14:paraId="2DE57F71" w14:textId="00B30C78" w:rsidR="5EB8B23D" w:rsidRPr="00707CCA" w:rsidRDefault="5EB8B23D" w:rsidP="00707CCA">
      <w:pPr>
        <w:jc w:val="center"/>
        <w:rPr>
          <w:rFonts w:ascii="Times New Roman" w:hAnsi="Times New Roman" w:cs="Times New Roman"/>
          <w:sz w:val="20"/>
          <w:szCs w:val="20"/>
        </w:rPr>
      </w:pPr>
      <w:r w:rsidRPr="00707CCA">
        <w:rPr>
          <w:rFonts w:ascii="Times New Roman" w:hAnsi="Times New Roman" w:cs="Times New Roman"/>
          <w:noProof/>
          <w:sz w:val="20"/>
          <w:szCs w:val="20"/>
        </w:rPr>
        <w:drawing>
          <wp:inline distT="0" distB="0" distL="0" distR="0" wp14:anchorId="20007C9A" wp14:editId="54F79EEE">
            <wp:extent cx="5324475" cy="2595682"/>
            <wp:effectExtent l="0" t="0" r="0" b="0"/>
            <wp:docPr id="1427804619" name="Picture 1427804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24475" cy="2595682"/>
                    </a:xfrm>
                    <a:prstGeom prst="rect">
                      <a:avLst/>
                    </a:prstGeom>
                  </pic:spPr>
                </pic:pic>
              </a:graphicData>
            </a:graphic>
          </wp:inline>
        </w:drawing>
      </w:r>
    </w:p>
    <w:p w14:paraId="1B2C6D00" w14:textId="2D29C24E" w:rsidR="5EB8B23D" w:rsidRPr="00707CCA" w:rsidRDefault="5EB8B23D" w:rsidP="00707CCA">
      <w:pPr>
        <w:jc w:val="center"/>
        <w:rPr>
          <w:rFonts w:ascii="Times New Roman" w:hAnsi="Times New Roman" w:cs="Times New Roman"/>
          <w:sz w:val="20"/>
          <w:szCs w:val="20"/>
        </w:rPr>
      </w:pPr>
      <w:r w:rsidRPr="00707CCA">
        <w:rPr>
          <w:rFonts w:ascii="Times New Roman" w:hAnsi="Times New Roman" w:cs="Times New Roman"/>
          <w:sz w:val="20"/>
          <w:szCs w:val="20"/>
        </w:rPr>
        <w:t>Figure 2. Labeled views of the selected concept</w:t>
      </w:r>
    </w:p>
    <w:p w14:paraId="5C501F7F" w14:textId="5B685CB1" w:rsidR="1CD5D7EC" w:rsidRPr="00707CCA" w:rsidRDefault="1CD5D7EC" w:rsidP="00707CCA">
      <w:pPr>
        <w:jc w:val="both"/>
        <w:rPr>
          <w:rFonts w:ascii="Times New Roman" w:eastAsia="Calibri" w:hAnsi="Times New Roman" w:cs="Times New Roman"/>
          <w:sz w:val="24"/>
          <w:szCs w:val="24"/>
        </w:rPr>
      </w:pPr>
    </w:p>
    <w:p w14:paraId="7B683413" w14:textId="30D9E3DA" w:rsidR="1CD5D7EC" w:rsidRPr="00707CCA" w:rsidRDefault="1CD5D7EC" w:rsidP="00707CCA">
      <w:pPr>
        <w:jc w:val="both"/>
        <w:rPr>
          <w:rFonts w:ascii="Times New Roman" w:hAnsi="Times New Roman" w:cs="Times New Roman"/>
          <w:sz w:val="24"/>
          <w:szCs w:val="24"/>
        </w:rPr>
      </w:pPr>
      <w:r w:rsidRPr="00707CCA">
        <w:rPr>
          <w:rFonts w:ascii="Times New Roman" w:hAnsi="Times New Roman" w:cs="Times New Roman"/>
          <w:sz w:val="24"/>
          <w:szCs w:val="24"/>
        </w:rPr>
        <w:br w:type="page"/>
      </w:r>
    </w:p>
    <w:p w14:paraId="7D4DFF8D" w14:textId="01CD40B7" w:rsidR="1DAA1349" w:rsidRPr="00184331" w:rsidRDefault="1DAA1349" w:rsidP="00707CCA">
      <w:pPr>
        <w:jc w:val="center"/>
        <w:rPr>
          <w:rFonts w:ascii="Times New Roman" w:eastAsia="Calibri" w:hAnsi="Times New Roman" w:cs="Times New Roman"/>
          <w:b/>
          <w:bCs/>
          <w:sz w:val="24"/>
          <w:szCs w:val="24"/>
        </w:rPr>
      </w:pPr>
      <w:r w:rsidRPr="103A9E0D">
        <w:rPr>
          <w:rFonts w:ascii="Times New Roman" w:eastAsia="Calibri" w:hAnsi="Times New Roman" w:cs="Times New Roman"/>
          <w:b/>
          <w:bCs/>
          <w:sz w:val="24"/>
          <w:szCs w:val="24"/>
        </w:rPr>
        <w:lastRenderedPageBreak/>
        <w:t>Proposed Bill of Materials</w:t>
      </w:r>
    </w:p>
    <w:p w14:paraId="0776D185" w14:textId="0020960E" w:rsidR="002E0C03" w:rsidRPr="00707CCA" w:rsidRDefault="675813C1" w:rsidP="103A9E0D">
      <w:pPr>
        <w:jc w:val="both"/>
      </w:pPr>
      <w:r>
        <w:rPr>
          <w:noProof/>
        </w:rPr>
        <w:drawing>
          <wp:inline distT="0" distB="0" distL="0" distR="0" wp14:anchorId="74CAD6FA" wp14:editId="7B491B99">
            <wp:extent cx="6448425" cy="2095738"/>
            <wp:effectExtent l="0" t="0" r="0" b="0"/>
            <wp:docPr id="1078914932" name="Picture 1078914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448425" cy="2095738"/>
                    </a:xfrm>
                    <a:prstGeom prst="rect">
                      <a:avLst/>
                    </a:prstGeom>
                  </pic:spPr>
                </pic:pic>
              </a:graphicData>
            </a:graphic>
          </wp:inline>
        </w:drawing>
      </w:r>
    </w:p>
    <w:p w14:paraId="7406E502" w14:textId="2E9CD2FD" w:rsidR="00C513E0" w:rsidRPr="00184331" w:rsidRDefault="0BE15D74" w:rsidP="378EA603">
      <w:r>
        <w:br w:type="page"/>
      </w:r>
    </w:p>
    <w:p w14:paraId="2BC43AC2" w14:textId="386F0C05" w:rsidR="00C513E0" w:rsidRPr="00184331" w:rsidRDefault="0BE15D74" w:rsidP="378EA603">
      <w:pPr>
        <w:jc w:val="center"/>
        <w:rPr>
          <w:rFonts w:ascii="Times New Roman" w:hAnsi="Times New Roman" w:cs="Times New Roman"/>
          <w:b/>
          <w:bCs/>
          <w:sz w:val="24"/>
          <w:szCs w:val="24"/>
        </w:rPr>
      </w:pPr>
      <w:r w:rsidRPr="378EA603">
        <w:rPr>
          <w:rFonts w:ascii="Times New Roman" w:eastAsia="Calibri" w:hAnsi="Times New Roman" w:cs="Times New Roman"/>
          <w:b/>
          <w:bCs/>
          <w:sz w:val="24"/>
          <w:szCs w:val="24"/>
        </w:rPr>
        <w:lastRenderedPageBreak/>
        <w:t>Project Scope and Budget Agreement</w:t>
      </w:r>
    </w:p>
    <w:p w14:paraId="775B9201" w14:textId="2F8E5D5F" w:rsidR="00C513E0" w:rsidRPr="00184331" w:rsidRDefault="0BE15D74" w:rsidP="00707CCA">
      <w:pPr>
        <w:jc w:val="both"/>
        <w:rPr>
          <w:rFonts w:ascii="Times New Roman" w:hAnsi="Times New Roman" w:cs="Times New Roman"/>
          <w:b/>
          <w:bCs/>
          <w:sz w:val="24"/>
          <w:szCs w:val="24"/>
        </w:rPr>
      </w:pPr>
      <w:r w:rsidRPr="00184331">
        <w:rPr>
          <w:rFonts w:ascii="Times New Roman" w:eastAsia="Calibri" w:hAnsi="Times New Roman" w:cs="Times New Roman"/>
          <w:b/>
          <w:bCs/>
          <w:sz w:val="24"/>
          <w:szCs w:val="24"/>
        </w:rPr>
        <w:t xml:space="preserve">1. Scope of the project defined: </w:t>
      </w:r>
    </w:p>
    <w:p w14:paraId="6A0EC3BB" w14:textId="5C455AC2" w:rsidR="4137537B" w:rsidRPr="00707CCA" w:rsidRDefault="00707CCA" w:rsidP="00707CCA">
      <w:pPr>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The student</w:t>
      </w:r>
      <w:r w:rsidR="4137537B" w:rsidRPr="00707CCA">
        <w:rPr>
          <w:rFonts w:ascii="Times New Roman" w:eastAsia="Calibri" w:hAnsi="Times New Roman" w:cs="Times New Roman"/>
          <w:sz w:val="24"/>
          <w:szCs w:val="24"/>
        </w:rPr>
        <w:t xml:space="preserve"> design team will construct a prototype of a bridge shaker that tests vibration data, operates at different frequencies, is safe to operate, and leaves the bridge undamaged. The prototype will feature a shaking weight that will transfer energy</w:t>
      </w:r>
      <w:r w:rsidR="04CBA223" w:rsidRPr="00707CCA">
        <w:rPr>
          <w:rFonts w:ascii="Times New Roman" w:eastAsia="Calibri" w:hAnsi="Times New Roman" w:cs="Times New Roman"/>
          <w:sz w:val="24"/>
          <w:szCs w:val="24"/>
        </w:rPr>
        <w:t xml:space="preserve"> to the bridge with user control of a motor driver and feedback supplied by in-house sensors. </w:t>
      </w:r>
    </w:p>
    <w:p w14:paraId="2155F0AA" w14:textId="49372ED7" w:rsidR="00C513E0" w:rsidRPr="00184331" w:rsidRDefault="0BE15D74" w:rsidP="00707CCA">
      <w:pPr>
        <w:jc w:val="both"/>
        <w:rPr>
          <w:rFonts w:ascii="Times New Roman" w:hAnsi="Times New Roman" w:cs="Times New Roman"/>
          <w:b/>
          <w:bCs/>
          <w:sz w:val="24"/>
          <w:szCs w:val="24"/>
        </w:rPr>
      </w:pPr>
      <w:r w:rsidRPr="00184331">
        <w:rPr>
          <w:rFonts w:ascii="Times New Roman" w:eastAsia="Calibri" w:hAnsi="Times New Roman" w:cs="Times New Roman"/>
          <w:b/>
          <w:bCs/>
          <w:sz w:val="24"/>
          <w:szCs w:val="24"/>
        </w:rPr>
        <w:t xml:space="preserve">2. Deliverables: </w:t>
      </w:r>
    </w:p>
    <w:p w14:paraId="630465DE" w14:textId="4DA8D14A" w:rsidR="0BE15D74" w:rsidRDefault="0BE15D74" w:rsidP="2774EE86">
      <w:pPr>
        <w:ind w:left="720"/>
        <w:jc w:val="both"/>
        <w:rPr>
          <w:rFonts w:ascii="Times New Roman" w:eastAsia="Calibri" w:hAnsi="Times New Roman" w:cs="Times New Roman"/>
          <w:sz w:val="24"/>
          <w:szCs w:val="24"/>
        </w:rPr>
      </w:pPr>
      <w:r w:rsidRPr="2774EE86">
        <w:rPr>
          <w:rFonts w:ascii="Times New Roman" w:eastAsia="Calibri" w:hAnsi="Times New Roman" w:cs="Times New Roman"/>
          <w:sz w:val="24"/>
          <w:szCs w:val="24"/>
        </w:rPr>
        <w:t>a.</w:t>
      </w:r>
      <w:r w:rsidR="368BDF62" w:rsidRPr="2774EE86">
        <w:rPr>
          <w:rFonts w:ascii="Times New Roman" w:eastAsia="Calibri" w:hAnsi="Times New Roman" w:cs="Times New Roman"/>
          <w:sz w:val="24"/>
          <w:szCs w:val="24"/>
        </w:rPr>
        <w:t xml:space="preserve"> </w:t>
      </w:r>
      <w:r w:rsidRPr="2774EE86">
        <w:rPr>
          <w:rFonts w:ascii="Times New Roman" w:eastAsia="Calibri" w:hAnsi="Times New Roman" w:cs="Times New Roman"/>
          <w:sz w:val="24"/>
          <w:szCs w:val="24"/>
        </w:rPr>
        <w:t xml:space="preserve">The prototype will be turned over to the sponsor by </w:t>
      </w:r>
      <w:r w:rsidRPr="2774EE86">
        <w:rPr>
          <w:rFonts w:ascii="Times New Roman" w:eastAsia="Calibri" w:hAnsi="Times New Roman" w:cs="Times New Roman"/>
          <w:sz w:val="24"/>
          <w:szCs w:val="24"/>
          <w:u w:val="single"/>
        </w:rPr>
        <w:t>April 25, 2023</w:t>
      </w:r>
    </w:p>
    <w:p w14:paraId="73BAD2C5" w14:textId="4CFA8DFA" w:rsidR="4182AE87" w:rsidRDefault="040922BD" w:rsidP="2DA0CCF6">
      <w:pPr>
        <w:ind w:left="720"/>
        <w:jc w:val="both"/>
        <w:rPr>
          <w:rFonts w:ascii="Times New Roman" w:eastAsia="Calibri" w:hAnsi="Times New Roman" w:cs="Times New Roman"/>
          <w:sz w:val="24"/>
          <w:szCs w:val="24"/>
          <w:u w:val="single"/>
        </w:rPr>
      </w:pPr>
      <w:r w:rsidRPr="34FA9016">
        <w:rPr>
          <w:rFonts w:ascii="Times New Roman" w:eastAsia="Calibri" w:hAnsi="Times New Roman" w:cs="Times New Roman"/>
          <w:sz w:val="24"/>
          <w:szCs w:val="24"/>
        </w:rPr>
        <w:t xml:space="preserve">b. </w:t>
      </w:r>
      <w:r w:rsidR="0F5E00F6" w:rsidRPr="34FA9016">
        <w:rPr>
          <w:rFonts w:ascii="Times New Roman" w:eastAsia="Calibri" w:hAnsi="Times New Roman" w:cs="Times New Roman"/>
          <w:sz w:val="24"/>
          <w:szCs w:val="24"/>
        </w:rPr>
        <w:t xml:space="preserve">The associated GitHub will be fully documented and publicized by </w:t>
      </w:r>
      <w:r w:rsidR="0F5E00F6" w:rsidRPr="34FA9016">
        <w:rPr>
          <w:rFonts w:ascii="Times New Roman" w:eastAsia="Calibri" w:hAnsi="Times New Roman" w:cs="Times New Roman"/>
          <w:sz w:val="24"/>
          <w:szCs w:val="24"/>
          <w:u w:val="single"/>
        </w:rPr>
        <w:t xml:space="preserve">April 25, </w:t>
      </w:r>
      <w:proofErr w:type="gramStart"/>
      <w:r w:rsidR="0F5E00F6" w:rsidRPr="34FA9016">
        <w:rPr>
          <w:rFonts w:ascii="Times New Roman" w:eastAsia="Calibri" w:hAnsi="Times New Roman" w:cs="Times New Roman"/>
          <w:sz w:val="24"/>
          <w:szCs w:val="24"/>
          <w:u w:val="single"/>
        </w:rPr>
        <w:t>2023</w:t>
      </w:r>
      <w:proofErr w:type="gramEnd"/>
      <w:r w:rsidR="0E05C762" w:rsidRPr="34FA9016">
        <w:rPr>
          <w:rFonts w:ascii="Times New Roman" w:eastAsia="Calibri" w:hAnsi="Times New Roman" w:cs="Times New Roman"/>
          <w:sz w:val="24"/>
          <w:szCs w:val="24"/>
        </w:rPr>
        <w:t xml:space="preserve"> containing: STL files, Arduino code, operation instructions, build designs/instructions, models, bill of materials</w:t>
      </w:r>
    </w:p>
    <w:p w14:paraId="6DBBCB08" w14:textId="03A0DCF5" w:rsidR="00C513E0" w:rsidRPr="001D66A8" w:rsidRDefault="0BE15D74" w:rsidP="00707CCA">
      <w:pPr>
        <w:jc w:val="both"/>
        <w:rPr>
          <w:rFonts w:ascii="Times New Roman" w:eastAsia="Calibri" w:hAnsi="Times New Roman" w:cs="Times New Roman"/>
          <w:b/>
          <w:bCs/>
          <w:sz w:val="24"/>
          <w:szCs w:val="24"/>
        </w:rPr>
      </w:pPr>
      <w:r w:rsidRPr="001D66A8">
        <w:rPr>
          <w:rFonts w:ascii="Times New Roman" w:eastAsia="Calibri" w:hAnsi="Times New Roman" w:cs="Times New Roman"/>
          <w:b/>
          <w:bCs/>
          <w:sz w:val="24"/>
          <w:szCs w:val="24"/>
        </w:rPr>
        <w:t xml:space="preserve">3. Agreed project budget amount </w:t>
      </w:r>
    </w:p>
    <w:p w14:paraId="3F2384BE" w14:textId="17C35EAC" w:rsidR="000947C1" w:rsidRPr="00707CCA" w:rsidRDefault="000947C1" w:rsidP="00707CCA">
      <w:pPr>
        <w:ind w:left="720"/>
        <w:jc w:val="both"/>
        <w:rPr>
          <w:rFonts w:ascii="Times New Roman" w:hAnsi="Times New Roman" w:cs="Times New Roman"/>
          <w:sz w:val="24"/>
          <w:szCs w:val="24"/>
        </w:rPr>
      </w:pPr>
      <w:r w:rsidRPr="103A9E0D">
        <w:rPr>
          <w:rFonts w:ascii="Times New Roman" w:eastAsia="Calibri" w:hAnsi="Times New Roman" w:cs="Times New Roman"/>
          <w:sz w:val="24"/>
          <w:szCs w:val="24"/>
        </w:rPr>
        <w:t xml:space="preserve">The bill of materials </w:t>
      </w:r>
      <w:r w:rsidR="00AE15BA" w:rsidRPr="103A9E0D">
        <w:rPr>
          <w:rFonts w:ascii="Times New Roman" w:eastAsia="Calibri" w:hAnsi="Times New Roman" w:cs="Times New Roman"/>
          <w:sz w:val="24"/>
          <w:szCs w:val="24"/>
        </w:rPr>
        <w:t xml:space="preserve">determined by the design team </w:t>
      </w:r>
      <w:r w:rsidR="00C05040" w:rsidRPr="103A9E0D">
        <w:rPr>
          <w:rFonts w:ascii="Times New Roman" w:eastAsia="Calibri" w:hAnsi="Times New Roman" w:cs="Times New Roman"/>
          <w:sz w:val="24"/>
          <w:szCs w:val="24"/>
        </w:rPr>
        <w:t>must not exceed</w:t>
      </w:r>
      <w:r w:rsidR="005456D2" w:rsidRPr="103A9E0D">
        <w:rPr>
          <w:rFonts w:ascii="Times New Roman" w:eastAsia="Calibri" w:hAnsi="Times New Roman" w:cs="Times New Roman"/>
          <w:sz w:val="24"/>
          <w:szCs w:val="24"/>
        </w:rPr>
        <w:t xml:space="preserve"> </w:t>
      </w:r>
      <w:r w:rsidR="005456D2" w:rsidRPr="103A9E0D">
        <w:rPr>
          <w:rFonts w:ascii="Times New Roman" w:eastAsia="Calibri" w:hAnsi="Times New Roman" w:cs="Times New Roman"/>
          <w:sz w:val="24"/>
          <w:szCs w:val="24"/>
          <w:u w:val="single"/>
        </w:rPr>
        <w:t>$1</w:t>
      </w:r>
      <w:r w:rsidR="19E59E5C" w:rsidRPr="103A9E0D">
        <w:rPr>
          <w:rFonts w:ascii="Times New Roman" w:eastAsia="Calibri" w:hAnsi="Times New Roman" w:cs="Times New Roman"/>
          <w:sz w:val="24"/>
          <w:szCs w:val="24"/>
          <w:u w:val="single"/>
        </w:rPr>
        <w:t>591</w:t>
      </w:r>
      <w:r w:rsidR="005456D2" w:rsidRPr="103A9E0D">
        <w:rPr>
          <w:rFonts w:ascii="Times New Roman" w:eastAsia="Calibri" w:hAnsi="Times New Roman" w:cs="Times New Roman"/>
          <w:sz w:val="24"/>
          <w:szCs w:val="24"/>
          <w:u w:val="single"/>
        </w:rPr>
        <w:t>.</w:t>
      </w:r>
      <w:r w:rsidR="62D04297" w:rsidRPr="103A9E0D">
        <w:rPr>
          <w:rFonts w:ascii="Times New Roman" w:eastAsia="Calibri" w:hAnsi="Times New Roman" w:cs="Times New Roman"/>
          <w:sz w:val="24"/>
          <w:szCs w:val="24"/>
          <w:u w:val="single"/>
        </w:rPr>
        <w:t>10</w:t>
      </w:r>
      <w:r w:rsidR="000F7FE6" w:rsidRPr="103A9E0D">
        <w:rPr>
          <w:rFonts w:ascii="Times New Roman" w:eastAsia="Calibri" w:hAnsi="Times New Roman" w:cs="Times New Roman"/>
          <w:sz w:val="24"/>
          <w:szCs w:val="24"/>
        </w:rPr>
        <w:t xml:space="preserve">. </w:t>
      </w:r>
      <w:r w:rsidR="00707CCA" w:rsidRPr="103A9E0D">
        <w:rPr>
          <w:rFonts w:ascii="Times New Roman" w:eastAsia="Calibri" w:hAnsi="Times New Roman" w:cs="Times New Roman"/>
          <w:sz w:val="24"/>
          <w:szCs w:val="24"/>
        </w:rPr>
        <w:t>T</w:t>
      </w:r>
      <w:r w:rsidR="000F7FE6" w:rsidRPr="103A9E0D">
        <w:rPr>
          <w:rFonts w:ascii="Times New Roman" w:eastAsia="Calibri" w:hAnsi="Times New Roman" w:cs="Times New Roman"/>
          <w:sz w:val="24"/>
          <w:szCs w:val="24"/>
        </w:rPr>
        <w:t xml:space="preserve">his is the total calculated project cost with </w:t>
      </w:r>
      <w:r w:rsidR="007B4D84" w:rsidRPr="103A9E0D">
        <w:rPr>
          <w:rFonts w:ascii="Times New Roman" w:eastAsia="Calibri" w:hAnsi="Times New Roman" w:cs="Times New Roman"/>
          <w:sz w:val="24"/>
          <w:szCs w:val="24"/>
        </w:rPr>
        <w:t xml:space="preserve">a </w:t>
      </w:r>
      <w:r w:rsidR="000F7FE6" w:rsidRPr="103A9E0D">
        <w:rPr>
          <w:rFonts w:ascii="Times New Roman" w:eastAsia="Calibri" w:hAnsi="Times New Roman" w:cs="Times New Roman"/>
          <w:sz w:val="24"/>
          <w:szCs w:val="24"/>
        </w:rPr>
        <w:t>25%</w:t>
      </w:r>
      <w:r w:rsidR="007B4D84" w:rsidRPr="103A9E0D">
        <w:rPr>
          <w:rFonts w:ascii="Times New Roman" w:eastAsia="Calibri" w:hAnsi="Times New Roman" w:cs="Times New Roman"/>
          <w:sz w:val="24"/>
          <w:szCs w:val="24"/>
        </w:rPr>
        <w:t xml:space="preserve"> increase for </w:t>
      </w:r>
      <w:r w:rsidR="0027175B" w:rsidRPr="103A9E0D">
        <w:rPr>
          <w:rFonts w:ascii="Times New Roman" w:eastAsia="Calibri" w:hAnsi="Times New Roman" w:cs="Times New Roman"/>
          <w:sz w:val="24"/>
          <w:szCs w:val="24"/>
        </w:rPr>
        <w:t xml:space="preserve">contingencies and shipping. Once agreed upon, budget changes must be taken to Dr. Downey directly </w:t>
      </w:r>
      <w:r w:rsidR="006E6329" w:rsidRPr="103A9E0D">
        <w:rPr>
          <w:rFonts w:ascii="Times New Roman" w:eastAsia="Calibri" w:hAnsi="Times New Roman" w:cs="Times New Roman"/>
          <w:sz w:val="24"/>
          <w:szCs w:val="24"/>
        </w:rPr>
        <w:t xml:space="preserve">and approved </w:t>
      </w:r>
      <w:r w:rsidR="00A600EE" w:rsidRPr="103A9E0D">
        <w:rPr>
          <w:rFonts w:ascii="Times New Roman" w:eastAsia="Calibri" w:hAnsi="Times New Roman" w:cs="Times New Roman"/>
          <w:sz w:val="24"/>
          <w:szCs w:val="24"/>
        </w:rPr>
        <w:t>by</w:t>
      </w:r>
      <w:r w:rsidR="001A3FEA" w:rsidRPr="103A9E0D">
        <w:rPr>
          <w:rFonts w:ascii="Times New Roman" w:eastAsia="Calibri" w:hAnsi="Times New Roman" w:cs="Times New Roman"/>
          <w:sz w:val="24"/>
          <w:szCs w:val="24"/>
        </w:rPr>
        <w:t xml:space="preserve"> Dr. Downey before implementation. </w:t>
      </w:r>
    </w:p>
    <w:p w14:paraId="4F1E0560" w14:textId="11E96A7B" w:rsidR="00C513E0" w:rsidRPr="001D66A8" w:rsidRDefault="0BE15D74" w:rsidP="00707CCA">
      <w:pPr>
        <w:jc w:val="both"/>
        <w:rPr>
          <w:rFonts w:ascii="Times New Roman" w:eastAsia="Calibri" w:hAnsi="Times New Roman" w:cs="Times New Roman"/>
          <w:b/>
          <w:bCs/>
          <w:sz w:val="24"/>
          <w:szCs w:val="24"/>
        </w:rPr>
      </w:pPr>
      <w:r w:rsidRPr="001D66A8">
        <w:rPr>
          <w:rFonts w:ascii="Times New Roman" w:eastAsia="Calibri" w:hAnsi="Times New Roman" w:cs="Times New Roman"/>
          <w:b/>
          <w:bCs/>
          <w:sz w:val="24"/>
          <w:szCs w:val="24"/>
        </w:rPr>
        <w:t xml:space="preserve">4. Statement of who is responsible for purchasing/acquisition </w:t>
      </w:r>
    </w:p>
    <w:p w14:paraId="41063649" w14:textId="798F2E1F" w:rsidR="00B6604C" w:rsidRPr="00707CCA" w:rsidRDefault="00953F8F" w:rsidP="00707CCA">
      <w:pPr>
        <w:ind w:left="720"/>
        <w:jc w:val="both"/>
        <w:rPr>
          <w:rFonts w:ascii="Times New Roman" w:hAnsi="Times New Roman" w:cs="Times New Roman"/>
          <w:sz w:val="24"/>
          <w:szCs w:val="24"/>
        </w:rPr>
      </w:pPr>
      <w:r w:rsidRPr="00707CCA">
        <w:rPr>
          <w:rFonts w:ascii="Times New Roman" w:eastAsia="Calibri" w:hAnsi="Times New Roman" w:cs="Times New Roman"/>
          <w:sz w:val="24"/>
          <w:szCs w:val="24"/>
        </w:rPr>
        <w:t>Purchasing will be a joint effort between the project sponsor, Dr. Downey</w:t>
      </w:r>
      <w:r w:rsidR="0040291A" w:rsidRPr="00707CCA">
        <w:rPr>
          <w:rFonts w:ascii="Times New Roman" w:eastAsia="Calibri" w:hAnsi="Times New Roman" w:cs="Times New Roman"/>
          <w:sz w:val="24"/>
          <w:szCs w:val="24"/>
        </w:rPr>
        <w:t xml:space="preserve">, and the design team. All </w:t>
      </w:r>
      <w:r w:rsidR="00E9259A" w:rsidRPr="00707CCA">
        <w:rPr>
          <w:rFonts w:ascii="Times New Roman" w:eastAsia="Calibri" w:hAnsi="Times New Roman" w:cs="Times New Roman"/>
          <w:sz w:val="24"/>
          <w:szCs w:val="24"/>
        </w:rPr>
        <w:t>components</w:t>
      </w:r>
      <w:r w:rsidR="0040291A" w:rsidRPr="00707CCA">
        <w:rPr>
          <w:rFonts w:ascii="Times New Roman" w:eastAsia="Calibri" w:hAnsi="Times New Roman" w:cs="Times New Roman"/>
          <w:sz w:val="24"/>
          <w:szCs w:val="24"/>
        </w:rPr>
        <w:t xml:space="preserve"> will be </w:t>
      </w:r>
      <w:r w:rsidR="00E9259A" w:rsidRPr="00707CCA">
        <w:rPr>
          <w:rFonts w:ascii="Times New Roman" w:eastAsia="Calibri" w:hAnsi="Times New Roman" w:cs="Times New Roman"/>
          <w:sz w:val="24"/>
          <w:szCs w:val="24"/>
        </w:rPr>
        <w:t xml:space="preserve">brought to Dr. Downey’s attention before purchasing. The design team </w:t>
      </w:r>
      <w:r w:rsidR="00326B7B" w:rsidRPr="00707CCA">
        <w:rPr>
          <w:rFonts w:ascii="Times New Roman" w:eastAsia="Calibri" w:hAnsi="Times New Roman" w:cs="Times New Roman"/>
          <w:sz w:val="24"/>
          <w:szCs w:val="24"/>
        </w:rPr>
        <w:t>oversees</w:t>
      </w:r>
      <w:r w:rsidR="00E9259A" w:rsidRPr="00707CCA">
        <w:rPr>
          <w:rFonts w:ascii="Times New Roman" w:eastAsia="Calibri" w:hAnsi="Times New Roman" w:cs="Times New Roman"/>
          <w:sz w:val="24"/>
          <w:szCs w:val="24"/>
        </w:rPr>
        <w:t xml:space="preserve"> </w:t>
      </w:r>
      <w:r w:rsidR="007E3363" w:rsidRPr="00707CCA">
        <w:rPr>
          <w:rFonts w:ascii="Times New Roman" w:eastAsia="Calibri" w:hAnsi="Times New Roman" w:cs="Times New Roman"/>
          <w:sz w:val="24"/>
          <w:szCs w:val="24"/>
        </w:rPr>
        <w:t>sourcing parts and components that suit the needs of the project sponsor and will find the most reasonable items for purchase.</w:t>
      </w:r>
    </w:p>
    <w:p w14:paraId="552A1E07" w14:textId="3CA5981A" w:rsidR="00C513E0" w:rsidRPr="001D66A8" w:rsidRDefault="0BE15D74" w:rsidP="00707CCA">
      <w:pPr>
        <w:jc w:val="both"/>
        <w:rPr>
          <w:rFonts w:ascii="Times New Roman" w:eastAsia="Calibri" w:hAnsi="Times New Roman" w:cs="Times New Roman"/>
          <w:b/>
          <w:bCs/>
          <w:sz w:val="24"/>
          <w:szCs w:val="24"/>
        </w:rPr>
      </w:pPr>
      <w:r w:rsidRPr="001D66A8">
        <w:rPr>
          <w:rFonts w:ascii="Times New Roman" w:eastAsia="Calibri" w:hAnsi="Times New Roman" w:cs="Times New Roman"/>
          <w:b/>
          <w:bCs/>
          <w:sz w:val="24"/>
          <w:szCs w:val="24"/>
        </w:rPr>
        <w:t xml:space="preserve">5. Statement of who is responsible for machining/fabrication/assembly </w:t>
      </w:r>
    </w:p>
    <w:p w14:paraId="08F29D20" w14:textId="76AA8270" w:rsidR="007E3363" w:rsidRPr="00707CCA" w:rsidRDefault="001A21C9" w:rsidP="00707CCA">
      <w:pPr>
        <w:ind w:left="720"/>
        <w:jc w:val="both"/>
        <w:rPr>
          <w:rFonts w:ascii="Times New Roman" w:hAnsi="Times New Roman" w:cs="Times New Roman"/>
          <w:sz w:val="24"/>
          <w:szCs w:val="24"/>
        </w:rPr>
      </w:pPr>
      <w:r w:rsidRPr="00707CCA">
        <w:rPr>
          <w:rFonts w:ascii="Times New Roman" w:eastAsia="Calibri" w:hAnsi="Times New Roman" w:cs="Times New Roman"/>
          <w:sz w:val="24"/>
          <w:szCs w:val="24"/>
        </w:rPr>
        <w:t xml:space="preserve">The design team </w:t>
      </w:r>
      <w:r w:rsidR="00235731" w:rsidRPr="00707CCA">
        <w:rPr>
          <w:rFonts w:ascii="Times New Roman" w:eastAsia="Calibri" w:hAnsi="Times New Roman" w:cs="Times New Roman"/>
          <w:sz w:val="24"/>
          <w:szCs w:val="24"/>
        </w:rPr>
        <w:t>oversees</w:t>
      </w:r>
      <w:r w:rsidRPr="00707CCA">
        <w:rPr>
          <w:rFonts w:ascii="Times New Roman" w:eastAsia="Calibri" w:hAnsi="Times New Roman" w:cs="Times New Roman"/>
          <w:sz w:val="24"/>
          <w:szCs w:val="24"/>
        </w:rPr>
        <w:t xml:space="preserve"> machining and fabrication</w:t>
      </w:r>
      <w:r w:rsidR="00782D91" w:rsidRPr="00707CCA">
        <w:rPr>
          <w:rFonts w:ascii="Times New Roman" w:eastAsia="Calibri" w:hAnsi="Times New Roman" w:cs="Times New Roman"/>
          <w:sz w:val="24"/>
          <w:szCs w:val="24"/>
        </w:rPr>
        <w:t xml:space="preserve"> whether it be </w:t>
      </w:r>
      <w:r w:rsidR="00326B7B" w:rsidRPr="00707CCA">
        <w:rPr>
          <w:rFonts w:ascii="Times New Roman" w:eastAsia="Calibri" w:hAnsi="Times New Roman" w:cs="Times New Roman"/>
          <w:sz w:val="24"/>
          <w:szCs w:val="24"/>
        </w:rPr>
        <w:t>in-house or</w:t>
      </w:r>
      <w:r w:rsidR="00782D91" w:rsidRPr="00707CCA">
        <w:rPr>
          <w:rFonts w:ascii="Times New Roman" w:eastAsia="Calibri" w:hAnsi="Times New Roman" w:cs="Times New Roman"/>
          <w:sz w:val="24"/>
          <w:szCs w:val="24"/>
        </w:rPr>
        <w:t xml:space="preserve"> sourcing a </w:t>
      </w:r>
      <w:r w:rsidR="00F139A7" w:rsidRPr="00707CCA">
        <w:rPr>
          <w:rFonts w:ascii="Times New Roman" w:eastAsia="Calibri" w:hAnsi="Times New Roman" w:cs="Times New Roman"/>
          <w:sz w:val="24"/>
          <w:szCs w:val="24"/>
        </w:rPr>
        <w:t>machinist</w:t>
      </w:r>
      <w:r w:rsidR="00782D91" w:rsidRPr="00707CCA">
        <w:rPr>
          <w:rFonts w:ascii="Times New Roman" w:eastAsia="Calibri" w:hAnsi="Times New Roman" w:cs="Times New Roman"/>
          <w:sz w:val="24"/>
          <w:szCs w:val="24"/>
        </w:rPr>
        <w:t xml:space="preserve"> to complete the </w:t>
      </w:r>
      <w:r w:rsidR="00F139A7" w:rsidRPr="00707CCA">
        <w:rPr>
          <w:rFonts w:ascii="Times New Roman" w:eastAsia="Calibri" w:hAnsi="Times New Roman" w:cs="Times New Roman"/>
          <w:sz w:val="24"/>
          <w:szCs w:val="24"/>
        </w:rPr>
        <w:t xml:space="preserve">work. All other assembly will be completed by the design team at or before the specified deadlines. </w:t>
      </w:r>
      <w:r w:rsidR="00C1294A" w:rsidRPr="00707CCA">
        <w:rPr>
          <w:rFonts w:ascii="Times New Roman" w:eastAsia="Calibri" w:hAnsi="Times New Roman" w:cs="Times New Roman"/>
          <w:sz w:val="24"/>
          <w:szCs w:val="24"/>
        </w:rPr>
        <w:t>If there is an issue with any of the above, the design team will notify Dr. Downey</w:t>
      </w:r>
      <w:r w:rsidR="00326B7B" w:rsidRPr="00707CCA">
        <w:rPr>
          <w:rFonts w:ascii="Times New Roman" w:eastAsia="Calibri" w:hAnsi="Times New Roman" w:cs="Times New Roman"/>
          <w:sz w:val="24"/>
          <w:szCs w:val="24"/>
        </w:rPr>
        <w:t xml:space="preserve"> and arrangements will be made to solve the issue in a timely manner. </w:t>
      </w:r>
    </w:p>
    <w:p w14:paraId="135A9868" w14:textId="6DBDB603" w:rsidR="00C513E0" w:rsidRPr="00707CCA" w:rsidRDefault="0BE15D74" w:rsidP="00707CCA">
      <w:pPr>
        <w:jc w:val="both"/>
        <w:rPr>
          <w:rFonts w:ascii="Times New Roman" w:hAnsi="Times New Roman" w:cs="Times New Roman"/>
          <w:i/>
          <w:iCs/>
          <w:sz w:val="24"/>
          <w:szCs w:val="24"/>
        </w:rPr>
      </w:pPr>
      <w:r w:rsidRPr="00707CCA">
        <w:rPr>
          <w:rFonts w:ascii="Times New Roman" w:eastAsia="Calibri" w:hAnsi="Times New Roman" w:cs="Times New Roman"/>
          <w:i/>
          <w:iCs/>
          <w:sz w:val="24"/>
          <w:szCs w:val="24"/>
        </w:rPr>
        <w:t xml:space="preserve">Due to the rigid and short timeline associated with this project, there will be no substantial changes to the scope of the concept or deliverables once both parties (project sponsor and student design team) </w:t>
      </w:r>
      <w:r w:rsidR="00235731" w:rsidRPr="00707CCA">
        <w:rPr>
          <w:rFonts w:ascii="Times New Roman" w:eastAsia="Calibri" w:hAnsi="Times New Roman" w:cs="Times New Roman"/>
          <w:i/>
          <w:iCs/>
          <w:sz w:val="24"/>
          <w:szCs w:val="24"/>
        </w:rPr>
        <w:t>agree</w:t>
      </w:r>
      <w:r w:rsidRPr="00707CCA">
        <w:rPr>
          <w:rFonts w:ascii="Times New Roman" w:eastAsia="Calibri" w:hAnsi="Times New Roman" w:cs="Times New Roman"/>
          <w:i/>
          <w:iCs/>
          <w:sz w:val="24"/>
          <w:szCs w:val="24"/>
        </w:rPr>
        <w:t xml:space="preserve"> on the above items.</w:t>
      </w:r>
    </w:p>
    <w:p w14:paraId="3B685866" w14:textId="582D9A38" w:rsidR="1CD5D7EC" w:rsidRPr="00707CCA" w:rsidRDefault="1CD5D7EC" w:rsidP="00707CCA">
      <w:pPr>
        <w:jc w:val="both"/>
        <w:rPr>
          <w:rFonts w:ascii="Times New Roman" w:eastAsia="Calibri" w:hAnsi="Times New Roman" w:cs="Times New Roman"/>
          <w:sz w:val="24"/>
          <w:szCs w:val="24"/>
        </w:rPr>
      </w:pPr>
    </w:p>
    <w:p w14:paraId="01784B05" w14:textId="4BC9E8F6" w:rsidR="00707CCA" w:rsidRPr="00707CCA" w:rsidRDefault="00707CCA" w:rsidP="00707CCA">
      <w:pPr>
        <w:jc w:val="both"/>
        <w:rPr>
          <w:rFonts w:ascii="Times New Roman" w:eastAsia="Calibri" w:hAnsi="Times New Roman" w:cs="Times New Roman"/>
          <w:sz w:val="24"/>
          <w:szCs w:val="24"/>
        </w:rPr>
      </w:pPr>
      <w:r>
        <w:rPr>
          <w:rFonts w:ascii="Times New Roman" w:eastAsia="Calibri" w:hAnsi="Times New Roman" w:cs="Times New Roman"/>
          <w:sz w:val="24"/>
          <w:szCs w:val="24"/>
        </w:rPr>
        <w:t>Sponsor Signature</w:t>
      </w:r>
      <w:r w:rsidRPr="00707CCA">
        <w:rPr>
          <w:rFonts w:ascii="Times New Roman" w:eastAsia="Calibri" w:hAnsi="Times New Roman" w:cs="Times New Roman"/>
          <w:sz w:val="24"/>
          <w:szCs w:val="24"/>
        </w:rPr>
        <w:t>: ________________________________</w:t>
      </w:r>
      <w:r>
        <w:rPr>
          <w:rFonts w:ascii="Times New Roman" w:eastAsia="Calibri" w:hAnsi="Times New Roman" w:cs="Times New Roman"/>
          <w:sz w:val="24"/>
          <w:szCs w:val="24"/>
        </w:rPr>
        <w:t>______</w:t>
      </w:r>
      <w:r w:rsidRPr="00707CCA">
        <w:rPr>
          <w:rFonts w:ascii="Times New Roman" w:hAnsi="Times New Roman" w:cs="Times New Roman"/>
          <w:sz w:val="24"/>
          <w:szCs w:val="24"/>
        </w:rPr>
        <w:tab/>
      </w:r>
      <w:r w:rsidRPr="00707CCA">
        <w:rPr>
          <w:rFonts w:ascii="Times New Roman" w:eastAsia="Calibri" w:hAnsi="Times New Roman" w:cs="Times New Roman"/>
          <w:sz w:val="24"/>
          <w:szCs w:val="24"/>
        </w:rPr>
        <w:t xml:space="preserve">        Date: ____________</w:t>
      </w:r>
    </w:p>
    <w:p w14:paraId="081F6557" w14:textId="755912CD" w:rsidR="3642CAFC" w:rsidRPr="00707CCA" w:rsidRDefault="3642CAFC" w:rsidP="00707CCA">
      <w:pPr>
        <w:jc w:val="both"/>
        <w:rPr>
          <w:rFonts w:ascii="Times New Roman" w:eastAsia="Calibri" w:hAnsi="Times New Roman" w:cs="Times New Roman"/>
          <w:sz w:val="24"/>
          <w:szCs w:val="24"/>
        </w:rPr>
      </w:pPr>
      <w:r w:rsidRPr="00707CCA">
        <w:rPr>
          <w:rFonts w:ascii="Times New Roman" w:eastAsia="Calibri" w:hAnsi="Times New Roman" w:cs="Times New Roman"/>
          <w:sz w:val="24"/>
          <w:szCs w:val="24"/>
        </w:rPr>
        <w:t>Team Member 1: ________________________________</w:t>
      </w:r>
      <w:r w:rsidR="00707CCA">
        <w:rPr>
          <w:rFonts w:ascii="Times New Roman" w:eastAsia="Calibri" w:hAnsi="Times New Roman" w:cs="Times New Roman"/>
          <w:sz w:val="24"/>
          <w:szCs w:val="24"/>
        </w:rPr>
        <w:t>_______</w:t>
      </w:r>
      <w:r w:rsidRPr="00707CCA">
        <w:rPr>
          <w:rFonts w:ascii="Times New Roman" w:hAnsi="Times New Roman" w:cs="Times New Roman"/>
          <w:sz w:val="24"/>
          <w:szCs w:val="24"/>
        </w:rPr>
        <w:tab/>
      </w:r>
      <w:r w:rsidRPr="00707CCA">
        <w:rPr>
          <w:rFonts w:ascii="Times New Roman" w:eastAsia="Calibri" w:hAnsi="Times New Roman" w:cs="Times New Roman"/>
          <w:sz w:val="24"/>
          <w:szCs w:val="24"/>
        </w:rPr>
        <w:t xml:space="preserve">        Date: ____________</w:t>
      </w:r>
    </w:p>
    <w:p w14:paraId="35026EF2" w14:textId="543C1A65" w:rsidR="00707CCA" w:rsidRPr="00707CCA" w:rsidRDefault="00707CCA" w:rsidP="00707CCA">
      <w:pPr>
        <w:jc w:val="both"/>
        <w:rPr>
          <w:rFonts w:ascii="Times New Roman" w:eastAsia="Calibri" w:hAnsi="Times New Roman" w:cs="Times New Roman"/>
          <w:sz w:val="24"/>
          <w:szCs w:val="24"/>
        </w:rPr>
      </w:pPr>
      <w:r w:rsidRPr="00707CCA">
        <w:rPr>
          <w:rFonts w:ascii="Times New Roman" w:eastAsia="Calibri" w:hAnsi="Times New Roman" w:cs="Times New Roman"/>
          <w:sz w:val="24"/>
          <w:szCs w:val="24"/>
        </w:rPr>
        <w:t xml:space="preserve">Team Member </w:t>
      </w:r>
      <w:r>
        <w:rPr>
          <w:rFonts w:ascii="Times New Roman" w:eastAsia="Calibri" w:hAnsi="Times New Roman" w:cs="Times New Roman"/>
          <w:sz w:val="24"/>
          <w:szCs w:val="24"/>
        </w:rPr>
        <w:t>2</w:t>
      </w:r>
      <w:r w:rsidRPr="00707CCA">
        <w:rPr>
          <w:rFonts w:ascii="Times New Roman" w:eastAsia="Calibri" w:hAnsi="Times New Roman" w:cs="Times New Roman"/>
          <w:sz w:val="24"/>
          <w:szCs w:val="24"/>
        </w:rPr>
        <w:t>: ________________________________</w:t>
      </w:r>
      <w:r>
        <w:rPr>
          <w:rFonts w:ascii="Times New Roman" w:eastAsia="Calibri" w:hAnsi="Times New Roman" w:cs="Times New Roman"/>
          <w:sz w:val="24"/>
          <w:szCs w:val="24"/>
        </w:rPr>
        <w:t>_______</w:t>
      </w:r>
      <w:r w:rsidRPr="00707CCA">
        <w:rPr>
          <w:rFonts w:ascii="Times New Roman" w:hAnsi="Times New Roman" w:cs="Times New Roman"/>
          <w:sz w:val="24"/>
          <w:szCs w:val="24"/>
        </w:rPr>
        <w:tab/>
      </w:r>
      <w:r w:rsidRPr="00707CCA">
        <w:rPr>
          <w:rFonts w:ascii="Times New Roman" w:eastAsia="Calibri" w:hAnsi="Times New Roman" w:cs="Times New Roman"/>
          <w:sz w:val="24"/>
          <w:szCs w:val="24"/>
        </w:rPr>
        <w:t xml:space="preserve">        Date: ____________</w:t>
      </w:r>
    </w:p>
    <w:p w14:paraId="3C7133F9" w14:textId="03BD2418" w:rsidR="00707CCA" w:rsidRPr="00707CCA" w:rsidRDefault="00707CCA" w:rsidP="00707CCA">
      <w:pPr>
        <w:jc w:val="both"/>
        <w:rPr>
          <w:rFonts w:ascii="Times New Roman" w:eastAsia="Calibri" w:hAnsi="Times New Roman" w:cs="Times New Roman"/>
          <w:sz w:val="24"/>
          <w:szCs w:val="24"/>
        </w:rPr>
      </w:pPr>
      <w:r w:rsidRPr="00707CCA">
        <w:rPr>
          <w:rFonts w:ascii="Times New Roman" w:eastAsia="Calibri" w:hAnsi="Times New Roman" w:cs="Times New Roman"/>
          <w:sz w:val="24"/>
          <w:szCs w:val="24"/>
        </w:rPr>
        <w:lastRenderedPageBreak/>
        <w:t xml:space="preserve">Team Member </w:t>
      </w:r>
      <w:r>
        <w:rPr>
          <w:rFonts w:ascii="Times New Roman" w:eastAsia="Calibri" w:hAnsi="Times New Roman" w:cs="Times New Roman"/>
          <w:sz w:val="24"/>
          <w:szCs w:val="24"/>
        </w:rPr>
        <w:t>3</w:t>
      </w:r>
      <w:r w:rsidRPr="00707CCA">
        <w:rPr>
          <w:rFonts w:ascii="Times New Roman" w:eastAsia="Calibri" w:hAnsi="Times New Roman" w:cs="Times New Roman"/>
          <w:sz w:val="24"/>
          <w:szCs w:val="24"/>
        </w:rPr>
        <w:t>: ________________________________</w:t>
      </w:r>
      <w:r>
        <w:rPr>
          <w:rFonts w:ascii="Times New Roman" w:eastAsia="Calibri" w:hAnsi="Times New Roman" w:cs="Times New Roman"/>
          <w:sz w:val="24"/>
          <w:szCs w:val="24"/>
        </w:rPr>
        <w:t>_______</w:t>
      </w:r>
      <w:r w:rsidRPr="00707CCA">
        <w:rPr>
          <w:rFonts w:ascii="Times New Roman" w:hAnsi="Times New Roman" w:cs="Times New Roman"/>
          <w:sz w:val="24"/>
          <w:szCs w:val="24"/>
        </w:rPr>
        <w:tab/>
      </w:r>
      <w:r w:rsidRPr="00707CCA">
        <w:rPr>
          <w:rFonts w:ascii="Times New Roman" w:eastAsia="Calibri" w:hAnsi="Times New Roman" w:cs="Times New Roman"/>
          <w:sz w:val="24"/>
          <w:szCs w:val="24"/>
        </w:rPr>
        <w:t xml:space="preserve">        Date: ____________</w:t>
      </w:r>
    </w:p>
    <w:p w14:paraId="4412064E" w14:textId="4AD5EA67" w:rsidR="00707CCA" w:rsidRPr="00707CCA" w:rsidRDefault="6A52D384" w:rsidP="00707CCA">
      <w:pPr>
        <w:jc w:val="both"/>
        <w:rPr>
          <w:rFonts w:ascii="Times New Roman" w:eastAsia="Calibri" w:hAnsi="Times New Roman" w:cs="Times New Roman"/>
          <w:sz w:val="24"/>
          <w:szCs w:val="24"/>
        </w:rPr>
      </w:pPr>
      <w:r w:rsidRPr="34FA9016">
        <w:rPr>
          <w:rFonts w:ascii="Times New Roman" w:eastAsia="Calibri" w:hAnsi="Times New Roman" w:cs="Times New Roman"/>
          <w:sz w:val="24"/>
          <w:szCs w:val="24"/>
        </w:rPr>
        <w:t>Team Member 4: _______________________________________</w:t>
      </w:r>
      <w:r w:rsidR="00707CCA">
        <w:tab/>
      </w:r>
      <w:r w:rsidRPr="34FA9016">
        <w:rPr>
          <w:rFonts w:ascii="Times New Roman" w:eastAsia="Calibri" w:hAnsi="Times New Roman" w:cs="Times New Roman"/>
          <w:sz w:val="24"/>
          <w:szCs w:val="24"/>
        </w:rPr>
        <w:t xml:space="preserve">        Date: ____________</w:t>
      </w:r>
    </w:p>
    <w:sectPr w:rsidR="00707CCA" w:rsidRPr="00707CC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9C6F6" w14:textId="77777777" w:rsidR="00555CBF" w:rsidRDefault="00555CBF" w:rsidP="009565B3">
      <w:pPr>
        <w:spacing w:after="0" w:line="240" w:lineRule="auto"/>
      </w:pPr>
      <w:r>
        <w:separator/>
      </w:r>
    </w:p>
  </w:endnote>
  <w:endnote w:type="continuationSeparator" w:id="0">
    <w:p w14:paraId="55248EC1" w14:textId="77777777" w:rsidR="00555CBF" w:rsidRDefault="00555CBF" w:rsidP="00956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53044"/>
      <w:docPartObj>
        <w:docPartGallery w:val="Page Numbers (Bottom of Page)"/>
        <w:docPartUnique/>
      </w:docPartObj>
    </w:sdtPr>
    <w:sdtEndPr>
      <w:rPr>
        <w:rFonts w:ascii="Times New Roman" w:hAnsi="Times New Roman" w:cs="Times New Roman"/>
        <w:noProof/>
        <w:sz w:val="24"/>
        <w:szCs w:val="24"/>
      </w:rPr>
    </w:sdtEndPr>
    <w:sdtContent>
      <w:p w14:paraId="494B3472" w14:textId="2DD2A392" w:rsidR="009565B3" w:rsidRPr="009565B3" w:rsidRDefault="009565B3">
        <w:pPr>
          <w:pStyle w:val="Footer"/>
          <w:jc w:val="center"/>
          <w:rPr>
            <w:rFonts w:ascii="Times New Roman" w:hAnsi="Times New Roman" w:cs="Times New Roman"/>
            <w:sz w:val="24"/>
            <w:szCs w:val="24"/>
          </w:rPr>
        </w:pPr>
        <w:r w:rsidRPr="009565B3">
          <w:rPr>
            <w:rFonts w:ascii="Times New Roman" w:hAnsi="Times New Roman" w:cs="Times New Roman"/>
            <w:sz w:val="24"/>
            <w:szCs w:val="24"/>
          </w:rPr>
          <w:fldChar w:fldCharType="begin"/>
        </w:r>
        <w:r w:rsidRPr="009565B3">
          <w:rPr>
            <w:rFonts w:ascii="Times New Roman" w:hAnsi="Times New Roman" w:cs="Times New Roman"/>
            <w:sz w:val="24"/>
            <w:szCs w:val="24"/>
          </w:rPr>
          <w:instrText xml:space="preserve"> PAGE   \* MERGEFORMAT </w:instrText>
        </w:r>
        <w:r w:rsidRPr="009565B3">
          <w:rPr>
            <w:rFonts w:ascii="Times New Roman" w:hAnsi="Times New Roman" w:cs="Times New Roman"/>
            <w:sz w:val="24"/>
            <w:szCs w:val="24"/>
          </w:rPr>
          <w:fldChar w:fldCharType="separate"/>
        </w:r>
        <w:r w:rsidRPr="009565B3">
          <w:rPr>
            <w:rFonts w:ascii="Times New Roman" w:hAnsi="Times New Roman" w:cs="Times New Roman"/>
            <w:noProof/>
            <w:sz w:val="24"/>
            <w:szCs w:val="24"/>
          </w:rPr>
          <w:t>2</w:t>
        </w:r>
        <w:r w:rsidRPr="009565B3">
          <w:rPr>
            <w:rFonts w:ascii="Times New Roman" w:hAnsi="Times New Roman" w:cs="Times New Roman"/>
            <w:noProof/>
            <w:sz w:val="24"/>
            <w:szCs w:val="24"/>
          </w:rPr>
          <w:fldChar w:fldCharType="end"/>
        </w:r>
      </w:p>
    </w:sdtContent>
  </w:sdt>
  <w:p w14:paraId="09D0985F" w14:textId="77777777" w:rsidR="009565B3" w:rsidRDefault="00956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146AC" w14:textId="77777777" w:rsidR="00555CBF" w:rsidRDefault="00555CBF" w:rsidP="009565B3">
      <w:pPr>
        <w:spacing w:after="0" w:line="240" w:lineRule="auto"/>
      </w:pPr>
      <w:r>
        <w:separator/>
      </w:r>
    </w:p>
  </w:footnote>
  <w:footnote w:type="continuationSeparator" w:id="0">
    <w:p w14:paraId="1092FA8B" w14:textId="77777777" w:rsidR="00555CBF" w:rsidRDefault="00555CBF" w:rsidP="00956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1390" w14:textId="5FA55EE2" w:rsidR="009565B3" w:rsidRPr="009565B3" w:rsidRDefault="009565B3">
    <w:pPr>
      <w:pStyle w:val="Header"/>
      <w:rPr>
        <w:rFonts w:ascii="Times New Roman" w:hAnsi="Times New Roman" w:cs="Times New Roman"/>
        <w:sz w:val="24"/>
        <w:szCs w:val="24"/>
      </w:rPr>
    </w:pPr>
    <w:r w:rsidRPr="009565B3">
      <w:rPr>
        <w:rFonts w:ascii="Times New Roman" w:hAnsi="Times New Roman" w:cs="Times New Roman"/>
        <w:sz w:val="24"/>
        <w:szCs w:val="24"/>
      </w:rPr>
      <w:t>Downey1</w:t>
    </w:r>
    <w:r w:rsidRPr="009565B3">
      <w:rPr>
        <w:rFonts w:ascii="Times New Roman" w:hAnsi="Times New Roman" w:cs="Times New Roman"/>
        <w:sz w:val="24"/>
        <w:szCs w:val="24"/>
      </w:rPr>
      <w:ptab w:relativeTo="margin" w:alignment="center" w:leader="none"/>
    </w:r>
    <w:r w:rsidRPr="009565B3">
      <w:rPr>
        <w:rFonts w:ascii="Times New Roman" w:hAnsi="Times New Roman" w:cs="Times New Roman"/>
        <w:sz w:val="24"/>
        <w:szCs w:val="24"/>
      </w:rPr>
      <w:ptab w:relativeTo="margin" w:alignment="right" w:leader="none"/>
    </w:r>
    <w:r w:rsidRPr="009565B3">
      <w:rPr>
        <w:rFonts w:ascii="Times New Roman" w:hAnsi="Times New Roman" w:cs="Times New Roman"/>
        <w:sz w:val="24"/>
        <w:szCs w:val="24"/>
      </w:rPr>
      <w:t>12/07/2022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58D0B"/>
    <w:multiLevelType w:val="hybridMultilevel"/>
    <w:tmpl w:val="A406FF8A"/>
    <w:lvl w:ilvl="0" w:tplc="152E0E12">
      <w:start w:val="1"/>
      <w:numFmt w:val="bullet"/>
      <w:lvlText w:val=""/>
      <w:lvlJc w:val="left"/>
      <w:pPr>
        <w:ind w:left="720" w:hanging="360"/>
      </w:pPr>
      <w:rPr>
        <w:rFonts w:ascii="Symbol" w:hAnsi="Symbol" w:hint="default"/>
      </w:rPr>
    </w:lvl>
    <w:lvl w:ilvl="1" w:tplc="0A70E170">
      <w:start w:val="1"/>
      <w:numFmt w:val="bullet"/>
      <w:lvlText w:val="o"/>
      <w:lvlJc w:val="left"/>
      <w:pPr>
        <w:ind w:left="1440" w:hanging="360"/>
      </w:pPr>
      <w:rPr>
        <w:rFonts w:ascii="Courier New" w:hAnsi="Courier New" w:hint="default"/>
      </w:rPr>
    </w:lvl>
    <w:lvl w:ilvl="2" w:tplc="0ADAA794">
      <w:start w:val="1"/>
      <w:numFmt w:val="bullet"/>
      <w:lvlText w:val=""/>
      <w:lvlJc w:val="left"/>
      <w:pPr>
        <w:ind w:left="2160" w:hanging="360"/>
      </w:pPr>
      <w:rPr>
        <w:rFonts w:ascii="Wingdings" w:hAnsi="Wingdings" w:hint="default"/>
      </w:rPr>
    </w:lvl>
    <w:lvl w:ilvl="3" w:tplc="8988C2A0">
      <w:start w:val="1"/>
      <w:numFmt w:val="bullet"/>
      <w:lvlText w:val=""/>
      <w:lvlJc w:val="left"/>
      <w:pPr>
        <w:ind w:left="2880" w:hanging="360"/>
      </w:pPr>
      <w:rPr>
        <w:rFonts w:ascii="Symbol" w:hAnsi="Symbol" w:hint="default"/>
      </w:rPr>
    </w:lvl>
    <w:lvl w:ilvl="4" w:tplc="FDB46538">
      <w:start w:val="1"/>
      <w:numFmt w:val="bullet"/>
      <w:lvlText w:val="o"/>
      <w:lvlJc w:val="left"/>
      <w:pPr>
        <w:ind w:left="3600" w:hanging="360"/>
      </w:pPr>
      <w:rPr>
        <w:rFonts w:ascii="Courier New" w:hAnsi="Courier New" w:hint="default"/>
      </w:rPr>
    </w:lvl>
    <w:lvl w:ilvl="5" w:tplc="984C3BE8">
      <w:start w:val="1"/>
      <w:numFmt w:val="bullet"/>
      <w:lvlText w:val=""/>
      <w:lvlJc w:val="left"/>
      <w:pPr>
        <w:ind w:left="4320" w:hanging="360"/>
      </w:pPr>
      <w:rPr>
        <w:rFonts w:ascii="Wingdings" w:hAnsi="Wingdings" w:hint="default"/>
      </w:rPr>
    </w:lvl>
    <w:lvl w:ilvl="6" w:tplc="98068C9C">
      <w:start w:val="1"/>
      <w:numFmt w:val="bullet"/>
      <w:lvlText w:val=""/>
      <w:lvlJc w:val="left"/>
      <w:pPr>
        <w:ind w:left="5040" w:hanging="360"/>
      </w:pPr>
      <w:rPr>
        <w:rFonts w:ascii="Symbol" w:hAnsi="Symbol" w:hint="default"/>
      </w:rPr>
    </w:lvl>
    <w:lvl w:ilvl="7" w:tplc="B818F3B2">
      <w:start w:val="1"/>
      <w:numFmt w:val="bullet"/>
      <w:lvlText w:val="o"/>
      <w:lvlJc w:val="left"/>
      <w:pPr>
        <w:ind w:left="5760" w:hanging="360"/>
      </w:pPr>
      <w:rPr>
        <w:rFonts w:ascii="Courier New" w:hAnsi="Courier New" w:hint="default"/>
      </w:rPr>
    </w:lvl>
    <w:lvl w:ilvl="8" w:tplc="A6940908">
      <w:start w:val="1"/>
      <w:numFmt w:val="bullet"/>
      <w:lvlText w:val=""/>
      <w:lvlJc w:val="left"/>
      <w:pPr>
        <w:ind w:left="6480" w:hanging="360"/>
      </w:pPr>
      <w:rPr>
        <w:rFonts w:ascii="Wingdings" w:hAnsi="Wingdings" w:hint="default"/>
      </w:rPr>
    </w:lvl>
  </w:abstractNum>
  <w:abstractNum w:abstractNumId="1" w15:restartNumberingAfterBreak="0">
    <w:nsid w:val="73997F80"/>
    <w:multiLevelType w:val="hybridMultilevel"/>
    <w:tmpl w:val="6EE24EC4"/>
    <w:lvl w:ilvl="0" w:tplc="403C9014">
      <w:start w:val="1"/>
      <w:numFmt w:val="bullet"/>
      <w:lvlText w:val=""/>
      <w:lvlJc w:val="left"/>
      <w:pPr>
        <w:ind w:left="720" w:hanging="360"/>
      </w:pPr>
      <w:rPr>
        <w:rFonts w:ascii="Symbol" w:hAnsi="Symbol" w:hint="default"/>
      </w:rPr>
    </w:lvl>
    <w:lvl w:ilvl="1" w:tplc="E9C4A8B6">
      <w:start w:val="1"/>
      <w:numFmt w:val="bullet"/>
      <w:lvlText w:val="o"/>
      <w:lvlJc w:val="left"/>
      <w:pPr>
        <w:ind w:left="1440" w:hanging="360"/>
      </w:pPr>
      <w:rPr>
        <w:rFonts w:ascii="Courier New" w:hAnsi="Courier New" w:hint="default"/>
      </w:rPr>
    </w:lvl>
    <w:lvl w:ilvl="2" w:tplc="BCDCCC58">
      <w:start w:val="1"/>
      <w:numFmt w:val="bullet"/>
      <w:lvlText w:val=""/>
      <w:lvlJc w:val="left"/>
      <w:pPr>
        <w:ind w:left="2160" w:hanging="360"/>
      </w:pPr>
      <w:rPr>
        <w:rFonts w:ascii="Wingdings" w:hAnsi="Wingdings" w:hint="default"/>
      </w:rPr>
    </w:lvl>
    <w:lvl w:ilvl="3" w:tplc="E5685836">
      <w:start w:val="1"/>
      <w:numFmt w:val="bullet"/>
      <w:lvlText w:val=""/>
      <w:lvlJc w:val="left"/>
      <w:pPr>
        <w:ind w:left="2880" w:hanging="360"/>
      </w:pPr>
      <w:rPr>
        <w:rFonts w:ascii="Symbol" w:hAnsi="Symbol" w:hint="default"/>
      </w:rPr>
    </w:lvl>
    <w:lvl w:ilvl="4" w:tplc="A7C0EBAE">
      <w:start w:val="1"/>
      <w:numFmt w:val="bullet"/>
      <w:lvlText w:val="o"/>
      <w:lvlJc w:val="left"/>
      <w:pPr>
        <w:ind w:left="3600" w:hanging="360"/>
      </w:pPr>
      <w:rPr>
        <w:rFonts w:ascii="Courier New" w:hAnsi="Courier New" w:hint="default"/>
      </w:rPr>
    </w:lvl>
    <w:lvl w:ilvl="5" w:tplc="308006E4">
      <w:start w:val="1"/>
      <w:numFmt w:val="bullet"/>
      <w:lvlText w:val=""/>
      <w:lvlJc w:val="left"/>
      <w:pPr>
        <w:ind w:left="4320" w:hanging="360"/>
      </w:pPr>
      <w:rPr>
        <w:rFonts w:ascii="Wingdings" w:hAnsi="Wingdings" w:hint="default"/>
      </w:rPr>
    </w:lvl>
    <w:lvl w:ilvl="6" w:tplc="9CDACC08">
      <w:start w:val="1"/>
      <w:numFmt w:val="bullet"/>
      <w:lvlText w:val=""/>
      <w:lvlJc w:val="left"/>
      <w:pPr>
        <w:ind w:left="5040" w:hanging="360"/>
      </w:pPr>
      <w:rPr>
        <w:rFonts w:ascii="Symbol" w:hAnsi="Symbol" w:hint="default"/>
      </w:rPr>
    </w:lvl>
    <w:lvl w:ilvl="7" w:tplc="C67031B8">
      <w:start w:val="1"/>
      <w:numFmt w:val="bullet"/>
      <w:lvlText w:val="o"/>
      <w:lvlJc w:val="left"/>
      <w:pPr>
        <w:ind w:left="5760" w:hanging="360"/>
      </w:pPr>
      <w:rPr>
        <w:rFonts w:ascii="Courier New" w:hAnsi="Courier New" w:hint="default"/>
      </w:rPr>
    </w:lvl>
    <w:lvl w:ilvl="8" w:tplc="E0D8789C">
      <w:start w:val="1"/>
      <w:numFmt w:val="bullet"/>
      <w:lvlText w:val=""/>
      <w:lvlJc w:val="left"/>
      <w:pPr>
        <w:ind w:left="6480" w:hanging="360"/>
      </w:pPr>
      <w:rPr>
        <w:rFonts w:ascii="Wingdings" w:hAnsi="Wingdings" w:hint="default"/>
      </w:rPr>
    </w:lvl>
  </w:abstractNum>
  <w:num w:numId="1" w16cid:durableId="1253011235">
    <w:abstractNumId w:val="1"/>
  </w:num>
  <w:num w:numId="2" w16cid:durableId="1255287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2A9103"/>
    <w:rsid w:val="00076DD6"/>
    <w:rsid w:val="000947C1"/>
    <w:rsid w:val="000F7FE6"/>
    <w:rsid w:val="00146FA5"/>
    <w:rsid w:val="00184331"/>
    <w:rsid w:val="001A21C9"/>
    <w:rsid w:val="001A3FEA"/>
    <w:rsid w:val="001D66A8"/>
    <w:rsid w:val="00235731"/>
    <w:rsid w:val="00267F98"/>
    <w:rsid w:val="0027175B"/>
    <w:rsid w:val="002E0C03"/>
    <w:rsid w:val="003040A0"/>
    <w:rsid w:val="00326B7B"/>
    <w:rsid w:val="00373AFD"/>
    <w:rsid w:val="003D219D"/>
    <w:rsid w:val="0040291A"/>
    <w:rsid w:val="004176B9"/>
    <w:rsid w:val="005456D2"/>
    <w:rsid w:val="00555CBF"/>
    <w:rsid w:val="00666356"/>
    <w:rsid w:val="006E6329"/>
    <w:rsid w:val="00707CCA"/>
    <w:rsid w:val="00715CE9"/>
    <w:rsid w:val="0074558C"/>
    <w:rsid w:val="00782D91"/>
    <w:rsid w:val="007B4D84"/>
    <w:rsid w:val="007E3363"/>
    <w:rsid w:val="008920CA"/>
    <w:rsid w:val="00953F8F"/>
    <w:rsid w:val="009565B3"/>
    <w:rsid w:val="0098EB53"/>
    <w:rsid w:val="00A600EE"/>
    <w:rsid w:val="00AE15BA"/>
    <w:rsid w:val="00B6604C"/>
    <w:rsid w:val="00B764C9"/>
    <w:rsid w:val="00BFD2E3"/>
    <w:rsid w:val="00C05040"/>
    <w:rsid w:val="00C07840"/>
    <w:rsid w:val="00C092FE"/>
    <w:rsid w:val="00C1294A"/>
    <w:rsid w:val="00C513E0"/>
    <w:rsid w:val="00D55094"/>
    <w:rsid w:val="00E51B92"/>
    <w:rsid w:val="00E71FB6"/>
    <w:rsid w:val="00E9259A"/>
    <w:rsid w:val="00EE6AE9"/>
    <w:rsid w:val="00F139A7"/>
    <w:rsid w:val="00F32687"/>
    <w:rsid w:val="00F359CE"/>
    <w:rsid w:val="00F5102B"/>
    <w:rsid w:val="00F573C4"/>
    <w:rsid w:val="00F81381"/>
    <w:rsid w:val="00F94A9B"/>
    <w:rsid w:val="00FE1FF1"/>
    <w:rsid w:val="00FF6F82"/>
    <w:rsid w:val="01261617"/>
    <w:rsid w:val="01FAEAA5"/>
    <w:rsid w:val="03A49BDE"/>
    <w:rsid w:val="040922BD"/>
    <w:rsid w:val="04115FA7"/>
    <w:rsid w:val="0422D87F"/>
    <w:rsid w:val="04CBA223"/>
    <w:rsid w:val="05419B2B"/>
    <w:rsid w:val="0575D808"/>
    <w:rsid w:val="059F615C"/>
    <w:rsid w:val="060810F9"/>
    <w:rsid w:val="067D53D6"/>
    <w:rsid w:val="0824064A"/>
    <w:rsid w:val="08647635"/>
    <w:rsid w:val="088A497E"/>
    <w:rsid w:val="0995E8EE"/>
    <w:rsid w:val="0A775983"/>
    <w:rsid w:val="0ADB821C"/>
    <w:rsid w:val="0B47B0DB"/>
    <w:rsid w:val="0B4E46F5"/>
    <w:rsid w:val="0B948CF8"/>
    <w:rsid w:val="0BE15D74"/>
    <w:rsid w:val="0C0687FC"/>
    <w:rsid w:val="0C631CE5"/>
    <w:rsid w:val="0CE43E4C"/>
    <w:rsid w:val="0DB6A7F8"/>
    <w:rsid w:val="0E05C762"/>
    <w:rsid w:val="0E1322DE"/>
    <w:rsid w:val="0E6E6E34"/>
    <w:rsid w:val="0E84E47E"/>
    <w:rsid w:val="0F5E00F6"/>
    <w:rsid w:val="0F8F5A41"/>
    <w:rsid w:val="0FAEF33F"/>
    <w:rsid w:val="103A9E0D"/>
    <w:rsid w:val="1045C5D6"/>
    <w:rsid w:val="132A9103"/>
    <w:rsid w:val="133AF4C7"/>
    <w:rsid w:val="13F8CAB7"/>
    <w:rsid w:val="15F5F0A5"/>
    <w:rsid w:val="1678E8A1"/>
    <w:rsid w:val="169F38FC"/>
    <w:rsid w:val="16BC476D"/>
    <w:rsid w:val="1777CD81"/>
    <w:rsid w:val="17EE7E80"/>
    <w:rsid w:val="1804A88F"/>
    <w:rsid w:val="181D1BA3"/>
    <w:rsid w:val="19A62DEC"/>
    <w:rsid w:val="19AF8A8A"/>
    <w:rsid w:val="19E59E5C"/>
    <w:rsid w:val="1AA334F4"/>
    <w:rsid w:val="1AEC8A79"/>
    <w:rsid w:val="1AF63F8C"/>
    <w:rsid w:val="1B44D1E0"/>
    <w:rsid w:val="1B88787D"/>
    <w:rsid w:val="1CD5D7EC"/>
    <w:rsid w:val="1CE1DE6A"/>
    <w:rsid w:val="1D367490"/>
    <w:rsid w:val="1D966F25"/>
    <w:rsid w:val="1DAA1349"/>
    <w:rsid w:val="1DDAD5B6"/>
    <w:rsid w:val="1E7D4A03"/>
    <w:rsid w:val="1EA21857"/>
    <w:rsid w:val="1ED7CCAD"/>
    <w:rsid w:val="1EF1F244"/>
    <w:rsid w:val="1F357C09"/>
    <w:rsid w:val="1FBF0583"/>
    <w:rsid w:val="1FC2A429"/>
    <w:rsid w:val="200D78AE"/>
    <w:rsid w:val="207B2599"/>
    <w:rsid w:val="21E66564"/>
    <w:rsid w:val="2200FED5"/>
    <w:rsid w:val="2433352F"/>
    <w:rsid w:val="254D00AC"/>
    <w:rsid w:val="26653C23"/>
    <w:rsid w:val="2678FE1A"/>
    <w:rsid w:val="269732B5"/>
    <w:rsid w:val="26B90A76"/>
    <w:rsid w:val="26F6B1E5"/>
    <w:rsid w:val="2774EE86"/>
    <w:rsid w:val="27D71E14"/>
    <w:rsid w:val="2814CE7B"/>
    <w:rsid w:val="29CCE4BF"/>
    <w:rsid w:val="29E41B0C"/>
    <w:rsid w:val="2A0288A1"/>
    <w:rsid w:val="2A57D5D6"/>
    <w:rsid w:val="2BD18CD4"/>
    <w:rsid w:val="2BFF41B8"/>
    <w:rsid w:val="2C82A68B"/>
    <w:rsid w:val="2CB2AF08"/>
    <w:rsid w:val="2DA0CCF6"/>
    <w:rsid w:val="2E3C4052"/>
    <w:rsid w:val="2ECE71E0"/>
    <w:rsid w:val="2F55C09B"/>
    <w:rsid w:val="30D3976C"/>
    <w:rsid w:val="314DFE2E"/>
    <w:rsid w:val="322925D4"/>
    <w:rsid w:val="332866AE"/>
    <w:rsid w:val="33E3E2DF"/>
    <w:rsid w:val="343F0A02"/>
    <w:rsid w:val="3458CE63"/>
    <w:rsid w:val="34FA9016"/>
    <w:rsid w:val="353AD59A"/>
    <w:rsid w:val="35701E2F"/>
    <w:rsid w:val="35876B24"/>
    <w:rsid w:val="3596B3F4"/>
    <w:rsid w:val="3642CAFC"/>
    <w:rsid w:val="367EC66F"/>
    <w:rsid w:val="368BDF62"/>
    <w:rsid w:val="36A66501"/>
    <w:rsid w:val="370BEE90"/>
    <w:rsid w:val="371DE33C"/>
    <w:rsid w:val="3782DD9E"/>
    <w:rsid w:val="378EA603"/>
    <w:rsid w:val="3886D8E7"/>
    <w:rsid w:val="388B1FCA"/>
    <w:rsid w:val="38C580F4"/>
    <w:rsid w:val="38FEE1CB"/>
    <w:rsid w:val="39036B5D"/>
    <w:rsid w:val="391BFE14"/>
    <w:rsid w:val="39227150"/>
    <w:rsid w:val="397CE7B2"/>
    <w:rsid w:val="39D26C44"/>
    <w:rsid w:val="3A0E5D74"/>
    <w:rsid w:val="3A9AE570"/>
    <w:rsid w:val="3B2698EB"/>
    <w:rsid w:val="3B507AA2"/>
    <w:rsid w:val="3BCCB643"/>
    <w:rsid w:val="3BF5D879"/>
    <w:rsid w:val="3C16C9FD"/>
    <w:rsid w:val="3CF460E7"/>
    <w:rsid w:val="3D006FCF"/>
    <w:rsid w:val="3D7EAC70"/>
    <w:rsid w:val="3E0E0797"/>
    <w:rsid w:val="3E96E7E7"/>
    <w:rsid w:val="3FC74F9C"/>
    <w:rsid w:val="3FEC119C"/>
    <w:rsid w:val="4137537B"/>
    <w:rsid w:val="4182AE87"/>
    <w:rsid w:val="41BD1847"/>
    <w:rsid w:val="43B398C8"/>
    <w:rsid w:val="43D04044"/>
    <w:rsid w:val="43D936C1"/>
    <w:rsid w:val="43EADC9B"/>
    <w:rsid w:val="43F1DA96"/>
    <w:rsid w:val="446BFCD5"/>
    <w:rsid w:val="44DF5A03"/>
    <w:rsid w:val="44EB68EB"/>
    <w:rsid w:val="4600F458"/>
    <w:rsid w:val="466C88BB"/>
    <w:rsid w:val="46B206AE"/>
    <w:rsid w:val="46C53FCF"/>
    <w:rsid w:val="479CC4B9"/>
    <w:rsid w:val="48676924"/>
    <w:rsid w:val="48DE00B3"/>
    <w:rsid w:val="49B7522A"/>
    <w:rsid w:val="4A48C7EC"/>
    <w:rsid w:val="4A628C4D"/>
    <w:rsid w:val="4AC50FB2"/>
    <w:rsid w:val="4B683732"/>
    <w:rsid w:val="4D9863ED"/>
    <w:rsid w:val="4D99D83B"/>
    <w:rsid w:val="4EFFC930"/>
    <w:rsid w:val="4FD4BC92"/>
    <w:rsid w:val="5046B103"/>
    <w:rsid w:val="518DE07B"/>
    <w:rsid w:val="52A2A68E"/>
    <w:rsid w:val="53B38012"/>
    <w:rsid w:val="5445D5CD"/>
    <w:rsid w:val="548296B5"/>
    <w:rsid w:val="54D7F5B5"/>
    <w:rsid w:val="5502CC6C"/>
    <w:rsid w:val="55B4866E"/>
    <w:rsid w:val="560658D6"/>
    <w:rsid w:val="561E6716"/>
    <w:rsid w:val="567EEDDF"/>
    <w:rsid w:val="570ADB15"/>
    <w:rsid w:val="5781DF42"/>
    <w:rsid w:val="579BDB9E"/>
    <w:rsid w:val="5868AE6D"/>
    <w:rsid w:val="58A2BFD3"/>
    <w:rsid w:val="58A6AB76"/>
    <w:rsid w:val="5933495E"/>
    <w:rsid w:val="5A33089F"/>
    <w:rsid w:val="5B2C0BED"/>
    <w:rsid w:val="5C03B024"/>
    <w:rsid w:val="5D178F35"/>
    <w:rsid w:val="5D48B5AD"/>
    <w:rsid w:val="5D60737B"/>
    <w:rsid w:val="5D8F0920"/>
    <w:rsid w:val="5D9F8085"/>
    <w:rsid w:val="5E1D174A"/>
    <w:rsid w:val="5EB8B23D"/>
    <w:rsid w:val="607BED0E"/>
    <w:rsid w:val="60D0C277"/>
    <w:rsid w:val="61E8FDEE"/>
    <w:rsid w:val="62897C73"/>
    <w:rsid w:val="62D04297"/>
    <w:rsid w:val="6451DE42"/>
    <w:rsid w:val="64600966"/>
    <w:rsid w:val="65328863"/>
    <w:rsid w:val="655B8E79"/>
    <w:rsid w:val="659517B7"/>
    <w:rsid w:val="673CDB75"/>
    <w:rsid w:val="675813C1"/>
    <w:rsid w:val="679C4DCD"/>
    <w:rsid w:val="67B85160"/>
    <w:rsid w:val="67C03C68"/>
    <w:rsid w:val="67C14B79"/>
    <w:rsid w:val="67E27118"/>
    <w:rsid w:val="67EC935A"/>
    <w:rsid w:val="683D7EF2"/>
    <w:rsid w:val="68AFF01F"/>
    <w:rsid w:val="69922844"/>
    <w:rsid w:val="69C2CCA7"/>
    <w:rsid w:val="6A2E3C6D"/>
    <w:rsid w:val="6A52D384"/>
    <w:rsid w:val="6ABB1CF3"/>
    <w:rsid w:val="6B8B0F14"/>
    <w:rsid w:val="6BC1070F"/>
    <w:rsid w:val="6BF12CBA"/>
    <w:rsid w:val="6C9183FF"/>
    <w:rsid w:val="6CFC6CC1"/>
    <w:rsid w:val="6D6E79E2"/>
    <w:rsid w:val="6D9ADDF3"/>
    <w:rsid w:val="6F6D2CF3"/>
    <w:rsid w:val="6FDA9A60"/>
    <w:rsid w:val="7079B72D"/>
    <w:rsid w:val="70A6B4AF"/>
    <w:rsid w:val="70B6A64E"/>
    <w:rsid w:val="7189535E"/>
    <w:rsid w:val="71C7DFA7"/>
    <w:rsid w:val="731B4184"/>
    <w:rsid w:val="7326D299"/>
    <w:rsid w:val="73299CBA"/>
    <w:rsid w:val="7363B008"/>
    <w:rsid w:val="736A3165"/>
    <w:rsid w:val="7465C5C7"/>
    <w:rsid w:val="75CC3A53"/>
    <w:rsid w:val="76F6599F"/>
    <w:rsid w:val="7785D009"/>
    <w:rsid w:val="7864B049"/>
    <w:rsid w:val="78FD26EB"/>
    <w:rsid w:val="7923238D"/>
    <w:rsid w:val="7BCBB9A6"/>
    <w:rsid w:val="7C2467C8"/>
    <w:rsid w:val="7DBA61CE"/>
    <w:rsid w:val="7E473CDC"/>
    <w:rsid w:val="7F5F36E8"/>
    <w:rsid w:val="7FFAC9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9103"/>
  <w15:chartTrackingRefBased/>
  <w15:docId w15:val="{4DA9E7C8-AACA-4BDB-9548-45EE3936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56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5B3"/>
  </w:style>
  <w:style w:type="paragraph" w:styleId="Footer">
    <w:name w:val="footer"/>
    <w:basedOn w:val="Normal"/>
    <w:link w:val="FooterChar"/>
    <w:uiPriority w:val="99"/>
    <w:unhideWhenUsed/>
    <w:rsid w:val="00956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CA3ACFDE758044BE560E5EB5D8170C" ma:contentTypeVersion="12" ma:contentTypeDescription="Create a new document." ma:contentTypeScope="" ma:versionID="70955f48e18b38c03c0d319d966dca67">
  <xsd:schema xmlns:xsd="http://www.w3.org/2001/XMLSchema" xmlns:xs="http://www.w3.org/2001/XMLSchema" xmlns:p="http://schemas.microsoft.com/office/2006/metadata/properties" xmlns:ns2="82a58a97-cabf-4837-8f96-c91b0b817cc7" xmlns:ns3="e5885384-5b72-4896-8161-d3d89fe18823" targetNamespace="http://schemas.microsoft.com/office/2006/metadata/properties" ma:root="true" ma:fieldsID="ca21da3f6d5ddd7536726f649e78890c" ns2:_="" ns3:_="">
    <xsd:import namespace="82a58a97-cabf-4837-8f96-c91b0b817cc7"/>
    <xsd:import namespace="e5885384-5b72-4896-8161-d3d89fe188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a58a97-cabf-4837-8f96-c91b0b817c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0eb1200-ba6e-4cde-9974-9e593fd12a02"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885384-5b72-4896-8161-d3d89fe188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2a58a97-cabf-4837-8f96-c91b0b817cc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399955-8E16-43F5-9689-2B44507A7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a58a97-cabf-4837-8f96-c91b0b817cc7"/>
    <ds:schemaRef ds:uri="e5885384-5b72-4896-8161-d3d89fe18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D8535C-A9D8-4610-B955-838F6EB5EDCA}">
  <ds:schemaRefs>
    <ds:schemaRef ds:uri="http://schemas.microsoft.com/sharepoint/v3/contenttype/forms"/>
  </ds:schemaRefs>
</ds:datastoreItem>
</file>

<file path=customXml/itemProps3.xml><?xml version="1.0" encoding="utf-8"?>
<ds:datastoreItem xmlns:ds="http://schemas.openxmlformats.org/officeDocument/2006/customXml" ds:itemID="{4BB31AFC-38A0-485F-B940-9C336ADD2EA2}">
  <ds:schemaRefs>
    <ds:schemaRef ds:uri="http://schemas.microsoft.com/office/2006/metadata/properties"/>
    <ds:schemaRef ds:uri="http://schemas.microsoft.com/office/infopath/2007/PartnerControls"/>
    <ds:schemaRef ds:uri="82a58a97-cabf-4837-8f96-c91b0b817cc7"/>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Corinne</dc:creator>
  <cp:keywords/>
  <dc:description/>
  <cp:lastModifiedBy>Brown, Ryan</cp:lastModifiedBy>
  <cp:revision>62</cp:revision>
  <dcterms:created xsi:type="dcterms:W3CDTF">2022-12-05T22:47:00Z</dcterms:created>
  <dcterms:modified xsi:type="dcterms:W3CDTF">2022-12-07T21:24:00Z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0x01010013CA3ACFDE758044BE560E5EB5D8170C</vt:lpwstr>
  </property>
  <property fmtid="{D5CDD505-2E9C-101B-9397-08002B2CF9AE}" pid="3" name="MediaServiceImageTags">
    <vt:lpwstr/>
  </property>
</Properties>
</file>