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20" w:rsidRPr="008D2A20" w:rsidRDefault="008D2A20" w:rsidP="007B7F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информационных технологий </w:t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sz w:val="28"/>
          <w:szCs w:val="28"/>
          <w:lang w:val="ru-RU"/>
        </w:rPr>
        <w:t>ИНТЕРНЕТ-СЕРВИС</w:t>
      </w:r>
    </w:p>
    <w:p w:rsidR="008D2A20" w:rsidRPr="008D2A20" w:rsidRDefault="008D2A20" w:rsidP="008D2A20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учета компьютерного оборудования</w:t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sz w:val="28"/>
          <w:szCs w:val="28"/>
          <w:lang w:val="ru-RU"/>
        </w:rPr>
        <w:t>КОНЦЕПЦИЯ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r w:rsidR="00C607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Разработал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Арцыхович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Павел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607E4">
        <w:rPr>
          <w:rFonts w:ascii="Times New Roman" w:hAnsi="Times New Roman" w:cs="Times New Roman"/>
          <w:sz w:val="28"/>
          <w:szCs w:val="28"/>
          <w:lang w:val="ru-RU"/>
        </w:rPr>
        <w:t>рцыхович</w:t>
      </w:r>
      <w:proofErr w:type="spellEnd"/>
    </w:p>
    <w:p w:rsidR="008D2A20" w:rsidRPr="008D2A20" w:rsidRDefault="008D2A20" w:rsidP="008D2A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ФИТ, 2 курс, групп</w:t>
      </w:r>
      <w:r w:rsidR="00435ED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2/2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</w:t>
      </w:r>
      <w:r w:rsidR="00C607E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8D2A20">
        <w:rPr>
          <w:rFonts w:ascii="Times New Roman" w:hAnsi="Times New Roman" w:cs="Times New Roman"/>
          <w:sz w:val="28"/>
          <w:szCs w:val="28"/>
          <w:lang w:val="ru-RU"/>
        </w:rPr>
        <w:t>Проверил       Смелов В. В.</w:t>
      </w:r>
      <w:r w:rsidRPr="008D2A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435EDE" w:rsidRDefault="008D2A20" w:rsidP="008D2A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435EDE" w:rsidRDefault="00435ED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8D2A20" w:rsidRPr="008D2A20" w:rsidRDefault="008D2A20" w:rsidP="008D2A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sectPr w:rsidR="008D2A20" w:rsidRPr="008D2A2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D36A1" w:rsidRPr="007B7FD8" w:rsidRDefault="006D36A1" w:rsidP="006D36A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D36A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Содержание</w:t>
      </w:r>
    </w:p>
    <w:p w:rsidR="006D36A1" w:rsidRDefault="006056E8" w:rsidP="006D36A1">
      <w:pPr>
        <w:pStyle w:val="1"/>
        <w:tabs>
          <w:tab w:val="clear" w:pos="10025"/>
          <w:tab w:val="right" w:leader="dot" w:pos="9345"/>
        </w:tabs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hyperlink w:anchor="_Toc90853758" w:history="1">
        <w:r w:rsidR="006D36A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Введение</w:t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  <w:t>3</w:t>
        </w:r>
      </w:hyperlink>
    </w:p>
    <w:p w:rsidR="006D36A1" w:rsidRPr="00C607E4" w:rsidRDefault="006056E8" w:rsidP="006D36A1">
      <w:pPr>
        <w:pStyle w:val="1"/>
        <w:tabs>
          <w:tab w:val="clear" w:pos="10025"/>
          <w:tab w:val="right" w:leader="dot" w:pos="9345"/>
        </w:tabs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hyperlink w:anchor="_Toc90853761" w:history="1">
        <w:r w:rsidR="006D36A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6D36A1" w:rsidRPr="006D36A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D36A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Соглашение об уровне услуг </w:t>
        </w:r>
        <w:r w:rsidR="006D36A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SLA</w:t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</w:r>
      </w:hyperlink>
      <w:r w:rsidR="00C607E4" w:rsidRPr="00C607E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6D36A1" w:rsidRDefault="006056E8" w:rsidP="006D36A1">
      <w:pPr>
        <w:pStyle w:val="1"/>
        <w:tabs>
          <w:tab w:val="clear" w:pos="10025"/>
          <w:tab w:val="right" w:leader="dot" w:pos="9345"/>
        </w:tabs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hyperlink w:anchor="_Toc90853760" w:history="1">
        <w:r w:rsidR="006D36A1" w:rsidRPr="006D36A1">
          <w:rPr>
            <w:rFonts w:ascii="Times New Roman" w:hAnsi="Times New Roman" w:cs="Times New Roman"/>
            <w:sz w:val="28"/>
            <w:szCs w:val="28"/>
          </w:rPr>
          <w:t>2.</w:t>
        </w:r>
        <w:r w:rsidR="006D36A1">
          <w:rPr>
            <w:rStyle w:val="a3"/>
            <w:rFonts w:ascii="Times New Roman" w:eastAsia="Calibri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="00C607E4">
          <w:rPr>
            <w:rFonts w:ascii="Times New Roman" w:hAnsi="Times New Roman" w:cs="Times New Roman"/>
            <w:bCs/>
            <w:sz w:val="28"/>
            <w:szCs w:val="28"/>
          </w:rPr>
          <w:t>Пользовательские роли и их функциональное наполнение</w:t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 xml:space="preserve"> PAGEREF _Toc90853760 \h </w:instrText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hyperlink>
      <w:r w:rsidR="00C607E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6D36A1" w:rsidRDefault="006056E8" w:rsidP="006D36A1">
      <w:pPr>
        <w:pStyle w:val="1"/>
        <w:tabs>
          <w:tab w:val="clear" w:pos="10025"/>
          <w:tab w:val="right" w:leader="dot" w:pos="934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Toc90853758" w:history="1">
        <w:r w:rsidR="006D36A1">
          <w:rPr>
            <w:rFonts w:ascii="Times New Roman" w:hAnsi="Times New Roman" w:cs="Times New Roman"/>
            <w:sz w:val="28"/>
            <w:szCs w:val="28"/>
          </w:rPr>
          <w:t>3</w:t>
        </w:r>
        <w:r w:rsidR="006D36A1" w:rsidRPr="006D36A1">
          <w:rPr>
            <w:rFonts w:ascii="Times New Roman" w:hAnsi="Times New Roman" w:cs="Times New Roman"/>
            <w:sz w:val="28"/>
            <w:szCs w:val="28"/>
          </w:rPr>
          <w:t>.</w:t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  <w:lang w:eastAsia="fr-FR"/>
          </w:rPr>
          <w:t xml:space="preserve"> Логическая схема база данных</w:t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</w:r>
        <w:r w:rsidR="00C607E4">
          <w:rPr>
            <w:rFonts w:ascii="Times New Roman" w:hAnsi="Times New Roman" w:cs="Times New Roman"/>
            <w:color w:val="000000" w:themeColor="text1"/>
            <w:sz w:val="28"/>
            <w:szCs w:val="28"/>
          </w:rPr>
          <w:t>10</w:t>
        </w:r>
      </w:hyperlink>
    </w:p>
    <w:p w:rsidR="006D36A1" w:rsidRDefault="006056E8" w:rsidP="006D36A1">
      <w:pPr>
        <w:pStyle w:val="1"/>
        <w:tabs>
          <w:tab w:val="clear" w:pos="10025"/>
          <w:tab w:val="right" w:leader="dot" w:pos="9345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Toc90853758" w:history="1">
        <w:r w:rsidR="006D36A1" w:rsidRPr="00C607E4">
          <w:rPr>
            <w:rFonts w:ascii="Times New Roman" w:hAnsi="Times New Roman" w:cs="Times New Roman"/>
            <w:sz w:val="28"/>
            <w:szCs w:val="28"/>
          </w:rPr>
          <w:t>4</w:t>
        </w:r>
        <w:r w:rsidR="006D36A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  <w:lang w:eastAsia="fr-FR"/>
          </w:rPr>
          <w:t xml:space="preserve"> Архитектура сервиса</w:t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tab/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 xml:space="preserve"> PAGEREF _Toc90853758 \h </w:instrText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</w:r>
        <w:r w:rsidR="006D36A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hyperlink>
      <w:r w:rsidR="00C607E4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:rsidR="006D36A1" w:rsidRDefault="006D36A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5EDE" w:rsidRDefault="006D36A1">
      <w:pPr>
        <w:rPr>
          <w:rFonts w:ascii="Times New Roman" w:hAnsi="Times New Roman" w:cs="Times New Roman"/>
          <w:b/>
          <w:sz w:val="28"/>
          <w:szCs w:val="28"/>
          <w:lang w:val="ru-RU"/>
        </w:rPr>
        <w:sectPr w:rsidR="00435EDE" w:rsidSect="00435EDE">
          <w:head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465E46" w:rsidRDefault="004E0E5B" w:rsidP="00435EDE">
      <w:pPr>
        <w:ind w:left="720" w:hanging="1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0E5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4E0E5B" w:rsidRDefault="0067104E" w:rsidP="004E0E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Пояснение темы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проекта :</w:t>
      </w:r>
      <w:proofErr w:type="gramEnd"/>
      <w:r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36A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нтернет-сервис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электронную услугу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>, пользователям в Интернете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. Под компьютерным оборудованием будут восприниматься</w:t>
      </w:r>
      <w:r w:rsidR="004E0E5B"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омпьютеры и их составляющие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Под учетом будет пониматься подсчет компьютерных </w:t>
      </w:r>
      <w:proofErr w:type="gramStart"/>
      <w:r w:rsidR="009437CA">
        <w:rPr>
          <w:rFonts w:ascii="Times New Roman" w:hAnsi="Times New Roman" w:cs="Times New Roman"/>
          <w:sz w:val="28"/>
          <w:szCs w:val="28"/>
          <w:lang w:val="ru-RU"/>
        </w:rPr>
        <w:t>систем,  а</w:t>
      </w:r>
      <w:proofErr w:type="gramEnd"/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также проверка на функционирование данных систем. </w:t>
      </w:r>
    </w:p>
    <w:p w:rsidR="0067104E" w:rsidRDefault="0067104E" w:rsidP="00FF742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Актуальность темы: </w:t>
      </w:r>
      <w:r w:rsidR="00E040F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ользователи данного сервиса смогут в кратчайшие для них сроки подсчитать компьютерное оборудования </w:t>
      </w:r>
      <w:proofErr w:type="gramStart"/>
      <w:r w:rsidR="00FF742C">
        <w:rPr>
          <w:rFonts w:ascii="Times New Roman" w:hAnsi="Times New Roman" w:cs="Times New Roman"/>
          <w:sz w:val="28"/>
          <w:szCs w:val="28"/>
          <w:lang w:val="ru-RU"/>
        </w:rPr>
        <w:t>в  компании</w:t>
      </w:r>
      <w:proofErr w:type="gramEnd"/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, а также его характеристики работы,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качестве хранилища, в которой будет храниться вся информация было принято ре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>шение использовать базы данных. На сервисе будет разработан а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наибол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>ьшей</w:t>
      </w:r>
      <w:proofErr w:type="gramEnd"/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математической асимптотикой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будет опережать аналоговые продукты. </w:t>
      </w:r>
    </w:p>
    <w:p w:rsidR="00395D6D" w:rsidRPr="00395D6D" w:rsidRDefault="0067104E" w:rsidP="00395D6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Перечень (с ссылками) аналогичных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решений :</w:t>
      </w:r>
      <w:proofErr w:type="gramEnd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5D6D" w:rsidRPr="00435EDE" w:rsidRDefault="00BE02BB" w:rsidP="006D36A1">
      <w:pPr>
        <w:pStyle w:val="box-paragraphtext"/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 w:rsidRPr="00435EDE">
        <w:rPr>
          <w:color w:val="000000"/>
          <w:sz w:val="28"/>
          <w:szCs w:val="28"/>
          <w:shd w:val="clear" w:color="auto" w:fill="FFFFFF"/>
          <w:lang w:val="en-US"/>
        </w:rPr>
        <w:t>Nagios</w:t>
      </w:r>
      <w:r w:rsidR="00395D6D" w:rsidRPr="00435EDE"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hyperlink r:id="rId10" w:history="1"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https://nagios.org</w:t>
        </w:r>
      </w:hyperlink>
      <w:r w:rsidR="006D36A1" w:rsidRPr="00435EDE">
        <w:rPr>
          <w:color w:val="000000"/>
          <w:sz w:val="28"/>
          <w:szCs w:val="28"/>
          <w:shd w:val="clear" w:color="auto" w:fill="FFFFFF"/>
          <w:lang w:val="en-US"/>
        </w:rPr>
        <w:tab/>
      </w:r>
    </w:p>
    <w:p w:rsidR="00395D6D" w:rsidRPr="00435EDE" w:rsidRDefault="00BE02BB" w:rsidP="006D36A1">
      <w:pPr>
        <w:pStyle w:val="box-paragraphtext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435EDE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Cacti – </w:t>
      </w:r>
      <w:hyperlink r:id="rId11" w:history="1"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https://cacti.net</w:t>
        </w:r>
      </w:hyperlink>
      <w:r w:rsidR="006D36A1" w:rsidRPr="00435EDE">
        <w:rPr>
          <w:color w:val="000000" w:themeColor="text1"/>
          <w:sz w:val="28"/>
          <w:szCs w:val="28"/>
          <w:shd w:val="clear" w:color="auto" w:fill="FFFFFF"/>
          <w:lang w:val="en-US"/>
        </w:rPr>
        <w:tab/>
      </w:r>
    </w:p>
    <w:p w:rsidR="00395D6D" w:rsidRPr="00435EDE" w:rsidRDefault="00E556E6" w:rsidP="006D36A1">
      <w:pPr>
        <w:pStyle w:val="box-paragraphtext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35EDE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proofErr w:type="spellEnd"/>
      <w:r w:rsidR="00395D6D" w:rsidRPr="00435EDE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395D6D" w:rsidRPr="00435EDE">
        <w:rPr>
          <w:sz w:val="28"/>
          <w:szCs w:val="28"/>
          <w:shd w:val="clear" w:color="auto" w:fill="FFFFFF"/>
          <w:lang w:val="en-US"/>
        </w:rPr>
        <w:t xml:space="preserve">– </w:t>
      </w:r>
      <w:hyperlink r:id="rId12" w:history="1">
        <w:r w:rsidR="006D36A1" w:rsidRPr="00435EDE">
          <w:rPr>
            <w:rStyle w:val="a3"/>
            <w:color w:val="auto"/>
            <w:sz w:val="28"/>
            <w:szCs w:val="28"/>
            <w:u w:val="none"/>
            <w:shd w:val="clear" w:color="auto" w:fill="FFFFFF"/>
            <w:lang w:val="en-US"/>
          </w:rPr>
          <w:t>https://zabbix.com</w:t>
        </w:r>
      </w:hyperlink>
      <w:r w:rsidR="006D36A1" w:rsidRPr="00435EDE">
        <w:rPr>
          <w:color w:val="000000" w:themeColor="text1"/>
          <w:sz w:val="28"/>
          <w:szCs w:val="28"/>
          <w:shd w:val="clear" w:color="auto" w:fill="FFFFFF"/>
          <w:lang w:val="en-US"/>
        </w:rPr>
        <w:tab/>
      </w:r>
    </w:p>
    <w:p w:rsidR="00AB0734" w:rsidRDefault="00AB0734" w:rsidP="00395D6D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елевая ауд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итория (кто будет использовать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2613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040FC">
        <w:rPr>
          <w:rFonts w:ascii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hAnsi="Times New Roman" w:cs="Times New Roman"/>
          <w:sz w:val="28"/>
          <w:szCs w:val="28"/>
          <w:lang w:val="ru-RU"/>
        </w:rPr>
        <w:t>елевой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аудиторией будут являться </w:t>
      </w:r>
      <w:r w:rsidR="00FD6445">
        <w:rPr>
          <w:rFonts w:ascii="Times New Roman" w:hAnsi="Times New Roman" w:cs="Times New Roman"/>
          <w:sz w:val="28"/>
          <w:szCs w:val="28"/>
          <w:lang w:val="ru-RU"/>
        </w:rPr>
        <w:t xml:space="preserve">рабочие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различных компаний, в которой применимо </w:t>
      </w:r>
      <w:r w:rsidR="004E1204">
        <w:rPr>
          <w:rFonts w:ascii="Times New Roman" w:hAnsi="Times New Roman" w:cs="Times New Roman"/>
          <w:sz w:val="28"/>
          <w:szCs w:val="28"/>
          <w:lang w:val="ru-RU"/>
        </w:rPr>
        <w:t>использование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C4F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 (б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изнес-цель)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звлечение прибыли за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 счет продажи интернет-сервиса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0734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адачи для достижения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цели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алгоритм с помощью которого будет выполняться учет компьютерного оборудования</w:t>
      </w:r>
      <w:r w:rsidRPr="00AB073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алгоритм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интернет-сервис </w:t>
      </w:r>
    </w:p>
    <w:p w:rsidR="00756002" w:rsidRPr="00395D6D" w:rsidRDefault="00756002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оли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пользователей</w:t>
      </w: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E3454" w:rsidRPr="000E3454">
        <w:rPr>
          <w:rFonts w:ascii="Times New Roman" w:hAnsi="Times New Roman" w:cs="Times New Roman"/>
          <w:sz w:val="28"/>
          <w:szCs w:val="28"/>
          <w:lang w:val="ru-RU"/>
        </w:rPr>
        <w:t>Гость.</w:t>
      </w:r>
      <w:r w:rsidR="000E34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>Администратор (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правляющие</w:t>
      </w:r>
      <w:r w:rsidR="00170525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технической поддержкой компании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2C47D0">
        <w:rPr>
          <w:rFonts w:ascii="Times New Roman" w:hAnsi="Times New Roman" w:cs="Times New Roman"/>
          <w:sz w:val="28"/>
          <w:szCs w:val="28"/>
          <w:lang w:val="ru-RU"/>
        </w:rPr>
        <w:t>будут вести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>чет компьютерного оборудования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959BA">
        <w:rPr>
          <w:rFonts w:ascii="Times New Roman" w:hAnsi="Times New Roman" w:cs="Times New Roman"/>
          <w:sz w:val="28"/>
          <w:szCs w:val="28"/>
          <w:lang w:val="ru-RU"/>
        </w:rPr>
        <w:t>Пользователи использующие сервис.</w:t>
      </w:r>
      <w:r w:rsidR="000E3454">
        <w:rPr>
          <w:rFonts w:ascii="Times New Roman" w:hAnsi="Times New Roman" w:cs="Times New Roman"/>
          <w:sz w:val="28"/>
          <w:szCs w:val="28"/>
          <w:lang w:val="ru-RU"/>
        </w:rPr>
        <w:t xml:space="preserve"> Менеджеры для контроля данных.</w:t>
      </w:r>
    </w:p>
    <w:p w:rsidR="00756002" w:rsidRPr="00FF742C" w:rsidRDefault="005A0F20" w:rsidP="003E3C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Программная платформа для разработки программного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обеспечения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анны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й продукт реализован с помощью данных платформ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53B8B">
        <w:rPr>
          <w:rFonts w:ascii="Times New Roman" w:hAnsi="Times New Roman" w:cs="Times New Roman"/>
          <w:sz w:val="28"/>
          <w:szCs w:val="28"/>
        </w:rPr>
        <w:t>SQL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</w:rPr>
        <w:t>SERVER</w:t>
      </w:r>
      <w:r w:rsidR="00653C62" w:rsidRPr="00653C62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="00953B8B" w:rsidRPr="00953B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3B8B">
        <w:rPr>
          <w:rFonts w:ascii="Times New Roman" w:hAnsi="Times New Roman" w:cs="Times New Roman"/>
          <w:sz w:val="28"/>
          <w:szCs w:val="28"/>
        </w:rPr>
        <w:t>PHP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>8.1</w:t>
      </w:r>
      <w:r w:rsidR="00953B8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JavaScript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</w:rPr>
        <w:t>ECMAScript</w:t>
      </w:r>
      <w:r w:rsidR="00F217CD" w:rsidRPr="00F217C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60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02F5">
        <w:rPr>
          <w:rFonts w:ascii="Times New Roman" w:hAnsi="Times New Roman" w:cs="Times New Roman"/>
          <w:sz w:val="28"/>
          <w:szCs w:val="28"/>
        </w:rPr>
        <w:t>HTML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="005602F5">
        <w:rPr>
          <w:rFonts w:ascii="Times New Roman" w:hAnsi="Times New Roman" w:cs="Times New Roman"/>
          <w:sz w:val="28"/>
          <w:szCs w:val="28"/>
        </w:rPr>
        <w:t>CSS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proofErr w:type="gramStart"/>
      <w:r w:rsidR="003E3C4F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ReactJS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16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Flask</w:t>
      </w:r>
      <w:r w:rsidR="00E040FC">
        <w:rPr>
          <w:rFonts w:ascii="Times New Roman" w:hAnsi="Times New Roman" w:cs="Times New Roman"/>
          <w:sz w:val="28"/>
          <w:szCs w:val="28"/>
          <w:lang w:val="ru-RU"/>
        </w:rPr>
        <w:t xml:space="preserve"> 2.2.2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Django</w:t>
      </w:r>
      <w:r w:rsidR="00E040FC">
        <w:rPr>
          <w:rFonts w:ascii="Times New Roman" w:hAnsi="Times New Roman" w:cs="Times New Roman"/>
          <w:sz w:val="28"/>
          <w:szCs w:val="28"/>
          <w:lang w:val="ru-RU"/>
        </w:rPr>
        <w:t xml:space="preserve"> 4.1.4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9703A7" w:rsidRPr="009703A7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Linux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Ubuntu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02F5" w:rsidRDefault="005A0F20" w:rsidP="00E556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="00756002">
        <w:rPr>
          <w:rFonts w:ascii="Times New Roman" w:hAnsi="Times New Roman" w:cs="Times New Roman"/>
          <w:sz w:val="28"/>
          <w:szCs w:val="28"/>
        </w:rPr>
        <w:t>IDE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 было принято решение использовать </w:t>
      </w:r>
      <w:r w:rsidR="00756002">
        <w:rPr>
          <w:rFonts w:ascii="Times New Roman" w:hAnsi="Times New Roman" w:cs="Times New Roman"/>
          <w:sz w:val="28"/>
          <w:szCs w:val="28"/>
        </w:rPr>
        <w:t>Visual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Studio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Code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3C4F"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ebstorm</w:t>
      </w:r>
      <w:proofErr w:type="spellEnd"/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symfony</w:t>
      </w:r>
      <w:proofErr w:type="spellEnd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36A1" w:rsidRPr="00360648" w:rsidRDefault="006D36A1" w:rsidP="00207E49">
      <w:pPr>
        <w:spacing w:before="360" w:after="24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 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Соглашение об уровне услуг (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SLA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6D36A1" w:rsidRPr="005548B2" w:rsidRDefault="006D36A1" w:rsidP="00207E4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 предоставляет услуги для учета компьютерного оборудования. Сервис гарантирует работу сервиса – 12 часов. Сервис гарантирует, что не будет работать каждое второе число нового месяца в следствии профилактических работ. Сервис гарантирует на 99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>, что сервис исправно работает.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36A1" w:rsidRPr="00435EDE" w:rsidRDefault="006D36A1" w:rsidP="00207E4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Стороны </w:t>
      </w:r>
      <w:proofErr w:type="gramStart"/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соглашения</w:t>
      </w:r>
      <w:r w:rsidR="00435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35EDE" w:rsidRPr="00435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435EDE" w:rsidRPr="00435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35ED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оглашение устанавливается между Исполнителем 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и Заказчиком </w:t>
      </w:r>
      <w:r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Glass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Invest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36A1" w:rsidRPr="00207E49" w:rsidRDefault="006D36A1" w:rsidP="00207E49">
      <w:pPr>
        <w:spacing w:after="28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Сроки действия </w:t>
      </w:r>
      <w:proofErr w:type="gramStart"/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соглашения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 расторжение соглашения по согласию обеих сторон.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6A1" w:rsidTr="00131F5B">
        <w:tc>
          <w:tcPr>
            <w:tcW w:w="4672" w:type="dxa"/>
          </w:tcPr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D36A1" w:rsidRPr="00AD1BF0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6D36A1" w:rsidRPr="00435EDE" w:rsidTr="00131F5B">
        <w:tc>
          <w:tcPr>
            <w:tcW w:w="4672" w:type="dxa"/>
          </w:tcPr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D36A1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21</w:t>
            </w:r>
            <w:r w:rsidRPr="005D60A3">
              <w:rPr>
                <w:rFonts w:ascii="Times New Roman" w:hAnsi="Times New Roman" w:cs="Times New Roman"/>
                <w:sz w:val="28"/>
                <w:szCs w:val="28"/>
              </w:rPr>
              <w:t xml:space="preserve">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МСК.</w:t>
            </w:r>
          </w:p>
          <w:p w:rsidR="006D36A1" w:rsidRPr="00360648" w:rsidRDefault="006D36A1" w:rsidP="00131F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6D36A1" w:rsidRPr="00435EDE" w:rsidTr="00131F5B">
        <w:tc>
          <w:tcPr>
            <w:tcW w:w="4672" w:type="dxa"/>
          </w:tcPr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D36A1" w:rsidRDefault="006D36A1" w:rsidP="00131F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10</w:t>
            </w:r>
            <w:r w:rsidRPr="006A6E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до 22.00. Исключение Воскресенье</w:t>
            </w:r>
          </w:p>
        </w:tc>
      </w:tr>
      <w:tr w:rsidR="006D36A1" w:rsidTr="00131F5B">
        <w:tc>
          <w:tcPr>
            <w:tcW w:w="4672" w:type="dxa"/>
          </w:tcPr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D36A1" w:rsidRPr="0036064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минуты</w:t>
            </w:r>
          </w:p>
        </w:tc>
      </w:tr>
      <w:tr w:rsidR="006D36A1" w:rsidTr="00131F5B">
        <w:tc>
          <w:tcPr>
            <w:tcW w:w="4672" w:type="dxa"/>
          </w:tcPr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6D36A1" w:rsidRPr="00281338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D36A1" w:rsidRPr="00AD1BF0" w:rsidRDefault="006D36A1" w:rsidP="00131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99.00</w:t>
            </w:r>
            <w:r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6D36A1" w:rsidRPr="00207E49" w:rsidRDefault="00207E49" w:rsidP="00207E49">
      <w:pPr>
        <w:spacing w:before="280"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 1.1 – Расписание работы сервиса</w:t>
      </w:r>
    </w:p>
    <w:p w:rsidR="006D36A1" w:rsidRPr="00207E49" w:rsidRDefault="006D36A1" w:rsidP="00207E49">
      <w:pPr>
        <w:spacing w:before="28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способов </w:t>
      </w:r>
      <w:proofErr w:type="gramStart"/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оплаты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07E49" w:rsidRP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7E49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плата на сервисе осуществляется в наиболее популярной валюте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(Доллары США), </w:t>
      </w:r>
      <w:r>
        <w:rPr>
          <w:rFonts w:ascii="Times New Roman" w:hAnsi="Times New Roman" w:cs="Times New Roman"/>
          <w:sz w:val="28"/>
          <w:szCs w:val="28"/>
        </w:rPr>
        <w:t>RUS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(Российский рубль), </w:t>
      </w:r>
      <w:r>
        <w:rPr>
          <w:rFonts w:ascii="Times New Roman" w:hAnsi="Times New Roman" w:cs="Times New Roman"/>
          <w:sz w:val="28"/>
          <w:szCs w:val="28"/>
        </w:rPr>
        <w:t>UAN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Китайский юань) и т.д.</w:t>
      </w:r>
      <w:r w:rsidR="00207E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Производится по безналичному расчету. Возможна оплата через электронные кошельки такие как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Money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QIWI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Банковские карты международного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Visa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MasterCard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Maestro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Криптокошельки</w:t>
      </w:r>
      <w:proofErr w:type="spell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EFIR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Bitcoin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36A1" w:rsidRPr="00360648" w:rsidRDefault="006D36A1" w:rsidP="00DC2C7B">
      <w:pPr>
        <w:spacing w:before="280" w:after="28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Контакты администрации сервиса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lastRenderedPageBreak/>
        <w:t>Юридический и почтовый адрес: 220030, г. Минск,</w:t>
      </w:r>
    </w:p>
    <w:p w:rsidR="006D36A1" w:rsidRPr="005548B2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ул.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Белорусская</w:t>
      </w:r>
      <w:r w:rsidRPr="00DF0E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Расче</w:t>
      </w:r>
      <w:r>
        <w:rPr>
          <w:rFonts w:ascii="Times New Roman" w:hAnsi="Times New Roman" w:cs="Times New Roman"/>
          <w:sz w:val="28"/>
          <w:szCs w:val="28"/>
          <w:lang w:val="ru-RU"/>
        </w:rPr>
        <w:t>тный счет.: 4070281256000100093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ПАО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БЕЛОРУССБАНК 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г. Минск</w:t>
      </w:r>
    </w:p>
    <w:p w:rsidR="006D36A1" w:rsidRPr="00360648" w:rsidRDefault="006D36A1" w:rsidP="006D36A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Корр./счет: 42571810500041001544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 БИК: 0</w:t>
      </w:r>
      <w:r>
        <w:rPr>
          <w:rFonts w:ascii="Times New Roman" w:hAnsi="Times New Roman" w:cs="Times New Roman"/>
          <w:sz w:val="28"/>
          <w:szCs w:val="28"/>
          <w:lang w:val="ru-RU"/>
        </w:rPr>
        <w:t>41231234</w:t>
      </w:r>
    </w:p>
    <w:p w:rsidR="006D36A1" w:rsidRPr="005D60A3" w:rsidRDefault="006D36A1" w:rsidP="006D36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Pr="005D60A3">
        <w:rPr>
          <w:rFonts w:ascii="Times New Roman" w:hAnsi="Times New Roman" w:cs="Times New Roman"/>
          <w:sz w:val="28"/>
          <w:szCs w:val="28"/>
        </w:rPr>
        <w:t xml:space="preserve">.: (33) 6189518  </w:t>
      </w:r>
    </w:p>
    <w:p w:rsidR="006D36A1" w:rsidRDefault="006D36A1" w:rsidP="006D36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E</w:t>
      </w:r>
      <w:r w:rsidRPr="009D33F0">
        <w:rPr>
          <w:rFonts w:ascii="Times New Roman" w:hAnsi="Times New Roman" w:cs="Times New Roman"/>
          <w:sz w:val="28"/>
          <w:szCs w:val="28"/>
        </w:rPr>
        <w:t>-</w:t>
      </w:r>
      <w:r w:rsidRPr="0017735D">
        <w:rPr>
          <w:rFonts w:ascii="Times New Roman" w:hAnsi="Times New Roman" w:cs="Times New Roman"/>
          <w:sz w:val="28"/>
          <w:szCs w:val="28"/>
        </w:rPr>
        <w:t>mail</w:t>
      </w:r>
      <w:r w:rsidRPr="009D33F0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77757E">
          <w:rPr>
            <w:rStyle w:val="a3"/>
            <w:rFonts w:ascii="Times New Roman" w:hAnsi="Times New Roman" w:cs="Times New Roman"/>
            <w:sz w:val="28"/>
            <w:szCs w:val="28"/>
          </w:rPr>
          <w:t>ART_SOFT17@gmail.com</w:t>
        </w:r>
      </w:hyperlink>
    </w:p>
    <w:p w:rsidR="006D36A1" w:rsidRDefault="006D36A1" w:rsidP="006D36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36A1" w:rsidRPr="006A6EF6" w:rsidRDefault="006D36A1" w:rsidP="008D2A20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обеспечение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системы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>.</w:t>
      </w:r>
    </w:p>
    <w:p w:rsidR="006D36A1" w:rsidRDefault="006D36A1" w:rsidP="006D36A1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Владелец – 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Class-Invest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6D36A1" w:rsidRDefault="006D36A1" w:rsidP="006D36A1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ART</w:t>
      </w:r>
      <w:r w:rsidRPr="009D33F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6A6EF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организационная структура. </w:t>
      </w:r>
    </w:p>
    <w:p w:rsidR="006D36A1" w:rsidRPr="009D33F0" w:rsidRDefault="006D36A1" w:rsidP="006D36A1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>Отделы :</w:t>
      </w:r>
      <w:proofErr w:type="gramEnd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6D36A1" w:rsidRDefault="006D36A1" w:rsidP="008D2A20">
      <w:pPr>
        <w:pStyle w:val="a5"/>
        <w:numPr>
          <w:ilvl w:val="0"/>
          <w:numId w:val="6"/>
        </w:num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Отдел рекламы (Маркетинговый отдел) – Отдел занимающейся рекламой и продвижением проекта. Должности</w:t>
      </w:r>
      <w:r w:rsidRPr="00C6251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Директор по маркетингу, маркетологи, маркетолог-аналитик. Состав отдела – 12 человек.</w:t>
      </w:r>
    </w:p>
    <w:p w:rsidR="006D36A1" w:rsidRDefault="006D36A1" w:rsidP="008D2A20">
      <w:pPr>
        <w:pStyle w:val="a5"/>
        <w:numPr>
          <w:ilvl w:val="0"/>
          <w:numId w:val="6"/>
        </w:num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финансов  –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Планирование финансов, аналитика продаж (Аналитик по финансовой деятельности, аналитик рисков. Состав отдела – 8 человека.</w:t>
      </w:r>
    </w:p>
    <w:p w:rsidR="006D36A1" w:rsidRDefault="006D36A1" w:rsidP="008D2A20">
      <w:pPr>
        <w:pStyle w:val="a5"/>
        <w:numPr>
          <w:ilvl w:val="0"/>
          <w:numId w:val="6"/>
        </w:num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103F9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отдел – Поддержка и улучшение сервиса (Главные программисты регулирующие весь процесс, программисты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Бекенд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», программисты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», веб-дизайнеры, служба поддержки,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 Состав отдела – 36 человек.</w:t>
      </w:r>
    </w:p>
    <w:p w:rsidR="006D36A1" w:rsidRDefault="006D36A1" w:rsidP="008D2A20">
      <w:pPr>
        <w:pStyle w:val="a5"/>
        <w:numPr>
          <w:ilvl w:val="0"/>
          <w:numId w:val="6"/>
        </w:numPr>
        <w:ind w:left="709" w:hanging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бухгалтерии – Выдача заработной платы сотрудникам (главный бухгалтер, бухгалтеры состав отдела – 4 человека). </w:t>
      </w:r>
    </w:p>
    <w:p w:rsidR="006D36A1" w:rsidRDefault="006D36A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D36A1" w:rsidRDefault="006D36A1" w:rsidP="008D2A20">
      <w:pPr>
        <w:spacing w:before="360" w:after="24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 </w:t>
      </w:r>
      <w:r w:rsidRPr="006D36A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Пользовательские роли и их функциональное наполнение</w:t>
      </w:r>
    </w:p>
    <w:p w:rsidR="008D2A20" w:rsidRPr="00AC2932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>Любой пользователь интерн</w:t>
      </w:r>
      <w:r>
        <w:rPr>
          <w:rFonts w:ascii="Times New Roman" w:hAnsi="Times New Roman" w:cs="Times New Roman"/>
          <w:sz w:val="28"/>
          <w:szCs w:val="28"/>
          <w:lang w:val="ru-RU"/>
        </w:rPr>
        <w:t>ет может подключиться к сервису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, набрав правильный </w:t>
      </w:r>
      <w:r w:rsidRPr="00F76159">
        <w:rPr>
          <w:rFonts w:ascii="Times New Roman" w:hAnsi="Times New Roman" w:cs="Times New Roman"/>
          <w:sz w:val="28"/>
          <w:szCs w:val="28"/>
        </w:rPr>
        <w:t>URI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в адресной строке браузера.  По умолчанию он соединяется с сервисом как пользователь, имеющий роль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(гость/пользователь по умолчанию). 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В режиме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доступен для ознакомления документ «Соглашение об уровне услуг» (</w:t>
      </w:r>
      <w:r w:rsidRPr="00F76159">
        <w:rPr>
          <w:rFonts w:ascii="Times New Roman" w:hAnsi="Times New Roman" w:cs="Times New Roman"/>
          <w:sz w:val="28"/>
          <w:szCs w:val="28"/>
        </w:rPr>
        <w:t>Service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Level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Agreement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>), доступна возможнос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регистрации и аутентификации, также предоставляется инструкция по использованию продукта, компании с которыми сотрудничает данный продукт, и, самое главное, ссылка на скачивание системы мониторинга. 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регистрации пользователю будет предложен выбор из типов регистрации</w:t>
      </w:r>
      <w:r w:rsidRPr="0082549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компания, либо же - физическое лицо. Далее последует подтверждения пользователя, в котором он введет свои личные данные, а также пройдет проверку через банк.  Также будет предложено пройти подтверждения по номеру телефона. В конце нужно будет пройти проверку на робота. 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пользователя попросят войти. Где нужно будет указать все данные, которые он указывал при регистрации и пройти проверку на робота. Когда пользователь войдет, он автоматически переключается в режим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соответствующий, как раз, пользовательской 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роли </w:t>
      </w:r>
      <w:r w:rsidRPr="00F76159">
        <w:rPr>
          <w:rFonts w:ascii="Times New Roman" w:hAnsi="Times New Roman" w:cs="Times New Roman"/>
          <w:sz w:val="28"/>
          <w:szCs w:val="24"/>
        </w:rPr>
        <w:t>User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 (зарегистрированный пользователь).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Зарегистрированному   пользователю доступны </w:t>
      </w:r>
      <w:proofErr w:type="gramStart"/>
      <w:r w:rsidRPr="000B2BDC">
        <w:rPr>
          <w:rFonts w:ascii="Times New Roman" w:hAnsi="Times New Roman" w:cs="Times New Roman"/>
          <w:sz w:val="28"/>
          <w:szCs w:val="28"/>
          <w:lang w:val="ru-RU"/>
        </w:rPr>
        <w:t>все  возможности</w:t>
      </w:r>
      <w:proofErr w:type="gram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роли </w:t>
      </w:r>
      <w:proofErr w:type="spellStart"/>
      <w:r w:rsidRPr="000B2BDC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и дополнительные функции, позволяющие ему: </w:t>
      </w:r>
      <w:r>
        <w:rPr>
          <w:rFonts w:ascii="Times New Roman" w:hAnsi="Times New Roman" w:cs="Times New Roman"/>
          <w:sz w:val="28"/>
          <w:szCs w:val="28"/>
          <w:lang w:val="ru-RU"/>
        </w:rPr>
        <w:t>отслеживать ошибки в реальном времени из журнала системы, отслеживать состояние служб на сервере, проверять высокую загрузку ресурсов устройства, следить за успешным выполнением резервного копирования, получа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пообщаться в реальном времени с консультантом по средствам онлайн-чата, для уточнения интересующих его вопросов.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сайте присутствует аккаунт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02775">
        <w:rPr>
          <w:rFonts w:ascii="Times New Roman" w:hAnsi="Times New Roman" w:cs="Times New Roman"/>
          <w:sz w:val="28"/>
          <w:szCs w:val="24"/>
          <w:lang w:val="ru-RU"/>
        </w:rPr>
        <w:t>Admin</w:t>
      </w:r>
      <w:proofErr w:type="spellEnd"/>
      <w:r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  <w:lang w:val="ru-RU"/>
        </w:rPr>
        <w:t>, данному разделу доступны все функции сайта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. Он </w:t>
      </w:r>
      <w:r>
        <w:rPr>
          <w:rFonts w:ascii="Times New Roman" w:hAnsi="Times New Roman" w:cs="Times New Roman"/>
          <w:sz w:val="28"/>
          <w:szCs w:val="24"/>
          <w:lang w:val="ru-RU"/>
        </w:rPr>
        <w:t>доступен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 админист</w:t>
      </w:r>
      <w:r>
        <w:rPr>
          <w:rFonts w:ascii="Times New Roman" w:hAnsi="Times New Roman" w:cs="Times New Roman"/>
          <w:sz w:val="28"/>
          <w:szCs w:val="24"/>
          <w:lang w:val="ru-RU"/>
        </w:rPr>
        <w:t>рации интернет-сервиса и служит д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ля контроля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работоспособности агентов, установленных на устройстве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, их </w:t>
      </w:r>
      <w:proofErr w:type="gramStart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наличие </w:t>
      </w:r>
      <w:r>
        <w:rPr>
          <w:rFonts w:ascii="Times New Roman" w:hAnsi="Times New Roman" w:cs="Times New Roman"/>
          <w:sz w:val="28"/>
          <w:szCs w:val="24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а так 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же возможно</w:t>
      </w:r>
      <w:r>
        <w:rPr>
          <w:rFonts w:ascii="Times New Roman" w:hAnsi="Times New Roman" w:cs="Times New Roman"/>
          <w:sz w:val="28"/>
          <w:szCs w:val="24"/>
          <w:lang w:val="ru-RU"/>
        </w:rPr>
        <w:t>сть отслеживание сигналов ошибок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Основным преимуществом этого типа аккаунта является контроль работы других сотрудников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Аккаунт Технической поддержки </w:t>
      </w:r>
      <w:proofErr w:type="gramStart"/>
      <w:r>
        <w:rPr>
          <w:rFonts w:ascii="Times New Roman" w:hAnsi="Times New Roman" w:cs="Times New Roman"/>
          <w:sz w:val="28"/>
          <w:szCs w:val="24"/>
          <w:lang w:val="ru-RU"/>
        </w:rPr>
        <w:t>компании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купившей сервис представляет из себя дополнительный функционал, где доступны отчёты всех пользователей сервиса в рамках компании, а также общая часть информации о работе оборудования в целом.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Аккаунт Технической поддержки разработчиков сервиса, в котором работают реальные люди. Он делится на два типа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Диспетчерская служба, и </w:t>
      </w: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техническая поддержка работоспособности сайта. Диспетчерская служба помогает с возникшими у пользователей вопросами в онлайн чате, а также по средствам видео и аудио звонков.  Техническая поддержка работоспособности сайта в свою очередь следит за производительностью сайта. В случае неисправностей исправляет их. 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Алгоритм установки Агентов</w:t>
      </w:r>
      <w:r w:rsidRPr="00E61F0B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Агент мониторинга - </w:t>
      </w:r>
      <w:r w:rsidRPr="00E61F0B">
        <w:rPr>
          <w:rFonts w:ascii="Times New Roman" w:hAnsi="Times New Roman" w:cs="Times New Roman"/>
          <w:sz w:val="28"/>
          <w:szCs w:val="24"/>
          <w:lang w:val="ru-RU"/>
        </w:rPr>
        <w:t>это инструмент мониторинга и управления, обеспечивающий возможность проверять, анализировать и настраивать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данные вашей системы</w:t>
      </w:r>
      <w:r w:rsidRPr="00E61F0B">
        <w:rPr>
          <w:rFonts w:ascii="Times New Roman" w:hAnsi="Times New Roman" w:cs="Times New Roman"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для мониторинга на компьютер</w:t>
      </w:r>
      <w:r w:rsidRPr="008609E1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Перейдя в раздел «Загрузки» выберите версию операционной системы и </w:t>
      </w:r>
      <w:proofErr w:type="gramStart"/>
      <w:r>
        <w:rPr>
          <w:rFonts w:ascii="Times New Roman" w:hAnsi="Times New Roman" w:cs="Times New Roman"/>
          <w:sz w:val="28"/>
          <w:szCs w:val="24"/>
          <w:lang w:val="ru-RU"/>
        </w:rPr>
        <w:t>дистрибутив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на который мы будем устанавливать агент. Выбираем базу данных в которой будут храниться данные. В конце выбираем веб сервер с помощью которого будут размещаться и отображаться данные на нашем сайте. 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Для использования агента будут использованы запросы, в следствии которых на сервере будет написана команда, которая будет выполняться на определенном узле, наиболее распространенный пример – ПК. Вывод результата выполнения данной команды будет загружен в Базу данных либо сервер, для удобного чтения результата пользователями. Команда будет выполняться по запросу от сервера. 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Использования данного сервиса компания сможет контролировать все, что можно посмотреть лично в офисе, к примеру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ru-RU"/>
        </w:rPr>
        <w:t>мониторинг работы компьютеров, мобильных устройств, принтеров.</w:t>
      </w:r>
    </w:p>
    <w:p w:rsidR="008D2A20" w:rsidRDefault="008D2A20" w:rsidP="00DC2C7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При использовании информации серверу о оборудовании. </w:t>
      </w:r>
      <w:proofErr w:type="gramStart"/>
      <w:r w:rsidRPr="003F1BEF">
        <w:rPr>
          <w:rFonts w:ascii="Times New Roman" w:hAnsi="Times New Roman" w:cs="Times New Roman"/>
          <w:sz w:val="28"/>
          <w:szCs w:val="24"/>
          <w:lang w:val="ru-RU"/>
        </w:rPr>
        <w:t>Адм</w:t>
      </w:r>
      <w:r>
        <w:rPr>
          <w:rFonts w:ascii="Times New Roman" w:hAnsi="Times New Roman" w:cs="Times New Roman"/>
          <w:sz w:val="28"/>
          <w:szCs w:val="24"/>
          <w:lang w:val="ru-RU"/>
        </w:rPr>
        <w:t>инистрация  обязана</w:t>
      </w:r>
      <w:proofErr w:type="gramEnd"/>
      <w:r w:rsidRPr="003F1BEF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предоставлять доступ к ней, только пользователем с подтверждённым владением данной компании (Управляющие компании, а также техническая часть).</w:t>
      </w:r>
    </w:p>
    <w:p w:rsidR="006D36A1" w:rsidRDefault="006D36A1" w:rsidP="008D2A20">
      <w:pPr>
        <w:spacing w:before="360" w:after="24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47D0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возможности сервиса</w:t>
      </w:r>
      <w:r w:rsidRPr="008D2A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:rsidR="006D36A1" w:rsidRDefault="006D36A1" w:rsidP="00DC2C7B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Управляющий Техническим отделом компании (получившая </w:t>
      </w:r>
      <w:r>
        <w:rPr>
          <w:rFonts w:ascii="Times New Roman" w:hAnsi="Times New Roman" w:cs="Times New Roman"/>
          <w:bCs/>
          <w:sz w:val="28"/>
          <w:szCs w:val="28"/>
        </w:rPr>
        <w:t>instance</w:t>
      </w:r>
      <w:r w:rsidRPr="00EB06B2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пользуется сервисом по учету компьютерного оборудовании, следит и проводит корректировки в ходе проверки данных предоставляемым сервисом.</w:t>
      </w:r>
    </w:p>
    <w:p w:rsidR="006D36A1" w:rsidRDefault="006D36A1" w:rsidP="00DC2C7B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Пользователи сервисом (получившие </w:t>
      </w:r>
      <w:r>
        <w:rPr>
          <w:rFonts w:ascii="Times New Roman" w:hAnsi="Times New Roman" w:cs="Times New Roman"/>
          <w:bCs/>
          <w:sz w:val="28"/>
          <w:szCs w:val="28"/>
        </w:rPr>
        <w:t>instance</w:t>
      </w:r>
      <w:r w:rsidRPr="00EB06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от управления технической частью</w:t>
      </w:r>
      <w:r w:rsidRPr="001959BA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Подключение агента на оборудование. Использование команд, предлагаемых сервисом. В случае неисправностей сообщение руководителям отдела компании. </w:t>
      </w:r>
    </w:p>
    <w:p w:rsidR="006D36A1" w:rsidRPr="00453A0E" w:rsidRDefault="006D36A1" w:rsidP="00DC2C7B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Роль менеджера</w:t>
      </w:r>
      <w:r w:rsidRPr="00870C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 вопросам удобства – Для связи компаний между компанией заказчиком и компанией организационной структуры, и внесения правок в интернет-сервис.</w:t>
      </w:r>
    </w:p>
    <w:p w:rsidR="006D36A1" w:rsidRPr="00E4068F" w:rsidRDefault="007B7FD8" w:rsidP="007B7FD8">
      <w:pPr>
        <w:spacing w:before="280" w:after="28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7B7FD8">
        <w:rPr>
          <w:rFonts w:ascii="Times New Roman" w:hAnsi="Times New Roman" w:cs="Times New Roman"/>
          <w:bCs/>
          <w:i/>
          <w:noProof/>
          <w:sz w:val="28"/>
          <w:szCs w:val="28"/>
        </w:rPr>
        <w:lastRenderedPageBreak/>
        <w:drawing>
          <wp:inline distT="0" distB="0" distL="0" distR="0" wp14:anchorId="3D7F1342" wp14:editId="49A04FDE">
            <wp:extent cx="6152515" cy="34620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A1" w:rsidRPr="00DC2C7B" w:rsidRDefault="00DC2C7B" w:rsidP="00DC2C7B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C2C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2.1 – </w:t>
      </w:r>
      <w:r w:rsidR="006D36A1" w:rsidRPr="00DC2C7B">
        <w:rPr>
          <w:rFonts w:ascii="Times New Roman" w:hAnsi="Times New Roman" w:cs="Times New Roman"/>
          <w:bCs/>
          <w:sz w:val="28"/>
          <w:szCs w:val="28"/>
          <w:lang w:val="ru-RU"/>
        </w:rPr>
        <w:t>Диаграмма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D36A1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</w:t>
            </w:r>
          </w:p>
        </w:tc>
        <w:tc>
          <w:tcPr>
            <w:tcW w:w="4840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Прецедент (пояснение)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Гость</w:t>
            </w:r>
          </w:p>
        </w:tc>
        <w:tc>
          <w:tcPr>
            <w:tcW w:w="4840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 Пользователя (Ввод основных данных)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Гость</w:t>
            </w:r>
          </w:p>
        </w:tc>
        <w:tc>
          <w:tcPr>
            <w:tcW w:w="4840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Подтверждение данных пользователя (Проверка данных, связка с банком)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Pr="00F73BC9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4840" w:type="dxa"/>
          </w:tcPr>
          <w:p w:rsidR="006D36A1" w:rsidRPr="008D2873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8D287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сервера. Ввести в агент.</w:t>
            </w:r>
          </w:p>
        </w:tc>
      </w:tr>
      <w:tr w:rsidR="006D36A1" w:rsidRPr="008D2873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4840" w:type="dxa"/>
          </w:tcPr>
          <w:p w:rsidR="006D36A1" w:rsidRPr="008D2873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Скачать агента (Вкладка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downloads)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4840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отчёт (Отчёт о оборудовании)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4840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рекомендации от сервиса, исходя из отчёта.</w:t>
            </w:r>
          </w:p>
        </w:tc>
      </w:tr>
      <w:tr w:rsidR="006D36A1" w:rsidRPr="00870CFE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Начальник тех. отдела</w:t>
            </w:r>
          </w:p>
        </w:tc>
        <w:tc>
          <w:tcPr>
            <w:tcW w:w="4840" w:type="dxa"/>
          </w:tcPr>
          <w:p w:rsidR="006D36A1" w:rsidRPr="00AF386E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Создание пользователей 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Pr="00F73BC9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Начальник тех. отдела</w:t>
            </w:r>
          </w:p>
        </w:tc>
        <w:tc>
          <w:tcPr>
            <w:tcW w:w="4840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полный отчёт по учёту оборудования для всех пользователей.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Pr="00F73BC9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Начальник тех. отдела</w:t>
            </w:r>
          </w:p>
        </w:tc>
        <w:tc>
          <w:tcPr>
            <w:tcW w:w="4840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рекомендации от сервиса, исходя из отчёта.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по вопросам удобства</w:t>
            </w:r>
          </w:p>
        </w:tc>
        <w:tc>
          <w:tcPr>
            <w:tcW w:w="4840" w:type="dxa"/>
          </w:tcPr>
          <w:p w:rsidR="006D36A1" w:rsidRPr="00BA60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Связь между Владельцами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F73B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компании заказчиком, и владельцем компании изготовителя сервиса.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Агент</w:t>
            </w:r>
          </w:p>
        </w:tc>
        <w:tc>
          <w:tcPr>
            <w:tcW w:w="4840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Сбор данных с компьютерного оборудования и отправка на сервер.</w:t>
            </w:r>
          </w:p>
        </w:tc>
      </w:tr>
      <w:tr w:rsidR="006D36A1" w:rsidRPr="00435EDE" w:rsidTr="00131F5B">
        <w:tc>
          <w:tcPr>
            <w:tcW w:w="4839" w:type="dxa"/>
          </w:tcPr>
          <w:p w:rsidR="006D36A1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сервиса</w:t>
            </w:r>
          </w:p>
        </w:tc>
        <w:tc>
          <w:tcPr>
            <w:tcW w:w="4840" w:type="dxa"/>
          </w:tcPr>
          <w:p w:rsidR="006D36A1" w:rsidRPr="0032399B" w:rsidRDefault="006D36A1" w:rsidP="00131F5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Связь с менеджером для вноса правок в сервис.</w:t>
            </w:r>
          </w:p>
        </w:tc>
      </w:tr>
    </w:tbl>
    <w:p w:rsidR="00DC2C7B" w:rsidRDefault="00DC2C7B" w:rsidP="00DC2C7B">
      <w:pPr>
        <w:spacing w:before="280" w:after="240"/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1.2 – Таблица прецедентов</w:t>
      </w:r>
    </w:p>
    <w:p w:rsidR="00DC2C7B" w:rsidRDefault="00DC2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53A0E" w:rsidRPr="00124FEE" w:rsidRDefault="008D2A20" w:rsidP="008D2A20">
      <w:pPr>
        <w:spacing w:before="360" w:after="240"/>
        <w:ind w:firstLine="4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D2A2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53A0E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Логическая схема базы данных</w:t>
      </w:r>
    </w:p>
    <w:p w:rsidR="0072152E" w:rsidRPr="000374B2" w:rsidRDefault="000A62ED" w:rsidP="0072152E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0A62ED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0ABF212C" wp14:editId="173E6037">
            <wp:extent cx="6152515" cy="51257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2E" w:rsidRPr="0072152E" w:rsidRDefault="00DC2C7B" w:rsidP="00DC2C7B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3.1 – Схема</w:t>
      </w:r>
      <w:r w:rsidR="0072152E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6"/>
        <w:gridCol w:w="7053"/>
      </w:tblGrid>
      <w:tr w:rsidR="00453A0E" w:rsidTr="00C675DE">
        <w:tc>
          <w:tcPr>
            <w:tcW w:w="2596" w:type="dxa"/>
          </w:tcPr>
          <w:p w:rsidR="00453A0E" w:rsidRPr="0071782B" w:rsidRDefault="00453A0E" w:rsidP="001B41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таблицы</w:t>
            </w:r>
          </w:p>
        </w:tc>
        <w:tc>
          <w:tcPr>
            <w:tcW w:w="7053" w:type="dxa"/>
          </w:tcPr>
          <w:p w:rsidR="00453A0E" w:rsidRPr="0071782B" w:rsidRDefault="00453A0E" w:rsidP="001B41F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 таблицы</w:t>
            </w:r>
          </w:p>
        </w:tc>
      </w:tr>
      <w:tr w:rsidR="00453A0E" w:rsidRPr="00435EDE" w:rsidTr="00C675DE">
        <w:tc>
          <w:tcPr>
            <w:tcW w:w="2596" w:type="dxa"/>
          </w:tcPr>
          <w:p w:rsidR="00453A0E" w:rsidRPr="00453A0E" w:rsidRDefault="00C675DE" w:rsidP="001B41F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7053" w:type="dxa"/>
          </w:tcPr>
          <w:p w:rsidR="00453A0E" w:rsidRPr="00C675DE" w:rsidRDefault="00C675DE" w:rsidP="001B41F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Хранение данных о владельцах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C675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453A0E" w:rsidRPr="00C675DE" w:rsidTr="00C675DE">
        <w:tc>
          <w:tcPr>
            <w:tcW w:w="2596" w:type="dxa"/>
          </w:tcPr>
          <w:p w:rsidR="00453A0E" w:rsidRPr="00C675DE" w:rsidRDefault="00C675DE" w:rsidP="001B41F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Types</w:t>
            </w:r>
          </w:p>
        </w:tc>
        <w:tc>
          <w:tcPr>
            <w:tcW w:w="7053" w:type="dxa"/>
          </w:tcPr>
          <w:p w:rsidR="00453A0E" w:rsidRPr="00C675DE" w:rsidRDefault="001A0F3E" w:rsidP="00453A0E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анных о типах </w:t>
            </w:r>
            <w:proofErr w:type="spellStart"/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>усторойств</w:t>
            </w:r>
            <w:proofErr w:type="spellEnd"/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453A0E" w:rsidRPr="00C675DE" w:rsidTr="00C675DE">
        <w:tc>
          <w:tcPr>
            <w:tcW w:w="2596" w:type="dxa"/>
          </w:tcPr>
          <w:p w:rsidR="00453A0E" w:rsidRPr="00453A0E" w:rsidRDefault="00C675DE" w:rsidP="001B41F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7053" w:type="dxa"/>
          </w:tcPr>
          <w:p w:rsidR="00453A0E" w:rsidRPr="0072152E" w:rsidRDefault="001A0F3E" w:rsidP="00C675D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72152E">
              <w:rPr>
                <w:rFonts w:ascii="Times New Roman" w:hAnsi="Times New Roman" w:cs="Times New Roman"/>
                <w:bCs/>
                <w:sz w:val="28"/>
                <w:szCs w:val="28"/>
              </w:rPr>
              <w:t>анных</w:t>
            </w:r>
            <w:r w:rsidR="00C675D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 устройстве</w:t>
            </w:r>
            <w:r w:rsidR="0072152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2152E" w:rsidRPr="00C675DE" w:rsidTr="00C675DE">
        <w:tc>
          <w:tcPr>
            <w:tcW w:w="2596" w:type="dxa"/>
          </w:tcPr>
          <w:p w:rsidR="0072152E" w:rsidRPr="00C675DE" w:rsidRDefault="00C675DE" w:rsidP="001B41F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7053" w:type="dxa"/>
          </w:tcPr>
          <w:p w:rsidR="0072152E" w:rsidRPr="00C675DE" w:rsidRDefault="001A0F3E" w:rsidP="00C675D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Свойства </w:t>
            </w:r>
            <w:r w:rsidR="00C675DE">
              <w:rPr>
                <w:rFonts w:ascii="Times New Roman" w:hAnsi="Times New Roman" w:cs="Times New Roman"/>
                <w:bCs/>
                <w:sz w:val="28"/>
                <w:szCs w:val="28"/>
              </w:rPr>
              <w:t>устройств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="00C675DE" w:rsidRPr="00C675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2152E" w:rsidRPr="00C675DE" w:rsidTr="00C675DE">
        <w:tc>
          <w:tcPr>
            <w:tcW w:w="2596" w:type="dxa"/>
          </w:tcPr>
          <w:p w:rsidR="00C675DE" w:rsidRDefault="00C675DE" w:rsidP="001B41F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ID_Equipment_&amp;&amp;_</w:t>
            </w:r>
          </w:p>
          <w:p w:rsidR="00C675DE" w:rsidRPr="00C675DE" w:rsidRDefault="00C675DE" w:rsidP="001B41F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7053" w:type="dxa"/>
          </w:tcPr>
          <w:p w:rsidR="0072152E" w:rsidRPr="00C675DE" w:rsidRDefault="001A0F3E" w:rsidP="00C675D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Связующая таблица.</w:t>
            </w:r>
          </w:p>
        </w:tc>
      </w:tr>
    </w:tbl>
    <w:p w:rsidR="00EF563D" w:rsidRPr="008D3D19" w:rsidRDefault="00DC2C7B" w:rsidP="0089042F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 –Таблицы в базе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72152E" w:rsidRPr="00DC2C7B" w:rsidTr="008D3D19">
        <w:tc>
          <w:tcPr>
            <w:tcW w:w="2814" w:type="dxa"/>
          </w:tcPr>
          <w:p w:rsidR="0072152E" w:rsidRPr="0072152E" w:rsidRDefault="0072152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72152E" w:rsidRPr="0071782B" w:rsidRDefault="0072152E" w:rsidP="0072152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72152E" w:rsidRPr="00DC2C7B" w:rsidTr="008D3D19">
        <w:tc>
          <w:tcPr>
            <w:tcW w:w="2814" w:type="dxa"/>
          </w:tcPr>
          <w:p w:rsidR="0072152E" w:rsidRPr="00DC2C7B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Id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6865" w:type="dxa"/>
          </w:tcPr>
          <w:p w:rsidR="0072152E" w:rsidRPr="008D3D19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 ключ. Идентификатор пользователя.</w:t>
            </w:r>
          </w:p>
        </w:tc>
      </w:tr>
      <w:tr w:rsidR="0072152E" w:rsidRPr="00DC2C7B" w:rsidTr="008D3D19">
        <w:tc>
          <w:tcPr>
            <w:tcW w:w="2814" w:type="dxa"/>
          </w:tcPr>
          <w:p w:rsidR="0072152E" w:rsidRPr="001A0F3E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</w:t>
            </w:r>
          </w:p>
        </w:tc>
        <w:tc>
          <w:tcPr>
            <w:tcW w:w="6865" w:type="dxa"/>
          </w:tcPr>
          <w:p w:rsidR="0072152E" w:rsidRPr="008D3D19" w:rsidRDefault="001A0F3E" w:rsidP="0072152E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пользователя.</w:t>
            </w:r>
          </w:p>
        </w:tc>
      </w:tr>
      <w:tr w:rsidR="0072152E" w:rsidRPr="001A0F3E" w:rsidTr="008D3D19">
        <w:tc>
          <w:tcPr>
            <w:tcW w:w="2814" w:type="dxa"/>
          </w:tcPr>
          <w:p w:rsidR="0072152E" w:rsidRPr="008D3D19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Фамилия</w:t>
            </w:r>
          </w:p>
        </w:tc>
        <w:tc>
          <w:tcPr>
            <w:tcW w:w="6865" w:type="dxa"/>
          </w:tcPr>
          <w:p w:rsidR="0072152E" w:rsidRPr="0072152E" w:rsidRDefault="001A0F3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Фамилия пользователя.</w:t>
            </w:r>
          </w:p>
        </w:tc>
      </w:tr>
      <w:tr w:rsidR="0072152E" w:rsidRPr="001A0F3E" w:rsidTr="008D3D19">
        <w:tc>
          <w:tcPr>
            <w:tcW w:w="2814" w:type="dxa"/>
          </w:tcPr>
          <w:p w:rsidR="0072152E" w:rsidRPr="001A0F3E" w:rsidRDefault="001A0F3E" w:rsidP="0072152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Отчество</w:t>
            </w:r>
          </w:p>
        </w:tc>
        <w:tc>
          <w:tcPr>
            <w:tcW w:w="6865" w:type="dxa"/>
          </w:tcPr>
          <w:p w:rsidR="0072152E" w:rsidRDefault="001A0F3E" w:rsidP="0072152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Отчество пользователя.</w:t>
            </w:r>
          </w:p>
        </w:tc>
      </w:tr>
    </w:tbl>
    <w:p w:rsidR="008D3D19" w:rsidRPr="001A0F3E" w:rsidRDefault="00DC2C7B" w:rsidP="0089042F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3.2 – </w:t>
      </w:r>
      <w:r w:rsidR="008D3D19"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</w:t>
      </w:r>
      <w:r w:rsidR="008D3D19"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Owner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8D3D19" w:rsidRPr="00DC2C7B" w:rsidTr="00FF46B7">
        <w:tc>
          <w:tcPr>
            <w:tcW w:w="2814" w:type="dxa"/>
          </w:tcPr>
          <w:p w:rsidR="008D3D19" w:rsidRPr="0072152E" w:rsidRDefault="008D3D19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8D3D19" w:rsidRPr="0071782B" w:rsidRDefault="008D3D19" w:rsidP="00FF46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8D3D19" w:rsidRPr="00DC2C7B" w:rsidTr="00FF46B7">
        <w:tc>
          <w:tcPr>
            <w:tcW w:w="2814" w:type="dxa"/>
          </w:tcPr>
          <w:p w:rsidR="008D3D19" w:rsidRPr="001A0F3E" w:rsidRDefault="001A0F3E" w:rsidP="008D3D19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6865" w:type="dxa"/>
          </w:tcPr>
          <w:p w:rsidR="008D3D19" w:rsidRPr="008D3D19" w:rsidRDefault="00242C4F" w:rsidP="001A0F3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</w:t>
            </w:r>
            <w:r w:rsidR="001A0F3E"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 типа.</w:t>
            </w:r>
          </w:p>
        </w:tc>
      </w:tr>
      <w:tr w:rsidR="008D3D19" w:rsidRPr="00DC2C7B" w:rsidTr="00FF46B7">
        <w:tc>
          <w:tcPr>
            <w:tcW w:w="2814" w:type="dxa"/>
          </w:tcPr>
          <w:p w:rsidR="008D3D19" w:rsidRPr="008D3D19" w:rsidRDefault="000A62ED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свойства</w:t>
            </w:r>
          </w:p>
        </w:tc>
        <w:tc>
          <w:tcPr>
            <w:tcW w:w="6865" w:type="dxa"/>
          </w:tcPr>
          <w:p w:rsidR="008D3D19" w:rsidRPr="008D3D19" w:rsidRDefault="000A62ED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Свойства у оборудования.</w:t>
            </w:r>
          </w:p>
        </w:tc>
      </w:tr>
    </w:tbl>
    <w:p w:rsidR="00242C4F" w:rsidRPr="00901A42" w:rsidRDefault="00DC2C7B" w:rsidP="0089042F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3.3 – </w:t>
      </w:r>
      <w:r w:rsidR="00242C4F"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</w:t>
      </w:r>
      <w:r w:rsidR="00242C4F"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Types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242C4F" w:rsidRPr="00DC2C7B" w:rsidTr="00FF46B7">
        <w:tc>
          <w:tcPr>
            <w:tcW w:w="2814" w:type="dxa"/>
          </w:tcPr>
          <w:p w:rsidR="00242C4F" w:rsidRPr="0072152E" w:rsidRDefault="00242C4F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242C4F" w:rsidRPr="0071782B" w:rsidRDefault="00242C4F" w:rsidP="00FF46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242C4F" w:rsidRPr="00DC2C7B" w:rsidTr="00FF46B7">
        <w:tc>
          <w:tcPr>
            <w:tcW w:w="2814" w:type="dxa"/>
          </w:tcPr>
          <w:p w:rsidR="00242C4F" w:rsidRPr="00DC2C7B" w:rsidRDefault="00901A42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Инвентарный Номер</w:t>
            </w:r>
            <w:r w:rsidR="00242C4F"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</w:tcPr>
          <w:p w:rsidR="00242C4F" w:rsidRPr="00242C4F" w:rsidRDefault="00242C4F" w:rsidP="00901A42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</w:t>
            </w:r>
            <w:r w:rsidR="00901A42">
              <w:rPr>
                <w:rFonts w:ascii="Times New Roman" w:hAnsi="Times New Roman" w:cs="Times New Roman"/>
                <w:bCs/>
                <w:sz w:val="28"/>
                <w:szCs w:val="28"/>
              </w:rPr>
              <w:t>Номер устройства.</w:t>
            </w:r>
          </w:p>
        </w:tc>
      </w:tr>
      <w:tr w:rsidR="00242C4F" w:rsidRPr="00C675DE" w:rsidTr="00FF46B7">
        <w:tc>
          <w:tcPr>
            <w:tcW w:w="2814" w:type="dxa"/>
          </w:tcPr>
          <w:p w:rsidR="00242C4F" w:rsidRPr="00901A42" w:rsidRDefault="00901A42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Owner</w:t>
            </w:r>
          </w:p>
        </w:tc>
        <w:tc>
          <w:tcPr>
            <w:tcW w:w="6865" w:type="dxa"/>
          </w:tcPr>
          <w:p w:rsidR="00242C4F" w:rsidRPr="00901A42" w:rsidRDefault="00901A42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 ключ. Идентификатор пользователя.</w:t>
            </w:r>
          </w:p>
        </w:tc>
      </w:tr>
      <w:tr w:rsidR="00242C4F" w:rsidRPr="00C675DE" w:rsidTr="00FF46B7">
        <w:tc>
          <w:tcPr>
            <w:tcW w:w="2814" w:type="dxa"/>
          </w:tcPr>
          <w:p w:rsidR="00242C4F" w:rsidRPr="00901A42" w:rsidRDefault="00901A42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6865" w:type="dxa"/>
          </w:tcPr>
          <w:p w:rsidR="00242C4F" w:rsidRPr="00242C4F" w:rsidRDefault="00901A42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Название устройства. </w:t>
            </w:r>
          </w:p>
        </w:tc>
      </w:tr>
      <w:tr w:rsidR="00901A42" w:rsidRPr="000A62ED" w:rsidTr="00FF46B7">
        <w:tc>
          <w:tcPr>
            <w:tcW w:w="2814" w:type="dxa"/>
          </w:tcPr>
          <w:p w:rsidR="00901A42" w:rsidRDefault="000A62ED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Паспортные данные</w:t>
            </w:r>
          </w:p>
        </w:tc>
        <w:tc>
          <w:tcPr>
            <w:tcW w:w="6865" w:type="dxa"/>
          </w:tcPr>
          <w:p w:rsidR="00901A42" w:rsidRDefault="000A62ED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Паспортные данные устройства.</w:t>
            </w:r>
          </w:p>
        </w:tc>
      </w:tr>
      <w:tr w:rsidR="00901A42" w:rsidRPr="000A62ED" w:rsidTr="00FF46B7">
        <w:tc>
          <w:tcPr>
            <w:tcW w:w="2814" w:type="dxa"/>
          </w:tcPr>
          <w:p w:rsidR="00901A42" w:rsidRDefault="00901A42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Год выпуска</w:t>
            </w:r>
          </w:p>
        </w:tc>
        <w:tc>
          <w:tcPr>
            <w:tcW w:w="6865" w:type="dxa"/>
          </w:tcPr>
          <w:p w:rsidR="00901A42" w:rsidRDefault="00901A42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Год выпуска устройства.</w:t>
            </w:r>
          </w:p>
        </w:tc>
      </w:tr>
    </w:tbl>
    <w:p w:rsidR="00242C4F" w:rsidRPr="000A62ED" w:rsidRDefault="00DC2C7B" w:rsidP="0089042F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3.4 – </w:t>
      </w:r>
      <w:r w:rsidR="00242C4F"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</w:t>
      </w:r>
      <w:r w:rsidR="00242C4F" w:rsidRPr="008D3D1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42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Equipment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242C4F" w:rsidRPr="00DC2C7B" w:rsidTr="00FF46B7">
        <w:tc>
          <w:tcPr>
            <w:tcW w:w="2814" w:type="dxa"/>
          </w:tcPr>
          <w:p w:rsidR="00242C4F" w:rsidRPr="0072152E" w:rsidRDefault="00242C4F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242C4F" w:rsidRPr="0071782B" w:rsidRDefault="00242C4F" w:rsidP="00FF46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242C4F" w:rsidRPr="00DC2C7B" w:rsidTr="00FF46B7">
        <w:tc>
          <w:tcPr>
            <w:tcW w:w="2814" w:type="dxa"/>
          </w:tcPr>
          <w:p w:rsidR="00242C4F" w:rsidRPr="00901A42" w:rsidRDefault="00901A42" w:rsidP="00901A42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Prop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6865" w:type="dxa"/>
          </w:tcPr>
          <w:p w:rsidR="00242C4F" w:rsidRPr="00901A42" w:rsidRDefault="00901A42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Идентификатор свойства. </w:t>
            </w:r>
          </w:p>
        </w:tc>
      </w:tr>
      <w:tr w:rsidR="00242C4F" w:rsidRPr="00901A42" w:rsidTr="00FF46B7">
        <w:tc>
          <w:tcPr>
            <w:tcW w:w="2814" w:type="dxa"/>
          </w:tcPr>
          <w:p w:rsidR="00242C4F" w:rsidRPr="008D3D19" w:rsidRDefault="00901A42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Операционная система</w:t>
            </w:r>
          </w:p>
        </w:tc>
        <w:tc>
          <w:tcPr>
            <w:tcW w:w="6865" w:type="dxa"/>
          </w:tcPr>
          <w:p w:rsidR="00242C4F" w:rsidRPr="008D3D19" w:rsidRDefault="00E36765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Название определенной компании. </w:t>
            </w:r>
          </w:p>
        </w:tc>
      </w:tr>
      <w:tr w:rsidR="00242C4F" w:rsidRPr="00901A42" w:rsidTr="00FF46B7">
        <w:tc>
          <w:tcPr>
            <w:tcW w:w="2814" w:type="dxa"/>
          </w:tcPr>
          <w:p w:rsidR="00242C4F" w:rsidRPr="008D3D19" w:rsidRDefault="007A36F1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Памяти ОЗУ</w:t>
            </w:r>
          </w:p>
        </w:tc>
        <w:tc>
          <w:tcPr>
            <w:tcW w:w="6865" w:type="dxa"/>
          </w:tcPr>
          <w:p w:rsidR="00242C4F" w:rsidRPr="0072152E" w:rsidRDefault="007A36F1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ОЗУ.</w:t>
            </w:r>
          </w:p>
        </w:tc>
      </w:tr>
      <w:tr w:rsidR="00242C4F" w:rsidRPr="00C675DE" w:rsidTr="00FF46B7">
        <w:tc>
          <w:tcPr>
            <w:tcW w:w="2814" w:type="dxa"/>
          </w:tcPr>
          <w:p w:rsidR="00242C4F" w:rsidRPr="008D3D19" w:rsidRDefault="00E36765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Кол-во </w:t>
            </w:r>
            <w:r w:rsidR="007A36F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Памяти ОЗУ</w:t>
            </w:r>
          </w:p>
        </w:tc>
        <w:tc>
          <w:tcPr>
            <w:tcW w:w="6865" w:type="dxa"/>
          </w:tcPr>
          <w:p w:rsidR="00242C4F" w:rsidRDefault="00E36765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Количество </w:t>
            </w:r>
            <w:r w:rsidR="007A36F1">
              <w:rPr>
                <w:rFonts w:ascii="Times New Roman" w:hAnsi="Times New Roman" w:cs="Times New Roman"/>
                <w:bCs/>
                <w:sz w:val="28"/>
                <w:szCs w:val="28"/>
              </w:rPr>
              <w:t>ОЗУ</w:t>
            </w:r>
            <w:r w:rsidR="00242C4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A36F1" w:rsidRPr="00435EDE" w:rsidTr="00FF46B7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Кол-во Памяти диск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Кол-во памяти на винчестере.</w:t>
            </w:r>
          </w:p>
        </w:tc>
      </w:tr>
      <w:tr w:rsidR="007A36F1" w:rsidRPr="00C675DE" w:rsidTr="00FF46B7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Материнской Платы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Материнской платы.</w:t>
            </w:r>
          </w:p>
        </w:tc>
      </w:tr>
      <w:tr w:rsidR="007A36F1" w:rsidRPr="00C675DE" w:rsidTr="00FF46B7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Показатели камеры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Показатели камеры на устройстве.</w:t>
            </w:r>
          </w:p>
        </w:tc>
      </w:tr>
      <w:tr w:rsidR="007A36F1" w:rsidRPr="00C675DE" w:rsidTr="00FF46B7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Версия устройства 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Версия устройства.</w:t>
            </w:r>
          </w:p>
        </w:tc>
      </w:tr>
      <w:tr w:rsidR="007A36F1" w:rsidRPr="00C675DE" w:rsidTr="00FF46B7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Дисплей экрана</w:t>
            </w:r>
          </w:p>
        </w:tc>
        <w:tc>
          <w:tcPr>
            <w:tcW w:w="6865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Дисплей экрана устройства.</w:t>
            </w:r>
          </w:p>
        </w:tc>
      </w:tr>
      <w:tr w:rsidR="007A36F1" w:rsidRPr="00C675DE" w:rsidTr="00FF46B7">
        <w:tc>
          <w:tcPr>
            <w:tcW w:w="2814" w:type="dxa"/>
          </w:tcPr>
          <w:p w:rsidR="007A36F1" w:rsidRDefault="007A36F1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Тип </w:t>
            </w:r>
            <w:r w:rsidR="008821B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Принтера </w:t>
            </w:r>
          </w:p>
        </w:tc>
        <w:tc>
          <w:tcPr>
            <w:tcW w:w="6865" w:type="dxa"/>
          </w:tcPr>
          <w:p w:rsidR="007A36F1" w:rsidRDefault="008821B3" w:rsidP="007A36F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принтера.</w:t>
            </w:r>
          </w:p>
        </w:tc>
      </w:tr>
    </w:tbl>
    <w:p w:rsidR="00E36765" w:rsidRPr="00DC2C7B" w:rsidRDefault="00DC2C7B" w:rsidP="0089042F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36765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E36765"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6765"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="00E36765"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6765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E36765"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6765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E36765" w:rsidRPr="00DC2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E36765" w:rsidRPr="00242C4F" w:rsidTr="00FF46B7">
        <w:tc>
          <w:tcPr>
            <w:tcW w:w="2814" w:type="dxa"/>
          </w:tcPr>
          <w:p w:rsidR="00E36765" w:rsidRPr="00DC2C7B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таблицы</w:t>
            </w:r>
          </w:p>
        </w:tc>
        <w:tc>
          <w:tcPr>
            <w:tcW w:w="6865" w:type="dxa"/>
          </w:tcPr>
          <w:p w:rsidR="00E36765" w:rsidRPr="00DC2C7B" w:rsidRDefault="00E36765" w:rsidP="00FF46B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</w:t>
            </w:r>
            <w:r w:rsidRPr="00DC2C7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поля</w:t>
            </w:r>
          </w:p>
        </w:tc>
      </w:tr>
      <w:tr w:rsidR="00E36765" w:rsidRPr="008821B3" w:rsidTr="00FF46B7">
        <w:tc>
          <w:tcPr>
            <w:tcW w:w="2814" w:type="dxa"/>
          </w:tcPr>
          <w:p w:rsidR="00E36765" w:rsidRPr="008821B3" w:rsidRDefault="008821B3" w:rsidP="00FF46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ID_Eq_Prop</w:t>
            </w:r>
            <w:proofErr w:type="spellEnd"/>
          </w:p>
        </w:tc>
        <w:tc>
          <w:tcPr>
            <w:tcW w:w="6865" w:type="dxa"/>
          </w:tcPr>
          <w:p w:rsidR="00E36765" w:rsidRPr="00DC2C7B" w:rsidRDefault="008821B3" w:rsidP="00FF46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E36765" w:rsidRPr="00DC2C7B" w:rsidTr="00FF46B7">
        <w:tc>
          <w:tcPr>
            <w:tcW w:w="2814" w:type="dxa"/>
          </w:tcPr>
          <w:p w:rsidR="00E36765" w:rsidRPr="008821B3" w:rsidRDefault="008821B3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Prop_ID</w:t>
            </w:r>
            <w:proofErr w:type="spellEnd"/>
          </w:p>
        </w:tc>
        <w:tc>
          <w:tcPr>
            <w:tcW w:w="6865" w:type="dxa"/>
          </w:tcPr>
          <w:p w:rsidR="00E36765" w:rsidRPr="00DC2C7B" w:rsidRDefault="008821B3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связи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  <w:r w:rsidRPr="00DC2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36765" w:rsidRPr="00435EDE" w:rsidTr="00FF46B7">
        <w:tc>
          <w:tcPr>
            <w:tcW w:w="2814" w:type="dxa"/>
          </w:tcPr>
          <w:p w:rsidR="00E36765" w:rsidRPr="008821B3" w:rsidRDefault="008821B3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Инвентарный Номер</w:t>
            </w:r>
          </w:p>
        </w:tc>
        <w:tc>
          <w:tcPr>
            <w:tcW w:w="6865" w:type="dxa"/>
          </w:tcPr>
          <w:p w:rsidR="00E36765" w:rsidRPr="008821B3" w:rsidRDefault="008821B3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ключ. Для связи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0A62ED" w:rsidRPr="000A62ED" w:rsidTr="00FF46B7">
        <w:tc>
          <w:tcPr>
            <w:tcW w:w="2814" w:type="dxa"/>
          </w:tcPr>
          <w:p w:rsidR="000A62ED" w:rsidRDefault="000A62ED" w:rsidP="00FF46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свойства</w:t>
            </w:r>
          </w:p>
        </w:tc>
        <w:tc>
          <w:tcPr>
            <w:tcW w:w="6865" w:type="dxa"/>
          </w:tcPr>
          <w:p w:rsidR="000A62ED" w:rsidRDefault="000A62ED" w:rsidP="00FF46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 у оборудования.</w:t>
            </w:r>
          </w:p>
        </w:tc>
      </w:tr>
    </w:tbl>
    <w:p w:rsidR="0072152E" w:rsidRDefault="00DC2C7B" w:rsidP="0089042F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Таблица 3.6 – </w:t>
      </w:r>
      <w:r w:rsidR="0089042F">
        <w:rPr>
          <w:rFonts w:ascii="Times New Roman" w:hAnsi="Times New Roman" w:cs="Times New Roman"/>
          <w:sz w:val="28"/>
          <w:szCs w:val="28"/>
          <w:lang w:val="ru-RU"/>
        </w:rPr>
        <w:t xml:space="preserve">Таблица полей из таблицы </w:t>
      </w:r>
      <w:proofErr w:type="spellStart"/>
      <w:r w:rsidR="0089042F">
        <w:rPr>
          <w:rFonts w:ascii="Times New Roman" w:hAnsi="Times New Roman" w:cs="Times New Roman"/>
          <w:sz w:val="28"/>
          <w:szCs w:val="28"/>
        </w:rPr>
        <w:t>ID</w:t>
      </w:r>
      <w:r w:rsidR="0089042F" w:rsidRPr="008821B3">
        <w:rPr>
          <w:rFonts w:ascii="Times New Roman" w:hAnsi="Times New Roman" w:cs="Times New Roman"/>
          <w:sz w:val="28"/>
          <w:szCs w:val="28"/>
        </w:rPr>
        <w:t>_</w:t>
      </w:r>
      <w:r w:rsidR="0089042F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="0089042F" w:rsidRPr="008821B3">
        <w:rPr>
          <w:rFonts w:ascii="Times New Roman" w:hAnsi="Times New Roman" w:cs="Times New Roman"/>
          <w:sz w:val="28"/>
          <w:szCs w:val="28"/>
        </w:rPr>
        <w:t>_&amp;&amp;_</w:t>
      </w:r>
      <w:r w:rsidR="0089042F">
        <w:rPr>
          <w:rFonts w:ascii="Times New Roman" w:hAnsi="Times New Roman" w:cs="Times New Roman"/>
          <w:sz w:val="28"/>
          <w:szCs w:val="28"/>
        </w:rPr>
        <w:t>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4297"/>
      </w:tblGrid>
      <w:tr w:rsidR="0072152E" w:rsidRPr="00DC2C7B" w:rsidTr="0072152E">
        <w:tc>
          <w:tcPr>
            <w:tcW w:w="2689" w:type="dxa"/>
          </w:tcPr>
          <w:p w:rsidR="0072152E" w:rsidRPr="00242C4F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3" w:type="dxa"/>
          </w:tcPr>
          <w:p w:rsidR="0072152E" w:rsidRPr="0072152E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52E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24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1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297" w:type="dxa"/>
          </w:tcPr>
          <w:p w:rsidR="0072152E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связи</w:t>
            </w:r>
          </w:p>
        </w:tc>
      </w:tr>
      <w:tr w:rsidR="0072152E" w:rsidRPr="00435EDE" w:rsidTr="0072152E">
        <w:tc>
          <w:tcPr>
            <w:tcW w:w="2689" w:type="dxa"/>
          </w:tcPr>
          <w:p w:rsidR="0072152E" w:rsidRPr="000A62ED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2693" w:type="dxa"/>
          </w:tcPr>
          <w:p w:rsidR="0072152E" w:rsidRPr="000A62ED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297" w:type="dxa"/>
          </w:tcPr>
          <w:p w:rsidR="0072152E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по ключу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ко многим. </w:t>
            </w:r>
          </w:p>
        </w:tc>
      </w:tr>
      <w:tr w:rsidR="0072152E" w:rsidRPr="00435EDE" w:rsidTr="0072152E">
        <w:tc>
          <w:tcPr>
            <w:tcW w:w="2689" w:type="dxa"/>
          </w:tcPr>
          <w:p w:rsidR="0072152E" w:rsidRPr="00DC2C7B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</w:t>
            </w:r>
          </w:p>
        </w:tc>
        <w:tc>
          <w:tcPr>
            <w:tcW w:w="2693" w:type="dxa"/>
          </w:tcPr>
          <w:p w:rsidR="0072152E" w:rsidRPr="00DC2C7B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297" w:type="dxa"/>
          </w:tcPr>
          <w:p w:rsidR="0072152E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по ключу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ко многим.</w:t>
            </w:r>
          </w:p>
        </w:tc>
      </w:tr>
      <w:tr w:rsidR="00A11B9C" w:rsidRPr="008821B3" w:rsidTr="0072152E">
        <w:tc>
          <w:tcPr>
            <w:tcW w:w="2689" w:type="dxa"/>
          </w:tcPr>
          <w:p w:rsidR="00A11B9C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2693" w:type="dxa"/>
          </w:tcPr>
          <w:p w:rsid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ID_Equipment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_&amp;&amp;_</w:t>
            </w:r>
          </w:p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4297" w:type="dxa"/>
          </w:tcPr>
          <w:p w:rsidR="00A11B9C" w:rsidRPr="008821B3" w:rsidRDefault="008821B3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по ключу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ко многим.</w:t>
            </w:r>
            <w:r w:rsidRPr="008821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связи всех таблиц.</w:t>
            </w:r>
          </w:p>
        </w:tc>
      </w:tr>
      <w:tr w:rsidR="008821B3" w:rsidRPr="008821B3" w:rsidTr="0072152E">
        <w:tc>
          <w:tcPr>
            <w:tcW w:w="2689" w:type="dxa"/>
          </w:tcPr>
          <w:p w:rsid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ID_Equipment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_&amp;&amp;_</w:t>
            </w:r>
          </w:p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2693" w:type="dxa"/>
          </w:tcPr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4297" w:type="dxa"/>
          </w:tcPr>
          <w:p w:rsidR="008821B3" w:rsidRPr="008821B3" w:rsidRDefault="008821B3" w:rsidP="008821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по ключу Инвентарный Номер один ко многим. Для связывания всех таблиц. </w:t>
            </w:r>
          </w:p>
        </w:tc>
      </w:tr>
    </w:tbl>
    <w:p w:rsidR="0072152E" w:rsidRPr="00453A0E" w:rsidRDefault="0089042F" w:rsidP="0089042F">
      <w:pPr>
        <w:spacing w:before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3.7 – Таблица связей</w:t>
      </w:r>
    </w:p>
    <w:p w:rsidR="00102D8F" w:rsidRDefault="00102D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02D8F" w:rsidRDefault="00102D8F" w:rsidP="008D2A20">
      <w:pPr>
        <w:spacing w:before="360" w:after="24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Архитектура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сервиса</w:t>
      </w:r>
      <w:proofErr w:type="spellEnd"/>
    </w:p>
    <w:p w:rsidR="00102D8F" w:rsidRDefault="00102D8F" w:rsidP="00102D8F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65BCFCE" wp14:editId="7B3FF197">
            <wp:extent cx="5940425" cy="1955209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2D8F" w:rsidRPr="00102D8F" w:rsidRDefault="00102D8F" w:rsidP="00102D8F">
      <w:pPr>
        <w:spacing w:before="28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D8F"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89042F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02D8F">
        <w:rPr>
          <w:rFonts w:ascii="Times New Roman" w:hAnsi="Times New Roman" w:cs="Times New Roman"/>
          <w:sz w:val="28"/>
          <w:szCs w:val="28"/>
          <w:lang w:val="ru-RU"/>
        </w:rPr>
        <w:t xml:space="preserve"> – трехуровневая архитектура</w:t>
      </w:r>
    </w:p>
    <w:p w:rsidR="00102D8F" w:rsidRPr="00102D8F" w:rsidRDefault="00102D8F" w:rsidP="0089042F">
      <w:pPr>
        <w:spacing w:before="280" w:after="24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02D8F">
        <w:rPr>
          <w:rFonts w:ascii="Times New Roman" w:hAnsi="Times New Roman" w:cs="Times New Roman"/>
          <w:sz w:val="28"/>
          <w:szCs w:val="28"/>
          <w:lang w:val="ru-RU"/>
        </w:rPr>
        <w:t>Трехуровневая схема имеет 3 слоя:</w:t>
      </w:r>
    </w:p>
    <w:p w:rsidR="00102D8F" w:rsidRDefault="00102D8F" w:rsidP="00102D8F">
      <w:pPr>
        <w:pStyle w:val="a5"/>
        <w:numPr>
          <w:ilvl w:val="0"/>
          <w:numId w:val="8"/>
        </w:numPr>
        <w:spacing w:before="28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Слой клиента. Главная функция интерфейса предоставления задач и результатов, понятных пользователю. Веб-сервис будет доступен на компьютерах, на телефонах с версией от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16 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12.</w:t>
      </w:r>
    </w:p>
    <w:p w:rsidR="00102D8F" w:rsidRDefault="00102D8F" w:rsidP="00102D8F">
      <w:pPr>
        <w:pStyle w:val="a5"/>
        <w:numPr>
          <w:ilvl w:val="0"/>
          <w:numId w:val="8"/>
        </w:numPr>
        <w:spacing w:before="28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логики. Этот слой координирует программу обрабатывает команды и выполняет логические решения вычисления и т.д. Он перемещает и обрабатывает данные между двумя окружающими слоями.</w:t>
      </w:r>
    </w:p>
    <w:p w:rsidR="008821B3" w:rsidRPr="00102D8F" w:rsidRDefault="00102D8F" w:rsidP="005E600C">
      <w:pPr>
        <w:pStyle w:val="a5"/>
        <w:numPr>
          <w:ilvl w:val="0"/>
          <w:numId w:val="8"/>
        </w:numPr>
        <w:spacing w:before="280" w:after="240" w:line="276" w:lineRule="auto"/>
        <w:rPr>
          <w:rFonts w:ascii="Times New Roman" w:hAnsi="Times New Roman" w:cs="Times New Roman"/>
          <w:sz w:val="28"/>
          <w:szCs w:val="28"/>
        </w:rPr>
      </w:pPr>
      <w:r w:rsidRPr="00102D8F">
        <w:rPr>
          <w:rFonts w:ascii="Times New Roman" w:hAnsi="Times New Roman" w:cs="Times New Roman"/>
          <w:sz w:val="28"/>
          <w:szCs w:val="28"/>
        </w:rPr>
        <w:t>Слой данных. Здесь хранится информация и извлекается из базы данных и файловой системы. Информация отправляется в логический слой для обработки и в конечном счете возвращается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821B3" w:rsidRPr="00102D8F" w:rsidSect="00C607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6E8" w:rsidRDefault="006056E8" w:rsidP="008D2A20">
      <w:pPr>
        <w:spacing w:after="0" w:line="240" w:lineRule="auto"/>
      </w:pPr>
      <w:r>
        <w:separator/>
      </w:r>
    </w:p>
  </w:endnote>
  <w:endnote w:type="continuationSeparator" w:id="0">
    <w:p w:rsidR="006056E8" w:rsidRDefault="006056E8" w:rsidP="008D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A20" w:rsidRDefault="008D2A2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D2348" wp14:editId="669F646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2A20" w:rsidRDefault="008D2A20">
                          <w:pPr>
                            <w:pStyle w:val="a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D2348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8D2A20" w:rsidRDefault="008D2A20">
                    <w:pPr>
                      <w:pStyle w:val="a9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6E8" w:rsidRDefault="006056E8" w:rsidP="008D2A20">
      <w:pPr>
        <w:spacing w:after="0" w:line="240" w:lineRule="auto"/>
      </w:pPr>
      <w:r>
        <w:separator/>
      </w:r>
    </w:p>
  </w:footnote>
  <w:footnote w:type="continuationSeparator" w:id="0">
    <w:p w:rsidR="006056E8" w:rsidRDefault="006056E8" w:rsidP="008D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96053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D2A20" w:rsidRPr="00C607E4" w:rsidRDefault="008D2A20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607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7E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07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9042F" w:rsidRPr="0089042F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13</w:t>
        </w:r>
        <w:r w:rsidRPr="00C607E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D2A20" w:rsidRDefault="008D2A2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1363"/>
    <w:multiLevelType w:val="hybridMultilevel"/>
    <w:tmpl w:val="1068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3563A"/>
    <w:multiLevelType w:val="multilevel"/>
    <w:tmpl w:val="29C3563A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900" w:hanging="180"/>
      </w:pPr>
    </w:lvl>
  </w:abstractNum>
  <w:abstractNum w:abstractNumId="2" w15:restartNumberingAfterBreak="0">
    <w:nsid w:val="2ED84130"/>
    <w:multiLevelType w:val="multilevel"/>
    <w:tmpl w:val="3DBCE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4B79FC"/>
    <w:multiLevelType w:val="multilevel"/>
    <w:tmpl w:val="2F4B7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511"/>
    <w:multiLevelType w:val="hybridMultilevel"/>
    <w:tmpl w:val="2BF01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5B343054"/>
    <w:multiLevelType w:val="hybridMultilevel"/>
    <w:tmpl w:val="7F763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DE5504"/>
    <w:multiLevelType w:val="hybridMultilevel"/>
    <w:tmpl w:val="E7B4A900"/>
    <w:lvl w:ilvl="0" w:tplc="B364AC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82A66"/>
    <w:multiLevelType w:val="hybridMultilevel"/>
    <w:tmpl w:val="E67E0748"/>
    <w:lvl w:ilvl="0" w:tplc="ECD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5B"/>
    <w:rsid w:val="000374B2"/>
    <w:rsid w:val="00051993"/>
    <w:rsid w:val="00094AB5"/>
    <w:rsid w:val="000A62ED"/>
    <w:rsid w:val="000B2BDC"/>
    <w:rsid w:val="000E3454"/>
    <w:rsid w:val="000F0165"/>
    <w:rsid w:val="00102D8F"/>
    <w:rsid w:val="00124FEE"/>
    <w:rsid w:val="00170525"/>
    <w:rsid w:val="00181731"/>
    <w:rsid w:val="001959BA"/>
    <w:rsid w:val="001A0F3E"/>
    <w:rsid w:val="001C1F49"/>
    <w:rsid w:val="001F07C3"/>
    <w:rsid w:val="00207E49"/>
    <w:rsid w:val="00222C38"/>
    <w:rsid w:val="00224251"/>
    <w:rsid w:val="00242C4F"/>
    <w:rsid w:val="002613BB"/>
    <w:rsid w:val="00281C05"/>
    <w:rsid w:val="002A22FE"/>
    <w:rsid w:val="002B0A1D"/>
    <w:rsid w:val="002C09B3"/>
    <w:rsid w:val="002C47D0"/>
    <w:rsid w:val="0032399B"/>
    <w:rsid w:val="00360648"/>
    <w:rsid w:val="00371BDB"/>
    <w:rsid w:val="00395D6D"/>
    <w:rsid w:val="003E3C4F"/>
    <w:rsid w:val="003F1BEF"/>
    <w:rsid w:val="00435EDE"/>
    <w:rsid w:val="00453A0E"/>
    <w:rsid w:val="00465E46"/>
    <w:rsid w:val="00473033"/>
    <w:rsid w:val="004B1FDC"/>
    <w:rsid w:val="004E0E5B"/>
    <w:rsid w:val="004E1204"/>
    <w:rsid w:val="00502775"/>
    <w:rsid w:val="0052138B"/>
    <w:rsid w:val="00535182"/>
    <w:rsid w:val="005548B2"/>
    <w:rsid w:val="005602F5"/>
    <w:rsid w:val="00577044"/>
    <w:rsid w:val="00586343"/>
    <w:rsid w:val="005A0F20"/>
    <w:rsid w:val="005B6823"/>
    <w:rsid w:val="005D60A3"/>
    <w:rsid w:val="005D7C0A"/>
    <w:rsid w:val="006056E8"/>
    <w:rsid w:val="00653C62"/>
    <w:rsid w:val="00657F55"/>
    <w:rsid w:val="0067104E"/>
    <w:rsid w:val="006B01F6"/>
    <w:rsid w:val="006C6D32"/>
    <w:rsid w:val="006D36A1"/>
    <w:rsid w:val="00715D49"/>
    <w:rsid w:val="0072152E"/>
    <w:rsid w:val="00746167"/>
    <w:rsid w:val="00752113"/>
    <w:rsid w:val="00756002"/>
    <w:rsid w:val="00756C79"/>
    <w:rsid w:val="00767812"/>
    <w:rsid w:val="007A36F1"/>
    <w:rsid w:val="007B7FD8"/>
    <w:rsid w:val="007D22D2"/>
    <w:rsid w:val="0082549C"/>
    <w:rsid w:val="00825ECB"/>
    <w:rsid w:val="008609E1"/>
    <w:rsid w:val="00870CFE"/>
    <w:rsid w:val="008821B3"/>
    <w:rsid w:val="0089042F"/>
    <w:rsid w:val="008A347D"/>
    <w:rsid w:val="008D2873"/>
    <w:rsid w:val="008D2A20"/>
    <w:rsid w:val="008D3D19"/>
    <w:rsid w:val="00901A42"/>
    <w:rsid w:val="009038F8"/>
    <w:rsid w:val="009437CA"/>
    <w:rsid w:val="00953B8B"/>
    <w:rsid w:val="009703A7"/>
    <w:rsid w:val="009D33F0"/>
    <w:rsid w:val="00A11B9C"/>
    <w:rsid w:val="00A455C0"/>
    <w:rsid w:val="00AB0734"/>
    <w:rsid w:val="00AC2932"/>
    <w:rsid w:val="00AD069C"/>
    <w:rsid w:val="00AE4691"/>
    <w:rsid w:val="00AF386E"/>
    <w:rsid w:val="00B464AD"/>
    <w:rsid w:val="00B85ADB"/>
    <w:rsid w:val="00BA60A1"/>
    <w:rsid w:val="00BE02BB"/>
    <w:rsid w:val="00C607E4"/>
    <w:rsid w:val="00C62518"/>
    <w:rsid w:val="00C675DE"/>
    <w:rsid w:val="00CD076D"/>
    <w:rsid w:val="00DC2C7B"/>
    <w:rsid w:val="00E040FC"/>
    <w:rsid w:val="00E36765"/>
    <w:rsid w:val="00E4068F"/>
    <w:rsid w:val="00E556E6"/>
    <w:rsid w:val="00E61F0B"/>
    <w:rsid w:val="00EB06B2"/>
    <w:rsid w:val="00EF2FBF"/>
    <w:rsid w:val="00EF563D"/>
    <w:rsid w:val="00F001C8"/>
    <w:rsid w:val="00F217CD"/>
    <w:rsid w:val="00F73BC9"/>
    <w:rsid w:val="00FC3E2F"/>
    <w:rsid w:val="00FD6445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A4E92"/>
  <w15:chartTrackingRefBased/>
  <w15:docId w15:val="{DBD9C986-A610-4175-9B49-FAE8B91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C3"/>
  </w:style>
  <w:style w:type="paragraph" w:styleId="2">
    <w:name w:val="heading 2"/>
    <w:basedOn w:val="a"/>
    <w:link w:val="20"/>
    <w:uiPriority w:val="9"/>
    <w:qFormat/>
    <w:rsid w:val="00657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4E"/>
    <w:rPr>
      <w:color w:val="954F72" w:themeColor="followedHyperlink"/>
      <w:u w:val="single"/>
    </w:rPr>
  </w:style>
  <w:style w:type="paragraph" w:customStyle="1" w:styleId="box-paragraphtext">
    <w:name w:val="box-paragraph__text"/>
    <w:basedOn w:val="a"/>
    <w:rsid w:val="003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rong-0-3-191">
    <w:name w:val="strong-0-3-191"/>
    <w:basedOn w:val="a0"/>
    <w:rsid w:val="00395D6D"/>
  </w:style>
  <w:style w:type="paragraph" w:styleId="a5">
    <w:name w:val="List Paragraph"/>
    <w:basedOn w:val="a"/>
    <w:uiPriority w:val="34"/>
    <w:qFormat/>
    <w:rsid w:val="00395D6D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657F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6">
    <w:name w:val="Table Grid"/>
    <w:basedOn w:val="a1"/>
    <w:uiPriority w:val="59"/>
    <w:rsid w:val="0036064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uiPriority w:val="39"/>
    <w:unhideWhenUsed/>
    <w:qFormat/>
    <w:rsid w:val="006D36A1"/>
    <w:pPr>
      <w:tabs>
        <w:tab w:val="right" w:leader="dot" w:pos="10025"/>
      </w:tabs>
      <w:spacing w:after="0" w:line="240" w:lineRule="auto"/>
      <w:jc w:val="both"/>
    </w:pPr>
    <w:rPr>
      <w:lang w:val="ru-RU"/>
    </w:rPr>
  </w:style>
  <w:style w:type="paragraph" w:styleId="a7">
    <w:name w:val="header"/>
    <w:basedOn w:val="a"/>
    <w:link w:val="a8"/>
    <w:uiPriority w:val="99"/>
    <w:unhideWhenUsed/>
    <w:rsid w:val="008D2A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2A20"/>
  </w:style>
  <w:style w:type="paragraph" w:styleId="a9">
    <w:name w:val="footer"/>
    <w:basedOn w:val="a"/>
    <w:link w:val="aa"/>
    <w:uiPriority w:val="99"/>
    <w:unhideWhenUsed/>
    <w:qFormat/>
    <w:rsid w:val="008D2A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qFormat/>
    <w:rsid w:val="008D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ART_SOFT1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abbix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cti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nagios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{AEF38301-53FB-4951-952E-FF10EBA07025}</b:Guid>
    <b:RefOrder>1</b:RefOrder>
  </b:Source>
</b:Sources>
</file>

<file path=customXml/itemProps1.xml><?xml version="1.0" encoding="utf-8"?>
<ds:datastoreItem xmlns:ds="http://schemas.openxmlformats.org/officeDocument/2006/customXml" ds:itemID="{3D8FD278-CA03-4980-8DF8-3CA84D15F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Arts</dc:creator>
  <cp:keywords/>
  <dc:description/>
  <cp:lastModifiedBy>Pavel Arts</cp:lastModifiedBy>
  <cp:revision>48</cp:revision>
  <dcterms:created xsi:type="dcterms:W3CDTF">2022-09-12T16:58:00Z</dcterms:created>
  <dcterms:modified xsi:type="dcterms:W3CDTF">2022-12-26T10:35:00Z</dcterms:modified>
</cp:coreProperties>
</file>