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7D11C" w14:textId="10961544" w:rsidR="006F2BD0" w:rsidRDefault="00A17EC9">
      <w:pPr>
        <w:rPr>
          <w:b/>
          <w:bCs/>
        </w:rPr>
      </w:pPr>
      <w:r>
        <w:rPr>
          <w:b/>
          <w:bCs/>
        </w:rPr>
        <w:t xml:space="preserve">COMO CONECTAR UN HTML CON UNA HOJA E ESTILOS </w:t>
      </w:r>
    </w:p>
    <w:p w14:paraId="68BA8B3F" w14:textId="577CDCE8" w:rsidR="00A17EC9" w:rsidRDefault="00A17EC9">
      <w:pPr>
        <w:rPr>
          <w:b/>
          <w:bCs/>
        </w:rPr>
      </w:pPr>
    </w:p>
    <w:p w14:paraId="6C339522" w14:textId="07F819B9" w:rsidR="00A17EC9" w:rsidRDefault="00A17EC9">
      <w:pPr>
        <w:rPr>
          <w:rFonts w:ascii="Century Gothic" w:hAnsi="Century Gothic"/>
          <w:color w:val="000000"/>
          <w:sz w:val="32"/>
          <w:szCs w:val="32"/>
          <w:shd w:val="clear" w:color="auto" w:fill="FFFFFF"/>
          <w:lang w:val="en-US"/>
        </w:rPr>
      </w:pPr>
      <w:r w:rsidRPr="00A17EC9">
        <w:rPr>
          <w:rFonts w:ascii="Century Gothic" w:hAnsi="Century Gothic"/>
          <w:color w:val="000000"/>
          <w:sz w:val="32"/>
          <w:szCs w:val="32"/>
          <w:shd w:val="clear" w:color="auto" w:fill="FFFFFF"/>
          <w:lang w:val="en-US"/>
        </w:rPr>
        <w:t xml:space="preserve">&lt;link </w:t>
      </w:r>
      <w:proofErr w:type="spellStart"/>
      <w:r w:rsidRPr="00A17EC9">
        <w:rPr>
          <w:rFonts w:ascii="Century Gothic" w:hAnsi="Century Gothic"/>
          <w:color w:val="000000"/>
          <w:sz w:val="32"/>
          <w:szCs w:val="32"/>
          <w:shd w:val="clear" w:color="auto" w:fill="FFFFFF"/>
          <w:lang w:val="en-US"/>
        </w:rPr>
        <w:t>rel</w:t>
      </w:r>
      <w:proofErr w:type="spellEnd"/>
      <w:proofErr w:type="gramStart"/>
      <w:r w:rsidRPr="00A17EC9">
        <w:rPr>
          <w:rFonts w:ascii="Century Gothic" w:hAnsi="Century Gothic"/>
          <w:color w:val="000000"/>
          <w:sz w:val="32"/>
          <w:szCs w:val="32"/>
          <w:shd w:val="clear" w:color="auto" w:fill="FFFFFF"/>
          <w:lang w:val="en-US"/>
        </w:rPr>
        <w:t>=”stylesheet</w:t>
      </w:r>
      <w:proofErr w:type="gramEnd"/>
      <w:r w:rsidRPr="00A17EC9">
        <w:rPr>
          <w:rFonts w:ascii="Century Gothic" w:hAnsi="Century Gothic"/>
          <w:color w:val="000000"/>
          <w:sz w:val="32"/>
          <w:szCs w:val="32"/>
          <w:shd w:val="clear" w:color="auto" w:fill="FFFFFF"/>
          <w:lang w:val="en-US"/>
        </w:rPr>
        <w:t>” type=”text/</w:t>
      </w:r>
      <w:proofErr w:type="spellStart"/>
      <w:r w:rsidRPr="00A17EC9">
        <w:rPr>
          <w:rFonts w:ascii="Century Gothic" w:hAnsi="Century Gothic"/>
          <w:color w:val="000000"/>
          <w:sz w:val="32"/>
          <w:szCs w:val="32"/>
          <w:shd w:val="clear" w:color="auto" w:fill="FFFFFF"/>
          <w:lang w:val="en-US"/>
        </w:rPr>
        <w:t>css</w:t>
      </w:r>
      <w:proofErr w:type="spellEnd"/>
      <w:r w:rsidRPr="00A17EC9">
        <w:rPr>
          <w:rFonts w:ascii="Century Gothic" w:hAnsi="Century Gothic"/>
          <w:color w:val="000000"/>
          <w:sz w:val="32"/>
          <w:szCs w:val="32"/>
          <w:shd w:val="clear" w:color="auto" w:fill="FFFFFF"/>
          <w:lang w:val="en-US"/>
        </w:rPr>
        <w:t xml:space="preserve">” </w:t>
      </w:r>
      <w:proofErr w:type="spellStart"/>
      <w:r w:rsidRPr="00A17EC9">
        <w:rPr>
          <w:rFonts w:ascii="Century Gothic" w:hAnsi="Century Gothic"/>
          <w:color w:val="000000"/>
          <w:sz w:val="32"/>
          <w:szCs w:val="32"/>
          <w:shd w:val="clear" w:color="auto" w:fill="FFFFFF"/>
          <w:lang w:val="en-US"/>
        </w:rPr>
        <w:t>href</w:t>
      </w:r>
      <w:proofErr w:type="spellEnd"/>
      <w:r w:rsidRPr="00A17EC9">
        <w:rPr>
          <w:rFonts w:ascii="Century Gothic" w:hAnsi="Century Gothic"/>
          <w:color w:val="000000"/>
          <w:sz w:val="32"/>
          <w:szCs w:val="32"/>
          <w:shd w:val="clear" w:color="auto" w:fill="FFFFFF"/>
          <w:lang w:val="en-US"/>
        </w:rPr>
        <w:t>=”</w:t>
      </w:r>
      <w:proofErr w:type="spellStart"/>
      <w:r w:rsidRPr="00A17EC9">
        <w:rPr>
          <w:rFonts w:ascii="Century Gothic" w:hAnsi="Century Gothic"/>
          <w:color w:val="000000"/>
          <w:sz w:val="32"/>
          <w:szCs w:val="32"/>
          <w:shd w:val="clear" w:color="auto" w:fill="FFFFFF"/>
          <w:lang w:val="en-US"/>
        </w:rPr>
        <w:t>css</w:t>
      </w:r>
      <w:proofErr w:type="spellEnd"/>
      <w:r w:rsidRPr="00A17EC9">
        <w:rPr>
          <w:rFonts w:ascii="Century Gothic" w:hAnsi="Century Gothic"/>
          <w:color w:val="000000"/>
          <w:sz w:val="32"/>
          <w:szCs w:val="32"/>
          <w:shd w:val="clear" w:color="auto" w:fill="FFFFFF"/>
          <w:lang w:val="en-US"/>
        </w:rPr>
        <w:t>/miestilo.css”&gt;</w:t>
      </w:r>
    </w:p>
    <w:p w14:paraId="53FF88E0" w14:textId="0D32DBD6" w:rsidR="003013A0" w:rsidRDefault="003013A0">
      <w:pPr>
        <w:rPr>
          <w:rFonts w:ascii="Century Gothic" w:hAnsi="Century Gothic"/>
          <w:color w:val="000000"/>
          <w:sz w:val="32"/>
          <w:szCs w:val="32"/>
          <w:shd w:val="clear" w:color="auto" w:fill="FFFFFF"/>
          <w:lang w:val="en-US"/>
        </w:rPr>
      </w:pPr>
    </w:p>
    <w:p w14:paraId="732847C7" w14:textId="3B19B9E6" w:rsidR="003013A0" w:rsidRDefault="006D74D9">
      <w:pPr>
        <w:rPr>
          <w:rFonts w:ascii="Century Gothic" w:hAnsi="Century Gothic"/>
          <w:b/>
          <w:bCs/>
          <w:color w:val="000000"/>
          <w:sz w:val="32"/>
          <w:szCs w:val="32"/>
          <w:shd w:val="clear" w:color="auto" w:fill="FFFFFF"/>
        </w:rPr>
      </w:pPr>
      <w:r w:rsidRPr="006D74D9">
        <w:rPr>
          <w:rFonts w:ascii="Century Gothic" w:hAnsi="Century Gothic"/>
          <w:b/>
          <w:bCs/>
          <w:color w:val="000000"/>
          <w:sz w:val="32"/>
          <w:szCs w:val="32"/>
          <w:shd w:val="clear" w:color="auto" w:fill="FFFFFF"/>
        </w:rPr>
        <w:t xml:space="preserve">Como y para que </w:t>
      </w:r>
      <w:proofErr w:type="gramStart"/>
      <w:r w:rsidRPr="006D74D9">
        <w:rPr>
          <w:rFonts w:ascii="Century Gothic" w:hAnsi="Century Gothic"/>
          <w:b/>
          <w:bCs/>
          <w:color w:val="000000"/>
          <w:sz w:val="32"/>
          <w:szCs w:val="32"/>
          <w:shd w:val="clear" w:color="auto" w:fill="FFFFFF"/>
        </w:rPr>
        <w:t>utilizan</w:t>
      </w:r>
      <w:proofErr w:type="gramEnd"/>
      <w:r w:rsidRPr="006D74D9">
        <w:rPr>
          <w:rFonts w:ascii="Century Gothic" w:hAnsi="Century Gothic"/>
          <w:b/>
          <w:bCs/>
          <w:color w:val="000000"/>
          <w:sz w:val="32"/>
          <w:szCs w:val="32"/>
          <w:shd w:val="clear" w:color="auto" w:fill="FFFFFF"/>
        </w:rPr>
        <w:t xml:space="preserve"> l</w:t>
      </w:r>
      <w:r>
        <w:rPr>
          <w:rFonts w:ascii="Century Gothic" w:hAnsi="Century Gothic"/>
          <w:b/>
          <w:bCs/>
          <w:color w:val="000000"/>
          <w:sz w:val="32"/>
          <w:szCs w:val="32"/>
          <w:shd w:val="clear" w:color="auto" w:fill="FFFFFF"/>
        </w:rPr>
        <w:t xml:space="preserve">os siguientes selectores </w:t>
      </w:r>
    </w:p>
    <w:p w14:paraId="64FD8CC3" w14:textId="6E0DF75E" w:rsidR="006D74D9" w:rsidRDefault="006D74D9">
      <w:pPr>
        <w:rPr>
          <w:rFonts w:ascii="Century Gothic" w:hAnsi="Century Gothic"/>
          <w:b/>
          <w:bCs/>
          <w:color w:val="000000"/>
          <w:sz w:val="32"/>
          <w:szCs w:val="32"/>
          <w:shd w:val="clear" w:color="auto" w:fill="FFFFFF"/>
        </w:rPr>
      </w:pPr>
    </w:p>
    <w:p w14:paraId="28D7CBE2" w14:textId="73CFAF6F" w:rsidR="006D74D9" w:rsidRDefault="006D74D9">
      <w:pPr>
        <w:rPr>
          <w:rFonts w:ascii="Century Gothic" w:hAnsi="Century Gothic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Century Gothic" w:hAnsi="Century Gothic"/>
          <w:b/>
          <w:bCs/>
          <w:color w:val="000000"/>
          <w:sz w:val="32"/>
          <w:szCs w:val="32"/>
          <w:shd w:val="clear" w:color="auto" w:fill="FFFFFF"/>
        </w:rPr>
        <w:t>Universal (*)</w:t>
      </w:r>
    </w:p>
    <w:p w14:paraId="018A2FC3" w14:textId="123EB4D4" w:rsidR="006D74D9" w:rsidRDefault="006D74D9">
      <w:pPr>
        <w:rPr>
          <w:rFonts w:ascii="Century Gothic" w:hAnsi="Century Gothic"/>
          <w:color w:val="000000"/>
          <w:sz w:val="32"/>
          <w:szCs w:val="32"/>
          <w:shd w:val="clear" w:color="auto" w:fill="FFFFFF"/>
        </w:rPr>
      </w:pPr>
      <w:r>
        <w:rPr>
          <w:rFonts w:ascii="Century Gothic" w:hAnsi="Century Gothic"/>
          <w:color w:val="000000"/>
          <w:sz w:val="32"/>
          <w:szCs w:val="32"/>
          <w:shd w:val="clear" w:color="auto" w:fill="FFFFFF"/>
        </w:rPr>
        <w:t xml:space="preserve">Se utiliza para afectar cada uno de los elementos HTML en la pagina </w:t>
      </w:r>
    </w:p>
    <w:p w14:paraId="0AABDC1F" w14:textId="1BDA431B" w:rsidR="006D74D9" w:rsidRDefault="006D74D9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6D74D9">
        <w:rPr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* </w:t>
      </w:r>
      <w:r w:rsidRPr="006D74D9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{</w:t>
      </w:r>
      <w:r w:rsidRPr="006D74D9">
        <w:rPr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br/>
      </w:r>
      <w:r w:rsidRPr="006D74D9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  text-</w:t>
      </w:r>
      <w:proofErr w:type="gramStart"/>
      <w:r w:rsidRPr="006D74D9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align</w:t>
      </w:r>
      <w:r w:rsidRPr="006D74D9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:</w:t>
      </w:r>
      <w:proofErr w:type="gramEnd"/>
      <w:r w:rsidRPr="006D74D9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 center</w:t>
      </w:r>
      <w:r w:rsidRPr="006D74D9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  <w:r w:rsidRPr="006D74D9">
        <w:rPr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br/>
      </w:r>
      <w:r w:rsidRPr="006D74D9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  color</w:t>
      </w:r>
      <w:r w:rsidRPr="006D74D9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:</w:t>
      </w:r>
      <w:r w:rsidRPr="006D74D9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 blue</w:t>
      </w:r>
      <w:r w:rsidRPr="006D74D9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  <w:r w:rsidRPr="006D74D9">
        <w:rPr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br/>
      </w:r>
      <w:r w:rsidRPr="006D74D9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</w:t>
      </w:r>
    </w:p>
    <w:p w14:paraId="1F4D27E5" w14:textId="0CBD48D4" w:rsidR="006D74D9" w:rsidRPr="00AE5C7C" w:rsidRDefault="006D74D9">
      <w:pPr>
        <w:rPr>
          <w:rFonts w:ascii="Century Gothic" w:hAnsi="Century Gothic"/>
          <w:b/>
          <w:bCs/>
          <w:color w:val="000000"/>
          <w:sz w:val="32"/>
          <w:szCs w:val="32"/>
          <w:shd w:val="clear" w:color="auto" w:fill="FFFFFF"/>
        </w:rPr>
      </w:pPr>
      <w:proofErr w:type="spellStart"/>
      <w:r w:rsidRPr="00AE5C7C">
        <w:rPr>
          <w:rFonts w:ascii="Century Gothic" w:hAnsi="Century Gothic"/>
          <w:b/>
          <w:bCs/>
          <w:color w:val="000000"/>
          <w:sz w:val="32"/>
          <w:szCs w:val="32"/>
          <w:shd w:val="clear" w:color="auto" w:fill="FFFFFF"/>
        </w:rPr>
        <w:t>Clase</w:t>
      </w:r>
      <w:proofErr w:type="spellEnd"/>
      <w:r w:rsidRPr="00AE5C7C">
        <w:rPr>
          <w:rFonts w:ascii="Century Gothic" w:hAnsi="Century Gothic"/>
          <w:b/>
          <w:bCs/>
          <w:color w:val="000000"/>
          <w:sz w:val="32"/>
          <w:szCs w:val="32"/>
          <w:shd w:val="clear" w:color="auto" w:fill="FFFFFF"/>
        </w:rPr>
        <w:t xml:space="preserve"> (.)</w:t>
      </w:r>
    </w:p>
    <w:p w14:paraId="549F9759" w14:textId="1A10126A" w:rsidR="006D74D9" w:rsidRPr="006D74D9" w:rsidRDefault="006D74D9">
      <w:pPr>
        <w:rPr>
          <w:rFonts w:ascii="Century Gothic" w:hAnsi="Century Gothic"/>
          <w:sz w:val="32"/>
          <w:szCs w:val="32"/>
        </w:rPr>
      </w:pPr>
      <w:r w:rsidRPr="006D74D9">
        <w:rPr>
          <w:rFonts w:ascii="Century Gothic" w:hAnsi="Century Gothic"/>
          <w:sz w:val="32"/>
          <w:szCs w:val="32"/>
        </w:rPr>
        <w:t xml:space="preserve">Se utiliza para seleccionar elementos HTML con atributos específicos </w:t>
      </w:r>
    </w:p>
    <w:p w14:paraId="759F291F" w14:textId="621785F7" w:rsidR="006D74D9" w:rsidRPr="006D74D9" w:rsidRDefault="006D74D9">
      <w:pPr>
        <w:rPr>
          <w:rFonts w:ascii="Century Gothic" w:hAnsi="Century Gothic"/>
          <w:sz w:val="32"/>
          <w:szCs w:val="32"/>
        </w:rPr>
      </w:pPr>
      <w:r w:rsidRPr="006D74D9">
        <w:rPr>
          <w:rFonts w:ascii="Century Gothic" w:hAnsi="Century Gothic"/>
          <w:sz w:val="32"/>
          <w:szCs w:val="32"/>
        </w:rPr>
        <w:t>Ejemplo para modificar el centrado</w:t>
      </w:r>
    </w:p>
    <w:p w14:paraId="7CEC0462" w14:textId="78EBB50D" w:rsidR="006D74D9" w:rsidRPr="00AE5C7C" w:rsidRDefault="006D74D9">
      <w:pPr>
        <w:rPr>
          <w:rStyle w:val="cssdelimitercolor"/>
          <w:rFonts w:ascii="Consolas" w:hAnsi="Consolas"/>
          <w:b/>
          <w:bCs/>
          <w:color w:val="000000"/>
          <w:sz w:val="23"/>
          <w:szCs w:val="23"/>
          <w:shd w:val="clear" w:color="auto" w:fill="FFFFFF"/>
          <w:lang w:val="en-US"/>
        </w:rPr>
      </w:pPr>
      <w:proofErr w:type="gramStart"/>
      <w:r w:rsidRPr="00AE5C7C">
        <w:rPr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.center</w:t>
      </w:r>
      <w:proofErr w:type="gramEnd"/>
      <w:r w:rsidRPr="00AE5C7C">
        <w:rPr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 </w:t>
      </w:r>
      <w:r w:rsidRPr="00AE5C7C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{</w:t>
      </w:r>
      <w:r w:rsidRPr="00AE5C7C">
        <w:rPr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br/>
      </w:r>
      <w:r w:rsidRPr="00AE5C7C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  text-align</w:t>
      </w:r>
      <w:r w:rsidRPr="00AE5C7C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:</w:t>
      </w:r>
      <w:r w:rsidRPr="00AE5C7C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 center</w:t>
      </w:r>
      <w:r w:rsidRPr="00AE5C7C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  <w:r w:rsidRPr="00AE5C7C">
        <w:rPr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br/>
      </w:r>
      <w:r w:rsidRPr="00AE5C7C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  color</w:t>
      </w:r>
      <w:r w:rsidRPr="00AE5C7C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:</w:t>
      </w:r>
      <w:r w:rsidRPr="00AE5C7C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 red</w:t>
      </w:r>
      <w:r w:rsidRPr="00AE5C7C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  <w:r w:rsidRPr="00AE5C7C">
        <w:rPr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br/>
      </w:r>
      <w:r w:rsidRPr="00AE5C7C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</w:t>
      </w:r>
    </w:p>
    <w:p w14:paraId="1AE92580" w14:textId="7B2D416E" w:rsidR="006D74D9" w:rsidRDefault="00AE5C7C">
      <w:pPr>
        <w:rPr>
          <w:rFonts w:ascii="Century Gothic" w:hAnsi="Century Gothic"/>
          <w:b/>
          <w:bCs/>
          <w:color w:val="000000"/>
          <w:sz w:val="32"/>
          <w:szCs w:val="32"/>
          <w:shd w:val="clear" w:color="auto" w:fill="FFFFFF"/>
          <w:lang w:val="en-US"/>
        </w:rPr>
      </w:pPr>
      <w:r>
        <w:rPr>
          <w:rFonts w:ascii="Century Gothic" w:hAnsi="Century Gothic"/>
          <w:b/>
          <w:bCs/>
          <w:color w:val="000000"/>
          <w:sz w:val="32"/>
          <w:szCs w:val="32"/>
          <w:shd w:val="clear" w:color="auto" w:fill="FFFFFF"/>
          <w:lang w:val="en-US"/>
        </w:rPr>
        <w:t>Id (#)</w:t>
      </w:r>
    </w:p>
    <w:p w14:paraId="12342169" w14:textId="315D7A69" w:rsidR="00AE5C7C" w:rsidRDefault="00AE5C7C">
      <w:pPr>
        <w:rPr>
          <w:rFonts w:ascii="Century Gothic" w:hAnsi="Century Gothic"/>
          <w:color w:val="000000"/>
          <w:sz w:val="32"/>
          <w:szCs w:val="32"/>
          <w:shd w:val="clear" w:color="auto" w:fill="FFFFFF"/>
        </w:rPr>
      </w:pPr>
      <w:r w:rsidRPr="00AE5C7C">
        <w:rPr>
          <w:rFonts w:ascii="Century Gothic" w:hAnsi="Century Gothic"/>
          <w:color w:val="000000"/>
          <w:sz w:val="32"/>
          <w:szCs w:val="32"/>
          <w:shd w:val="clear" w:color="auto" w:fill="FFFFFF"/>
        </w:rPr>
        <w:t>Es utilizado para modificar e</w:t>
      </w:r>
      <w:r>
        <w:rPr>
          <w:rFonts w:ascii="Century Gothic" w:hAnsi="Century Gothic"/>
          <w:color w:val="000000"/>
          <w:sz w:val="32"/>
          <w:szCs w:val="32"/>
          <w:shd w:val="clear" w:color="auto" w:fill="FFFFFF"/>
        </w:rPr>
        <w:t xml:space="preserve">lementos específicos, el id de un elemento es único dentro de una </w:t>
      </w:r>
      <w:proofErr w:type="gramStart"/>
      <w:r>
        <w:rPr>
          <w:rFonts w:ascii="Century Gothic" w:hAnsi="Century Gothic"/>
          <w:color w:val="000000"/>
          <w:sz w:val="32"/>
          <w:szCs w:val="32"/>
          <w:shd w:val="clear" w:color="auto" w:fill="FFFFFF"/>
        </w:rPr>
        <w:t>pagina ,</w:t>
      </w:r>
      <w:proofErr w:type="gramEnd"/>
      <w:r>
        <w:rPr>
          <w:rFonts w:ascii="Century Gothic" w:hAnsi="Century Gothic"/>
          <w:color w:val="000000"/>
          <w:sz w:val="32"/>
          <w:szCs w:val="32"/>
          <w:shd w:val="clear" w:color="auto" w:fill="FFFFFF"/>
        </w:rPr>
        <w:t xml:space="preserve"> es decir, el id es utilizado para selecciona un único elemento</w:t>
      </w:r>
    </w:p>
    <w:p w14:paraId="0E8DD078" w14:textId="77777777" w:rsidR="00AA6ABD" w:rsidRDefault="00AA6ABD">
      <w:pPr>
        <w:rPr>
          <w:rFonts w:ascii="Century Gothic" w:hAnsi="Century Gothic"/>
          <w:b/>
          <w:bCs/>
          <w:color w:val="000000"/>
          <w:sz w:val="32"/>
          <w:szCs w:val="32"/>
          <w:shd w:val="clear" w:color="auto" w:fill="FFFFFF"/>
        </w:rPr>
      </w:pPr>
    </w:p>
    <w:p w14:paraId="6A2DDBFE" w14:textId="7183449D" w:rsidR="00AA6ABD" w:rsidRDefault="00AA6ABD">
      <w:pPr>
        <w:rPr>
          <w:rFonts w:ascii="Century Gothic" w:hAnsi="Century Gothic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Century Gothic" w:hAnsi="Century Gothic"/>
          <w:b/>
          <w:bCs/>
          <w:color w:val="000000"/>
          <w:sz w:val="32"/>
          <w:szCs w:val="32"/>
          <w:shd w:val="clear" w:color="auto" w:fill="FFFFFF"/>
        </w:rPr>
        <w:lastRenderedPageBreak/>
        <w:t xml:space="preserve">Ejemplo </w:t>
      </w:r>
    </w:p>
    <w:p w14:paraId="53EC1DA4" w14:textId="47B2E431" w:rsidR="00AA6ABD" w:rsidRDefault="00AA6ABD">
      <w:pPr>
        <w:rPr>
          <w:rFonts w:ascii="Century Gothic" w:hAnsi="Century Gothic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#para1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text-align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center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2943B123" w14:textId="77777777" w:rsidR="00AA6ABD" w:rsidRPr="00AA6ABD" w:rsidRDefault="00AA6ABD">
      <w:pPr>
        <w:rPr>
          <w:rFonts w:ascii="Century Gothic" w:hAnsi="Century Gothic"/>
          <w:b/>
          <w:bCs/>
          <w:color w:val="000000"/>
          <w:sz w:val="32"/>
          <w:szCs w:val="32"/>
          <w:shd w:val="clear" w:color="auto" w:fill="FFFFFF"/>
        </w:rPr>
      </w:pPr>
    </w:p>
    <w:p w14:paraId="692FA059" w14:textId="7B9701DD" w:rsidR="006D74D9" w:rsidRPr="003412B9" w:rsidRDefault="00AA6ABD">
      <w:pPr>
        <w:rPr>
          <w:rFonts w:ascii="Century Gothic" w:hAnsi="Century Gothic"/>
          <w:b/>
          <w:bCs/>
          <w:color w:val="000000"/>
          <w:sz w:val="32"/>
          <w:szCs w:val="32"/>
          <w:shd w:val="clear" w:color="auto" w:fill="FFFFFF"/>
        </w:rPr>
      </w:pPr>
      <w:proofErr w:type="spellStart"/>
      <w:r w:rsidRPr="003412B9">
        <w:rPr>
          <w:rFonts w:ascii="Century Gothic" w:hAnsi="Century Gothic"/>
          <w:b/>
          <w:bCs/>
          <w:color w:val="000000"/>
          <w:sz w:val="32"/>
          <w:szCs w:val="32"/>
          <w:shd w:val="clear" w:color="auto" w:fill="FFFFFF"/>
        </w:rPr>
        <w:t>Tagname</w:t>
      </w:r>
      <w:proofErr w:type="spellEnd"/>
      <w:r w:rsidRPr="003412B9">
        <w:rPr>
          <w:rFonts w:ascii="Century Gothic" w:hAnsi="Century Gothic"/>
          <w:b/>
          <w:bCs/>
          <w:color w:val="000000"/>
          <w:sz w:val="32"/>
          <w:szCs w:val="32"/>
          <w:shd w:val="clear" w:color="auto" w:fill="FFFFFF"/>
        </w:rPr>
        <w:t xml:space="preserve"> &lt;p&gt;</w:t>
      </w:r>
    </w:p>
    <w:p w14:paraId="6B2F7FE8" w14:textId="24F5B12E" w:rsidR="00AA6ABD" w:rsidRPr="003412B9" w:rsidRDefault="00AA6ABD">
      <w:pPr>
        <w:rPr>
          <w:rFonts w:ascii="Century Gothic" w:hAnsi="Century Gothic"/>
          <w:color w:val="000000"/>
          <w:sz w:val="32"/>
          <w:szCs w:val="32"/>
          <w:shd w:val="clear" w:color="auto" w:fill="FFFFFF"/>
        </w:rPr>
      </w:pPr>
      <w:r w:rsidRPr="003412B9">
        <w:rPr>
          <w:rFonts w:ascii="Century Gothic" w:hAnsi="Century Gothic"/>
          <w:color w:val="000000"/>
          <w:sz w:val="32"/>
          <w:szCs w:val="32"/>
          <w:shd w:val="clear" w:color="auto" w:fill="FFFFFF"/>
        </w:rPr>
        <w:t xml:space="preserve">se utiliza para modificar elementos dentro de una pagina </w:t>
      </w:r>
      <w:proofErr w:type="gramStart"/>
      <w:r w:rsidRPr="003412B9">
        <w:rPr>
          <w:rFonts w:ascii="Century Gothic" w:hAnsi="Century Gothic"/>
          <w:color w:val="000000"/>
          <w:sz w:val="32"/>
          <w:szCs w:val="32"/>
          <w:shd w:val="clear" w:color="auto" w:fill="FFFFFF"/>
        </w:rPr>
        <w:t>HTML ,</w:t>
      </w:r>
      <w:proofErr w:type="gramEnd"/>
      <w:r w:rsidRPr="003412B9">
        <w:rPr>
          <w:rFonts w:ascii="Century Gothic" w:hAnsi="Century Gothic"/>
          <w:color w:val="000000"/>
          <w:sz w:val="32"/>
          <w:szCs w:val="32"/>
          <w:shd w:val="clear" w:color="auto" w:fill="FFFFFF"/>
        </w:rPr>
        <w:t xml:space="preserve"> por su </w:t>
      </w:r>
      <w:proofErr w:type="spellStart"/>
      <w:r w:rsidRPr="003412B9">
        <w:rPr>
          <w:rFonts w:ascii="Century Gothic" w:hAnsi="Century Gothic"/>
          <w:color w:val="000000"/>
          <w:sz w:val="32"/>
          <w:szCs w:val="32"/>
          <w:shd w:val="clear" w:color="auto" w:fill="FFFFFF"/>
        </w:rPr>
        <w:t>tagname</w:t>
      </w:r>
      <w:proofErr w:type="spellEnd"/>
      <w:r w:rsidRPr="003412B9">
        <w:rPr>
          <w:rFonts w:ascii="Century Gothic" w:hAnsi="Century Gothic"/>
          <w:color w:val="000000"/>
          <w:sz w:val="32"/>
          <w:szCs w:val="32"/>
          <w:shd w:val="clear" w:color="auto" w:fill="FFFFFF"/>
        </w:rPr>
        <w:t xml:space="preserve"> , </w:t>
      </w:r>
    </w:p>
    <w:p w14:paraId="009AE903" w14:textId="51E9CD83" w:rsidR="00AA6ABD" w:rsidRDefault="00AA6ABD"/>
    <w:p w14:paraId="117E07FD" w14:textId="7E803A69" w:rsidR="00AA6ABD" w:rsidRPr="003412B9" w:rsidRDefault="00AA6ABD">
      <w:pPr>
        <w:rPr>
          <w:rFonts w:ascii="Century Gothic" w:hAnsi="Century Gothic"/>
          <w:b/>
          <w:bCs/>
          <w:color w:val="000000"/>
          <w:sz w:val="32"/>
          <w:szCs w:val="32"/>
          <w:shd w:val="clear" w:color="auto" w:fill="FFFFFF"/>
        </w:rPr>
      </w:pPr>
      <w:r w:rsidRPr="003412B9">
        <w:rPr>
          <w:rFonts w:ascii="Century Gothic" w:hAnsi="Century Gothic"/>
          <w:b/>
          <w:bCs/>
          <w:color w:val="000000"/>
          <w:sz w:val="32"/>
          <w:szCs w:val="32"/>
          <w:shd w:val="clear" w:color="auto" w:fill="FFFFFF"/>
        </w:rPr>
        <w:t xml:space="preserve">Ejemplo </w:t>
      </w:r>
    </w:p>
    <w:p w14:paraId="184DCF53" w14:textId="7C175C52" w:rsidR="00AA6ABD" w:rsidRDefault="00AA6ABD">
      <w:pPr>
        <w:rPr>
          <w:b/>
          <w:bCs/>
        </w:rPr>
      </w:pPr>
    </w:p>
    <w:p w14:paraId="273DA655" w14:textId="6D0AFEDE" w:rsidR="00AA6ABD" w:rsidRPr="00AA6ABD" w:rsidRDefault="00AA6ABD">
      <w:pPr>
        <w:rPr>
          <w:b/>
          <w:bCs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text-align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center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09CAF263" w14:textId="77777777" w:rsidR="00AA6ABD" w:rsidRPr="00AA6ABD" w:rsidRDefault="00AA6ABD">
      <w:pPr>
        <w:rPr>
          <w:b/>
          <w:bCs/>
        </w:rPr>
      </w:pPr>
    </w:p>
    <w:sectPr w:rsidR="00AA6ABD" w:rsidRPr="00AA6A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C9"/>
    <w:rsid w:val="003013A0"/>
    <w:rsid w:val="003412B9"/>
    <w:rsid w:val="006D74D9"/>
    <w:rsid w:val="006F2BD0"/>
    <w:rsid w:val="00A17EC9"/>
    <w:rsid w:val="00AA6ABD"/>
    <w:rsid w:val="00AE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A8C50"/>
  <w15:chartTrackingRefBased/>
  <w15:docId w15:val="{EE05E441-75AA-4344-BF01-C8F0F37E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ssdelimitercolor">
    <w:name w:val="cssdelimitercolor"/>
    <w:basedOn w:val="Fuentedeprrafopredeter"/>
    <w:rsid w:val="006D74D9"/>
  </w:style>
  <w:style w:type="character" w:customStyle="1" w:styleId="csspropertycolor">
    <w:name w:val="csspropertycolor"/>
    <w:basedOn w:val="Fuentedeprrafopredeter"/>
    <w:rsid w:val="006D74D9"/>
  </w:style>
  <w:style w:type="character" w:customStyle="1" w:styleId="csspropertyvaluecolor">
    <w:name w:val="csspropertyvaluecolor"/>
    <w:basedOn w:val="Fuentedeprrafopredeter"/>
    <w:rsid w:val="006D7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19035</dc:creator>
  <cp:keywords/>
  <dc:description/>
  <cp:lastModifiedBy>19035</cp:lastModifiedBy>
  <cp:revision>5</cp:revision>
  <dcterms:created xsi:type="dcterms:W3CDTF">2021-10-23T03:24:00Z</dcterms:created>
  <dcterms:modified xsi:type="dcterms:W3CDTF">2021-10-23T03:36:00Z</dcterms:modified>
</cp:coreProperties>
</file>