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08"/>
          <w:shd w:fill="auto" w:val="clear"/>
        </w:rPr>
        <w:t xml:space="preserve">CERTIFICATE</w:t>
      </w:r>
    </w:p>
    <w:p>
      <w:pPr>
        <w:spacing w:before="0" w:after="0" w:line="3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2"/>
          <w:shd w:fill="auto" w:val="clear"/>
        </w:rPr>
        <w:t xml:space="preserve">Of Appreciation</w:t>
      </w:r>
    </w:p>
    <w:p>
      <w:pPr>
        <w:spacing w:before="0" w:after="0" w:line="35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</w:rPr>
        <w:t xml:space="preserve">The following awards are given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Gabriola" w:hAnsi="Gabriola" w:cs="Gabriola" w:eastAsia="Gabriola"/>
          <w:color w:val="auto"/>
          <w:spacing w:val="0"/>
          <w:position w:val="0"/>
          <w:sz w:val="80"/>
          <w:shd w:fill="auto" w:val="clear"/>
        </w:rPr>
      </w:pPr>
      <w:r>
        <w:rPr>
          <w:rFonts w:ascii="Gabriola" w:hAnsi="Gabriola" w:cs="Gabriola" w:eastAsia="Gabriola"/>
          <w:b/>
          <w:color w:val="auto"/>
          <w:spacing w:val="0"/>
          <w:position w:val="0"/>
          <w:sz w:val="80"/>
          <w:shd w:fill="auto" w:val="clear"/>
        </w:rPr>
        <w:t xml:space="preserve">{full_name}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{description}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object w:dxaOrig="8524" w:dyaOrig="5426">
          <v:rect xmlns:o="urn:schemas-microsoft-com:office:office" xmlns:v="urn:schemas-microsoft-com:vml" id="rectole0000000000" style="width:426.20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director:{director}</w:t>
      </w: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mentor:{mentor}</w:t>
      </w:r>
    </w:p>
    <w:p>
      <w:pPr>
        <w:spacing w:before="0" w:after="0" w:line="240"/>
        <w:ind w:right="-14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way of promotion:{date}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