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A96B" w14:textId="4F50AB74" w:rsidR="00CF5A23" w:rsidRDefault="00CF5A23" w:rsidP="00CF5A23">
      <w:pPr>
        <w:pStyle w:val="Heading1"/>
        <w:rPr>
          <w:lang w:val="ru-RU"/>
        </w:rPr>
      </w:pPr>
      <w:r>
        <w:rPr>
          <w:lang w:val="ru-RU"/>
        </w:rPr>
        <w:t xml:space="preserve">Задание №2 </w:t>
      </w:r>
    </w:p>
    <w:p w14:paraId="64CE5C2D" w14:textId="13F691E2" w:rsidR="00CF5A23" w:rsidRPr="00CF5A23" w:rsidRDefault="00CF5A23" w:rsidP="00CF5A23">
      <w:pPr>
        <w:pStyle w:val="Heading3"/>
        <w:rPr>
          <w:lang w:val="ru-RU"/>
        </w:rPr>
      </w:pPr>
      <w:r>
        <w:rPr>
          <w:lang w:val="ru-RU"/>
        </w:rPr>
        <w:t>Условие задачи</w:t>
      </w:r>
    </w:p>
    <w:p w14:paraId="6F48859B" w14:textId="448F619A" w:rsidR="00CF5A23" w:rsidRPr="00CF5A23" w:rsidRDefault="00CF5A23" w:rsidP="00CF5A23">
      <w:pPr>
        <w:rPr>
          <w:lang w:val="ru-RU"/>
        </w:rPr>
      </w:pPr>
      <w:r w:rsidRPr="00CF5A23">
        <w:rPr>
          <w:lang w:val="ru-RU"/>
        </w:rPr>
        <w:t>фирма производит телефоны для внутреннего рынка сша качество данной продукции не слишком высокое но продажная цена низкая, что позволяет изучать рынок одновременно уделяя много времени НИКОР</w:t>
      </w:r>
      <w:r>
        <w:rPr>
          <w:lang w:val="ru-RU"/>
        </w:rPr>
        <w:t>.</w:t>
      </w:r>
    </w:p>
    <w:p w14:paraId="4C3A6E37" w14:textId="77777777" w:rsidR="00CF5A23" w:rsidRPr="00CF5A23" w:rsidRDefault="00CF5A23" w:rsidP="00CF5A23">
      <w:pPr>
        <w:rPr>
          <w:lang w:val="ru-RU"/>
        </w:rPr>
      </w:pPr>
      <w:r w:rsidRPr="00CF5A23">
        <w:rPr>
          <w:lang w:val="ru-RU"/>
        </w:rPr>
        <w:t>на данном этапе нужно разработать совокупный план прроизводства на шесть месяцев (с января по июнь)</w:t>
      </w:r>
    </w:p>
    <w:p w14:paraId="78A304D3" w14:textId="77777777" w:rsidR="00CF5A23" w:rsidRPr="00CF5A23" w:rsidRDefault="00CF5A23" w:rsidP="00CF5A23">
      <w:pPr>
        <w:pStyle w:val="Heading3"/>
        <w:rPr>
          <w:lang w:val="ru-RU"/>
        </w:rPr>
      </w:pPr>
      <w:r w:rsidRPr="00CF5A23">
        <w:rPr>
          <w:lang w:val="ru-RU"/>
        </w:rPr>
        <w:t xml:space="preserve">определите затраты в каждой из следующих производственных стратегий: </w:t>
      </w:r>
    </w:p>
    <w:p w14:paraId="20FD127B" w14:textId="77777777" w:rsidR="00CF5A23" w:rsidRPr="00CF5A23" w:rsidRDefault="00CF5A23" w:rsidP="00CF5A23">
      <w:pPr>
        <w:rPr>
          <w:lang w:val="ru-RU"/>
        </w:rPr>
      </w:pPr>
      <w:r w:rsidRPr="00CF5A23">
        <w:rPr>
          <w:lang w:val="ru-RU"/>
        </w:rPr>
        <w:t xml:space="preserve">1) производсвто точно соответствует спросу, варьирование численостей рабочей силы(примите, что начальная численость рабочей силы соответствует объему производства первого месяца) </w:t>
      </w:r>
    </w:p>
    <w:p w14:paraId="27BACE07" w14:textId="77777777" w:rsidR="00CF5A23" w:rsidRPr="00CF5A23" w:rsidRDefault="00CF5A23" w:rsidP="00CF5A23">
      <w:pPr>
        <w:rPr>
          <w:lang w:val="ru-RU"/>
        </w:rPr>
      </w:pPr>
      <w:r w:rsidRPr="00CF5A23">
        <w:rPr>
          <w:lang w:val="ru-RU"/>
        </w:rPr>
        <w:t>2)постоянная численость рабочей (равная 10 человек) варьирование материального запаса допусается дефицит</w:t>
      </w:r>
    </w:p>
    <w:p w14:paraId="447EB81C" w14:textId="77777777" w:rsidR="00CF5A23" w:rsidRPr="00CF5A23" w:rsidRDefault="00CF5A23" w:rsidP="00CF5A23">
      <w:pPr>
        <w:rPr>
          <w:lang w:val="ru-RU"/>
        </w:rPr>
      </w:pPr>
      <w:r w:rsidRPr="00CF5A23">
        <w:rPr>
          <w:lang w:val="ru-RU"/>
        </w:rPr>
        <w:t>3) постоянная численность рабочих равна 10, использование субподряда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320"/>
        <w:gridCol w:w="960"/>
        <w:gridCol w:w="1005"/>
        <w:gridCol w:w="960"/>
        <w:gridCol w:w="960"/>
        <w:gridCol w:w="960"/>
        <w:gridCol w:w="960"/>
        <w:gridCol w:w="265"/>
        <w:gridCol w:w="960"/>
      </w:tblGrid>
      <w:tr w:rsidR="00CF5A23" w:rsidRPr="00CF5A23" w14:paraId="5E8995F0" w14:textId="77777777" w:rsidTr="00CF5A23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12BD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показатели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9349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январь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AF4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февраль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EC3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март</w:t>
            </w:r>
            <w:proofErr w:type="spellEnd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8CCC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апрель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65C5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май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138D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июь</w:t>
            </w:r>
            <w:proofErr w:type="spellEnd"/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14A28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F206" w14:textId="362B5B10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итого</w:t>
            </w:r>
            <w:proofErr w:type="spellEnd"/>
          </w:p>
        </w:tc>
      </w:tr>
      <w:tr w:rsidR="00CF5A23" w:rsidRPr="00CF5A23" w14:paraId="7FBEE21C" w14:textId="77777777" w:rsidTr="00CF5A2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F625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прогнозируемый</w:t>
            </w:r>
            <w:proofErr w:type="spellEnd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спрос</w:t>
            </w:r>
            <w:proofErr w:type="spellEnd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E11A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500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7F5C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A8E3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FCB6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897D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632A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800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4C78E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2B89" w14:textId="2196B61A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4250</w:t>
            </w:r>
          </w:p>
        </w:tc>
      </w:tr>
      <w:tr w:rsidR="00CF5A23" w:rsidRPr="00CF5A23" w14:paraId="770FD847" w14:textId="77777777" w:rsidTr="00CF5A2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46FA" w14:textId="77777777" w:rsidR="00CF5A23" w:rsidRPr="00CF5A23" w:rsidRDefault="00CF5A23" w:rsidP="00CF5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число</w:t>
            </w:r>
            <w:proofErr w:type="spellEnd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рабочих</w:t>
            </w:r>
            <w:proofErr w:type="spellEnd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дней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D9EF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7BFE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94C5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06B5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2FFC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B569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83BE7" w14:textId="77777777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2EF9" w14:textId="56F870B2" w:rsidR="00CF5A23" w:rsidRPr="00CF5A23" w:rsidRDefault="00CF5A23" w:rsidP="00CF5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F5A23">
              <w:rPr>
                <w:rFonts w:ascii="Calibri" w:eastAsia="Times New Roman" w:hAnsi="Calibri" w:cs="Calibri"/>
                <w:color w:val="000000"/>
                <w:sz w:val="22"/>
              </w:rPr>
              <w:t>125</w:t>
            </w:r>
          </w:p>
        </w:tc>
      </w:tr>
    </w:tbl>
    <w:p w14:paraId="0BD7B925" w14:textId="77777777" w:rsidR="00CF5A23" w:rsidRDefault="00CF5A23" w:rsidP="00CF5A23">
      <w:pPr>
        <w:pStyle w:val="Heading3"/>
        <w:rPr>
          <w:lang w:val="ru-RU"/>
        </w:rPr>
      </w:pPr>
    </w:p>
    <w:p w14:paraId="75D19B0C" w14:textId="46321EE3" w:rsidR="00CF5A23" w:rsidRPr="00CF5A23" w:rsidRDefault="00CF5A23" w:rsidP="00CF5A23">
      <w:pPr>
        <w:pStyle w:val="Heading3"/>
        <w:rPr>
          <w:lang w:val="ru-RU"/>
        </w:rPr>
      </w:pPr>
      <w:r w:rsidRPr="00CF5A23">
        <w:rPr>
          <w:lang w:val="ru-RU"/>
        </w:rPr>
        <w:t>издержки:</w:t>
      </w:r>
    </w:p>
    <w:p w14:paraId="05361B57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материалы 100$ на единицу продукции</w:t>
      </w:r>
    </w:p>
    <w:p w14:paraId="07C39560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затраты на хранение запасов 10$ на единицу продукции в месяц</w:t>
      </w:r>
    </w:p>
    <w:p w14:paraId="75464343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предельная стоимость дефицита 20$ на единицу продукции в месяц</w:t>
      </w:r>
    </w:p>
    <w:p w14:paraId="238F54CE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 xml:space="preserve">предельная стоимость субподряда 100$ на единицу продукции (200$ - 100$ контрактная стоимость за вычетом стоимсоти материалов) </w:t>
      </w:r>
    </w:p>
    <w:p w14:paraId="4CB5393A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стоимость найма и обучения сотрудников 50$ на 1 рабочего</w:t>
      </w:r>
    </w:p>
    <w:p w14:paraId="5F615078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затраты на увольнение 100$ на 1 рабочего</w:t>
      </w:r>
    </w:p>
    <w:p w14:paraId="3358E2BD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трудоемкость 4 рабочих часа на единицу продукции</w:t>
      </w:r>
    </w:p>
    <w:p w14:paraId="73FF29A6" w14:textId="77777777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оплата труда (8 часовой рабочий день) 12,5$ в час</w:t>
      </w:r>
    </w:p>
    <w:p w14:paraId="21EA278C" w14:textId="7D01AE79" w:rsidR="00CF5A23" w:rsidRPr="00CF5A23" w:rsidRDefault="00CF5A23" w:rsidP="00CF5A23">
      <w:pPr>
        <w:pStyle w:val="ListParagraph"/>
        <w:numPr>
          <w:ilvl w:val="0"/>
          <w:numId w:val="1"/>
        </w:numPr>
        <w:rPr>
          <w:lang w:val="ru-RU"/>
        </w:rPr>
      </w:pPr>
      <w:r w:rsidRPr="00CF5A23">
        <w:rPr>
          <w:lang w:val="ru-RU"/>
        </w:rPr>
        <w:t>оплата сверхурочной работы 18.75$ в час</w:t>
      </w:r>
    </w:p>
    <w:p w14:paraId="2EFBDDE8" w14:textId="77777777" w:rsidR="00CF5A23" w:rsidRPr="00CF5A23" w:rsidRDefault="00CF5A23" w:rsidP="00CF5A23">
      <w:pPr>
        <w:pStyle w:val="Heading3"/>
        <w:rPr>
          <w:lang w:val="ru-RU"/>
        </w:rPr>
      </w:pPr>
      <w:r w:rsidRPr="00CF5A23">
        <w:rPr>
          <w:lang w:val="ru-RU"/>
        </w:rPr>
        <w:t>материальные запасы</w:t>
      </w:r>
    </w:p>
    <w:p w14:paraId="58B90829" w14:textId="7DEA17DD" w:rsidR="00CF5A23" w:rsidRDefault="00CF5A23" w:rsidP="00CF5A23">
      <w:pPr>
        <w:pStyle w:val="ListParagraph"/>
        <w:numPr>
          <w:ilvl w:val="0"/>
          <w:numId w:val="3"/>
        </w:numPr>
      </w:pPr>
      <w:proofErr w:type="spellStart"/>
      <w:r>
        <w:t>продукция</w:t>
      </w:r>
      <w:proofErr w:type="spellEnd"/>
      <w:r>
        <w:t xml:space="preserve"> 200 </w:t>
      </w:r>
      <w:proofErr w:type="spellStart"/>
      <w:r>
        <w:t>единиц</w:t>
      </w:r>
      <w:proofErr w:type="spellEnd"/>
    </w:p>
    <w:p w14:paraId="18A2748C" w14:textId="2B458F1F" w:rsidR="00CF5A23" w:rsidRDefault="00CF5A23" w:rsidP="00CF5A23">
      <w:pPr>
        <w:pStyle w:val="ListParagraph"/>
        <w:numPr>
          <w:ilvl w:val="0"/>
          <w:numId w:val="3"/>
        </w:numPr>
        <w:rPr>
          <w:lang w:val="ru-RU"/>
        </w:rPr>
      </w:pPr>
      <w:r w:rsidRPr="00CF5A23">
        <w:rPr>
          <w:lang w:val="ru-RU"/>
        </w:rPr>
        <w:t>резервный запас 0% месячного спроса</w:t>
      </w:r>
    </w:p>
    <w:p w14:paraId="38BE3ECB" w14:textId="00291CEA" w:rsidR="00CF5A23" w:rsidRDefault="00CF5A23" w:rsidP="00CF5A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Решение</w:t>
      </w:r>
    </w:p>
    <w:p w14:paraId="4446FC53" w14:textId="1EFC75AF" w:rsidR="00CF5A23" w:rsidRDefault="00CF5A23" w:rsidP="00CF5A23">
      <w:pPr>
        <w:rPr>
          <w:lang w:val="ru-RU"/>
        </w:rPr>
      </w:pPr>
      <w:r w:rsidRPr="00CF5A23">
        <w:rPr>
          <w:lang w:val="ru-RU"/>
        </w:rPr>
        <w:t>Для решения этой задачи давайте рассмотрим каждую из трех производственных стратегий и вычислим затраты для каждого месяца с января по июнь.</w:t>
      </w:r>
    </w:p>
    <w:p w14:paraId="563B6A87" w14:textId="6EBFFF1B" w:rsidR="00CF5A23" w:rsidRDefault="00CF5A23" w:rsidP="00CF5A23">
      <w:pPr>
        <w:pStyle w:val="ListParagraph"/>
        <w:numPr>
          <w:ilvl w:val="0"/>
          <w:numId w:val="4"/>
        </w:numPr>
        <w:rPr>
          <w:lang w:val="ru-RU"/>
        </w:rPr>
      </w:pPr>
      <w:r w:rsidRPr="00CF5A23">
        <w:rPr>
          <w:lang w:val="ru-RU"/>
        </w:rPr>
        <w:t>производсвто точно соответствует спросу, варьирование численостей рабочей силы(примите, что начальная численость рабочей силы соответствует объему производства первого месяца)</w:t>
      </w:r>
    </w:p>
    <w:p w14:paraId="331F4431" w14:textId="77777777" w:rsidR="00CF5A23" w:rsidRPr="00CF5A23" w:rsidRDefault="00CF5A23" w:rsidP="00CF5A23">
      <w:pPr>
        <w:rPr>
          <w:lang w:val="ru-RU"/>
        </w:rPr>
      </w:pPr>
    </w:p>
    <w:sectPr w:rsidR="00CF5A23" w:rsidRPr="00CF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6E7F"/>
    <w:multiLevelType w:val="hybridMultilevel"/>
    <w:tmpl w:val="75DE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150FC"/>
    <w:multiLevelType w:val="hybridMultilevel"/>
    <w:tmpl w:val="2ECA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4099"/>
    <w:multiLevelType w:val="hybridMultilevel"/>
    <w:tmpl w:val="BF88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430F"/>
    <w:multiLevelType w:val="hybridMultilevel"/>
    <w:tmpl w:val="A608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A5FDC"/>
    <w:multiLevelType w:val="hybridMultilevel"/>
    <w:tmpl w:val="861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23"/>
    <w:rsid w:val="007C3D64"/>
    <w:rsid w:val="00C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B4B"/>
  <w15:chartTrackingRefBased/>
  <w15:docId w15:val="{E3FEAF9A-C1AD-417F-A115-002E8EDD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2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2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2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23"/>
    <w:rPr>
      <w:rFonts w:ascii="Times New Roman" w:eastAsiaTheme="majorEastAsia" w:hAnsi="Times New Roman" w:cstheme="majorBidi"/>
      <w:cap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A23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CF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</dc:creator>
  <cp:keywords/>
  <dc:description/>
  <cp:lastModifiedBy>ARTY</cp:lastModifiedBy>
  <cp:revision>1</cp:revision>
  <dcterms:created xsi:type="dcterms:W3CDTF">2023-09-23T04:07:00Z</dcterms:created>
  <dcterms:modified xsi:type="dcterms:W3CDTF">2023-09-23T04:28:00Z</dcterms:modified>
</cp:coreProperties>
</file>