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9AF4" w14:textId="53210060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 xml:space="preserve">Тема реферата: </w:t>
      </w:r>
      <w:r w:rsidRPr="00EB2C6A">
        <w:rPr>
          <w:b/>
          <w:bCs/>
          <w:lang w:val="ru-RU"/>
        </w:rPr>
        <w:t>Методы прогнозирования в экономике и финансах</w:t>
      </w:r>
    </w:p>
    <w:p w14:paraId="5D26A932" w14:textId="25CD6178" w:rsidR="00EB2C6A" w:rsidRPr="00EB2C6A" w:rsidRDefault="00EB2C6A" w:rsidP="00EB2C6A">
      <w:pPr>
        <w:rPr>
          <w:b/>
          <w:bCs/>
          <w:lang w:val="ru-RU"/>
        </w:rPr>
      </w:pPr>
      <w:r w:rsidRPr="00EB2C6A">
        <w:rPr>
          <w:b/>
          <w:bCs/>
          <w:lang w:val="ru-RU"/>
        </w:rPr>
        <w:t>Введение</w:t>
      </w:r>
    </w:p>
    <w:p w14:paraId="2F35BAD5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Обоснование актуальности выбранной темы.</w:t>
      </w:r>
    </w:p>
    <w:p w14:paraId="3B4D44C9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Цель и задачи исследования.</w:t>
      </w:r>
    </w:p>
    <w:p w14:paraId="1E54B0D5" w14:textId="77777777" w:rsidR="00EB2C6A" w:rsidRDefault="00EB2C6A" w:rsidP="00EB2C6A">
      <w:pPr>
        <w:rPr>
          <w:lang w:val="ru-RU"/>
        </w:rPr>
      </w:pPr>
      <w:r w:rsidRPr="00EB2C6A">
        <w:rPr>
          <w:lang w:val="ru-RU"/>
        </w:rPr>
        <w:t>Определение объекта и предмета исследования.</w:t>
      </w:r>
    </w:p>
    <w:p w14:paraId="00E6AA02" w14:textId="77777777" w:rsidR="00EB2C6A" w:rsidRPr="00EB2C6A" w:rsidRDefault="00EB2C6A" w:rsidP="00EB2C6A">
      <w:pPr>
        <w:rPr>
          <w:lang w:val="ru-RU"/>
        </w:rPr>
      </w:pPr>
    </w:p>
    <w:p w14:paraId="32109EBE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Глава 1: Теоретические основы прогнозирования</w:t>
      </w:r>
    </w:p>
    <w:p w14:paraId="42A69DD0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1.1 Определение понятия "прогнозирование" в экономике и финансах.</w:t>
      </w:r>
    </w:p>
    <w:p w14:paraId="0D0116A6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1.2 Роль прогнозирования в процессе принятия экономических решений.</w:t>
      </w:r>
    </w:p>
    <w:p w14:paraId="776566B7" w14:textId="75CE18D8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1.3 Основные характеристики успешного прогноза.</w:t>
      </w:r>
    </w:p>
    <w:p w14:paraId="082271FF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Глава 2: Методы временных рядов в прогнозировании</w:t>
      </w:r>
    </w:p>
    <w:p w14:paraId="2C7BEC53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2.1 Анализ временных рядов как базовый инструмент прогнозирования.</w:t>
      </w:r>
    </w:p>
    <w:p w14:paraId="2925F7D5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 xml:space="preserve">2.2 Модели временных рядов: </w:t>
      </w:r>
      <w:r>
        <w:t>ARIMA</w:t>
      </w:r>
      <w:r w:rsidRPr="00EB2C6A">
        <w:rPr>
          <w:lang w:val="ru-RU"/>
        </w:rPr>
        <w:t xml:space="preserve">, </w:t>
      </w:r>
      <w:r>
        <w:t>GARCH</w:t>
      </w:r>
      <w:r w:rsidRPr="00EB2C6A">
        <w:rPr>
          <w:lang w:val="ru-RU"/>
        </w:rPr>
        <w:t xml:space="preserve"> и другие.</w:t>
      </w:r>
    </w:p>
    <w:p w14:paraId="3BA199F8" w14:textId="351806EA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2.3 Применение методов временных рядов в финансовых прогнозах.</w:t>
      </w:r>
    </w:p>
    <w:p w14:paraId="419C933D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Глава 3: Эконометрические методы прогнозирования</w:t>
      </w:r>
    </w:p>
    <w:p w14:paraId="2EC96454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3.1 Основы эконометрики и ее применение в прогнозировании.</w:t>
      </w:r>
    </w:p>
    <w:p w14:paraId="7F1AA3D5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3.2 Множественная регрессия и панельные данные.</w:t>
      </w:r>
    </w:p>
    <w:p w14:paraId="385562C7" w14:textId="2AB08D51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3.3 Оценка точности прогнозов с использованием эконометрических моделей.</w:t>
      </w:r>
    </w:p>
    <w:p w14:paraId="3EBB3161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Глава 4: Методы машинного обучения в экономическом прогнозировании</w:t>
      </w:r>
    </w:p>
    <w:p w14:paraId="2E621BD9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4.1 Введение в машинное обучение и его роль в экономике.</w:t>
      </w:r>
    </w:p>
    <w:p w14:paraId="04D323DC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4.2 Алгоритмы машинного обучения для задач прогнозирования.</w:t>
      </w:r>
    </w:p>
    <w:p w14:paraId="09A7353F" w14:textId="522A1FEF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4.3 Преимущества и ограничения применения машинного обучения в экономическом прогнозировании.</w:t>
      </w:r>
    </w:p>
    <w:p w14:paraId="6EB27565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Глава 5: Сравнительный анализ методов прогнозирования</w:t>
      </w:r>
    </w:p>
    <w:p w14:paraId="4F4E96C8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5.1 Сравнение точности методов временных рядов, эконометрики и машинного обучения.</w:t>
      </w:r>
    </w:p>
    <w:p w14:paraId="14FB5080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5.2 Факторы, влияющие на выбор метода прогнозирования.</w:t>
      </w:r>
    </w:p>
    <w:p w14:paraId="63558396" w14:textId="16DECEE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5.3 Комбинированные подходы к прогнозированию.</w:t>
      </w:r>
    </w:p>
    <w:p w14:paraId="62A60614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Глава 6: Практические аспекты применения методов прогнозирования</w:t>
      </w:r>
    </w:p>
    <w:p w14:paraId="16441F62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6.1 Кейс-</w:t>
      </w:r>
      <w:proofErr w:type="spellStart"/>
      <w:r w:rsidRPr="00EB2C6A">
        <w:rPr>
          <w:lang w:val="ru-RU"/>
        </w:rPr>
        <w:t>стади</w:t>
      </w:r>
      <w:proofErr w:type="spellEnd"/>
      <w:r w:rsidRPr="00EB2C6A">
        <w:rPr>
          <w:lang w:val="ru-RU"/>
        </w:rPr>
        <w:t xml:space="preserve"> о применении методов прогнозирования в реальных ситуациях.</w:t>
      </w:r>
    </w:p>
    <w:p w14:paraId="4E74BE94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lastRenderedPageBreak/>
        <w:t>6.2 Современные тенденции и инновации в области экономического прогнозирования.</w:t>
      </w:r>
    </w:p>
    <w:p w14:paraId="36E4F8D3" w14:textId="34183D2A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6.3 Роль человеческого фактора в принятии решений на основе прогнозов.</w:t>
      </w:r>
    </w:p>
    <w:p w14:paraId="40550AB0" w14:textId="20EF4961" w:rsidR="00EB2C6A" w:rsidRPr="00EB2C6A" w:rsidRDefault="00EB2C6A" w:rsidP="00EB2C6A">
      <w:pPr>
        <w:rPr>
          <w:b/>
          <w:bCs/>
          <w:lang w:val="ru-RU"/>
        </w:rPr>
      </w:pPr>
      <w:r w:rsidRPr="00EB2C6A">
        <w:rPr>
          <w:b/>
          <w:bCs/>
          <w:lang w:val="ru-RU"/>
        </w:rPr>
        <w:t>Заключение</w:t>
      </w:r>
    </w:p>
    <w:p w14:paraId="1987DBEE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Основные выводы и результаты исследования.</w:t>
      </w:r>
    </w:p>
    <w:p w14:paraId="0C0CF2B6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Перспективы развития методов прогнозирования в экономике и финансах.</w:t>
      </w:r>
    </w:p>
    <w:p w14:paraId="67C7DAE6" w14:textId="77777777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Список использованных источников</w:t>
      </w:r>
    </w:p>
    <w:p w14:paraId="334D7BE7" w14:textId="7CB44463" w:rsidR="00EB2C6A" w:rsidRPr="00EB2C6A" w:rsidRDefault="00EB2C6A" w:rsidP="00EB2C6A">
      <w:pPr>
        <w:rPr>
          <w:lang w:val="ru-RU"/>
        </w:rPr>
      </w:pPr>
      <w:r w:rsidRPr="00EB2C6A">
        <w:rPr>
          <w:lang w:val="ru-RU"/>
        </w:rPr>
        <w:t>Оформление использованных литературных источников и научных статей в соответствии с академическими стандартами.</w:t>
      </w:r>
    </w:p>
    <w:p w14:paraId="3E971620" w14:textId="77777777" w:rsidR="00EB2C6A" w:rsidRPr="00EB2C6A" w:rsidRDefault="00EB2C6A" w:rsidP="00EB2C6A">
      <w:pPr>
        <w:rPr>
          <w:b/>
          <w:bCs/>
          <w:lang w:val="ru-RU"/>
        </w:rPr>
      </w:pPr>
      <w:r w:rsidRPr="00EB2C6A">
        <w:rPr>
          <w:b/>
          <w:bCs/>
          <w:lang w:val="ru-RU"/>
        </w:rPr>
        <w:t>Приложение</w:t>
      </w:r>
    </w:p>
    <w:p w14:paraId="2FDE7B45" w14:textId="45388EDC" w:rsidR="002F1E4B" w:rsidRPr="00EB2C6A" w:rsidRDefault="00EB2C6A" w:rsidP="00EB2C6A">
      <w:pPr>
        <w:rPr>
          <w:lang w:val="ru-RU"/>
        </w:rPr>
      </w:pPr>
      <w:r w:rsidRPr="00EB2C6A">
        <w:rPr>
          <w:lang w:val="ru-RU"/>
        </w:rPr>
        <w:t>При необходимости – дополнительные материалы, графики, таблицы и т.д.</w:t>
      </w:r>
    </w:p>
    <w:sectPr w:rsidR="002F1E4B" w:rsidRPr="00EB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6A"/>
    <w:rsid w:val="002F1E4B"/>
    <w:rsid w:val="00EB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27DB"/>
  <w15:chartTrackingRefBased/>
  <w15:docId w15:val="{CC5296C3-E9A9-40DA-8C25-BBBB3779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Artem</dc:creator>
  <cp:keywords/>
  <dc:description/>
  <cp:lastModifiedBy>kiki Artem</cp:lastModifiedBy>
  <cp:revision>1</cp:revision>
  <dcterms:created xsi:type="dcterms:W3CDTF">2023-11-20T15:48:00Z</dcterms:created>
  <dcterms:modified xsi:type="dcterms:W3CDTF">2023-11-20T15:51:00Z</dcterms:modified>
</cp:coreProperties>
</file>