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C3847" w14:textId="77777777"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t>1. Description des données et collecte ou réutilisation de données existantes</w:t>
      </w:r>
    </w:p>
    <w:p w14:paraId="6A67B543"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1a. Comment les données sont-elles recueillies ou produites et/ou comment peuvent-elles être réutilisées ?</w:t>
      </w:r>
    </w:p>
    <w:p w14:paraId="12BBB5C8" w14:textId="254D8E4C" w:rsidR="00AC5FE3" w:rsidRDefault="00AC5FE3" w:rsidP="00CD636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données stockées sur psilo seront principalement des données de microscopie</w:t>
      </w:r>
      <w:r w:rsidR="008A1BB5">
        <w:rPr>
          <w:rFonts w:ascii="Times New Roman" w:eastAsia="Times New Roman" w:hAnsi="Times New Roman" w:cs="Times New Roman"/>
          <w:sz w:val="24"/>
          <w:szCs w:val="24"/>
          <w:lang w:val="fr-FR"/>
        </w:rPr>
        <w:t xml:space="preserve"> (images, films, </w:t>
      </w:r>
      <w:proofErr w:type="spellStart"/>
      <w:r w:rsidR="008A1BB5">
        <w:rPr>
          <w:rFonts w:ascii="Times New Roman" w:eastAsia="Times New Roman" w:hAnsi="Times New Roman" w:cs="Times New Roman"/>
          <w:sz w:val="24"/>
          <w:szCs w:val="24"/>
          <w:lang w:val="fr-FR"/>
        </w:rPr>
        <w:t>metadata</w:t>
      </w:r>
      <w:proofErr w:type="spellEnd"/>
      <w:r w:rsidR="008A1BB5">
        <w:rPr>
          <w:rFonts w:ascii="Times New Roman" w:eastAsia="Times New Roman" w:hAnsi="Times New Roman" w:cs="Times New Roman"/>
          <w:sz w:val="24"/>
          <w:szCs w:val="24"/>
          <w:lang w:val="fr-FR"/>
        </w:rPr>
        <w:t xml:space="preserve">, fichiers de données analysées, programme </w:t>
      </w:r>
      <w:proofErr w:type="spellStart"/>
      <w:r w:rsidR="008A1BB5">
        <w:rPr>
          <w:rFonts w:ascii="Times New Roman" w:eastAsia="Times New Roman" w:hAnsi="Times New Roman" w:cs="Times New Roman"/>
          <w:sz w:val="24"/>
          <w:szCs w:val="24"/>
          <w:lang w:val="fr-FR"/>
        </w:rPr>
        <w:t>permettrant</w:t>
      </w:r>
      <w:proofErr w:type="spellEnd"/>
      <w:r w:rsidR="008A1BB5">
        <w:rPr>
          <w:rFonts w:ascii="Times New Roman" w:eastAsia="Times New Roman" w:hAnsi="Times New Roman" w:cs="Times New Roman"/>
          <w:sz w:val="24"/>
          <w:szCs w:val="24"/>
          <w:lang w:val="fr-FR"/>
        </w:rPr>
        <w:t xml:space="preserve"> l’analyse) acquises sur </w:t>
      </w:r>
      <w:proofErr w:type="gramStart"/>
      <w:r w:rsidR="008A1BB5">
        <w:rPr>
          <w:rFonts w:ascii="Times New Roman" w:eastAsia="Times New Roman" w:hAnsi="Times New Roman" w:cs="Times New Roman"/>
          <w:sz w:val="24"/>
          <w:szCs w:val="24"/>
          <w:lang w:val="fr-FR"/>
        </w:rPr>
        <w:t>différents microscope</w:t>
      </w:r>
      <w:proofErr w:type="gramEnd"/>
      <w:r w:rsidR="008A1BB5">
        <w:rPr>
          <w:rFonts w:ascii="Times New Roman" w:eastAsia="Times New Roman" w:hAnsi="Times New Roman" w:cs="Times New Roman"/>
          <w:sz w:val="24"/>
          <w:szCs w:val="24"/>
          <w:lang w:val="fr-FR"/>
        </w:rPr>
        <w:t xml:space="preserve"> de la plateforme de l’IBPS ou du LCQB. </w:t>
      </w:r>
    </w:p>
    <w:p w14:paraId="0EF86602" w14:textId="5BAC3F3C" w:rsidR="008A1BB5" w:rsidRDefault="008A1BB5" w:rsidP="00CD636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Ces données seront produites par les différents membres de l’équipe FIONA.</w:t>
      </w:r>
    </w:p>
    <w:p w14:paraId="7A02BA7C" w14:textId="0904BAB5" w:rsidR="008A1BB5" w:rsidRDefault="008A1BB5" w:rsidP="00CD636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Chaque membre aura un répertoire Nom / Microscopie</w:t>
      </w:r>
    </w:p>
    <w:p w14:paraId="157B6562" w14:textId="29B4EA2E" w:rsidR="008A1BB5" w:rsidRDefault="008A1BB5" w:rsidP="00CD636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données seront accessibles par les autres membres de l’équipe. </w:t>
      </w:r>
    </w:p>
    <w:p w14:paraId="1C88AE6B" w14:textId="616C85D6" w:rsidR="008A1BB5" w:rsidRDefault="008A1BB5" w:rsidP="00CD6363">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Pr>
          <w:rFonts w:ascii="Times New Roman" w:eastAsia="Times New Roman" w:hAnsi="Times New Roman" w:cs="Times New Roman"/>
          <w:sz w:val="24"/>
          <w:szCs w:val="24"/>
          <w:lang w:val="fr-FR"/>
        </w:rPr>
        <w:t>Les données analysée</w:t>
      </w:r>
      <w:proofErr w:type="gramEnd"/>
      <w:r>
        <w:rPr>
          <w:rFonts w:ascii="Times New Roman" w:eastAsia="Times New Roman" w:hAnsi="Times New Roman" w:cs="Times New Roman"/>
          <w:sz w:val="24"/>
          <w:szCs w:val="24"/>
          <w:lang w:val="fr-FR"/>
        </w:rPr>
        <w:t xml:space="preserve"> qui seront utilisées pour des publications scientifique devront </w:t>
      </w:r>
      <w:proofErr w:type="spellStart"/>
      <w:r>
        <w:rPr>
          <w:rFonts w:ascii="Times New Roman" w:eastAsia="Times New Roman" w:hAnsi="Times New Roman" w:cs="Times New Roman"/>
          <w:sz w:val="24"/>
          <w:szCs w:val="24"/>
          <w:lang w:val="fr-FR"/>
        </w:rPr>
        <w:t>etre</w:t>
      </w:r>
      <w:proofErr w:type="spellEnd"/>
      <w:r>
        <w:rPr>
          <w:rFonts w:ascii="Times New Roman" w:eastAsia="Times New Roman" w:hAnsi="Times New Roman" w:cs="Times New Roman"/>
          <w:sz w:val="24"/>
          <w:szCs w:val="24"/>
          <w:lang w:val="fr-FR"/>
        </w:rPr>
        <w:t xml:space="preserve"> dupliquées dans un répertoire Papier / Data_Figure1, </w:t>
      </w:r>
      <w:r>
        <w:rPr>
          <w:rFonts w:ascii="Times New Roman" w:eastAsia="Times New Roman" w:hAnsi="Times New Roman" w:cs="Times New Roman"/>
          <w:sz w:val="24"/>
          <w:szCs w:val="24"/>
          <w:lang w:val="fr-FR"/>
        </w:rPr>
        <w:t>Papier / Data_Figure</w:t>
      </w:r>
      <w:r>
        <w:rPr>
          <w:rFonts w:ascii="Times New Roman" w:eastAsia="Times New Roman" w:hAnsi="Times New Roman" w:cs="Times New Roman"/>
          <w:sz w:val="24"/>
          <w:szCs w:val="24"/>
          <w:lang w:val="fr-FR"/>
        </w:rPr>
        <w:t>2 …</w:t>
      </w:r>
    </w:p>
    <w:p w14:paraId="49EAD7E6"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1b. Quelles données (types, formats et volumes par ex.) seront collectées ou produites ?</w:t>
      </w:r>
    </w:p>
    <w:p w14:paraId="2174D84A" w14:textId="70785621" w:rsidR="00681390" w:rsidRDefault="00681390" w:rsidP="00681390">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données </w:t>
      </w:r>
      <w:r w:rsidR="002E5131">
        <w:rPr>
          <w:rFonts w:ascii="Times New Roman" w:eastAsia="Times New Roman" w:hAnsi="Times New Roman" w:cs="Times New Roman"/>
          <w:sz w:val="24"/>
          <w:szCs w:val="24"/>
          <w:lang w:val="fr-FR"/>
        </w:rPr>
        <w:t xml:space="preserve">de microscopie </w:t>
      </w:r>
      <w:r>
        <w:rPr>
          <w:rFonts w:ascii="Times New Roman" w:eastAsia="Times New Roman" w:hAnsi="Times New Roman" w:cs="Times New Roman"/>
          <w:sz w:val="24"/>
          <w:szCs w:val="24"/>
          <w:lang w:val="fr-FR"/>
        </w:rPr>
        <w:t xml:space="preserve">seront </w:t>
      </w:r>
      <w:r w:rsidR="002E5131">
        <w:rPr>
          <w:rFonts w:ascii="Times New Roman" w:eastAsia="Times New Roman" w:hAnsi="Times New Roman" w:cs="Times New Roman"/>
          <w:sz w:val="24"/>
          <w:szCs w:val="24"/>
          <w:lang w:val="fr-FR"/>
        </w:rPr>
        <w:t xml:space="preserve">des images ou films bruts </w:t>
      </w:r>
      <w:r>
        <w:rPr>
          <w:rFonts w:ascii="Times New Roman" w:eastAsia="Times New Roman" w:hAnsi="Times New Roman" w:cs="Times New Roman"/>
          <w:sz w:val="24"/>
          <w:szCs w:val="24"/>
          <w:lang w:val="fr-FR"/>
        </w:rPr>
        <w:t>en format </w:t>
      </w:r>
      <w:proofErr w:type="gramStart"/>
      <w:r>
        <w:rPr>
          <w:rFonts w:ascii="Times New Roman" w:eastAsia="Times New Roman" w:hAnsi="Times New Roman" w:cs="Times New Roman"/>
          <w:sz w:val="24"/>
          <w:szCs w:val="24"/>
          <w:lang w:val="fr-FR"/>
        </w:rPr>
        <w:t>: .nd</w:t>
      </w:r>
      <w:proofErr w:type="gramEnd"/>
      <w:r>
        <w:rPr>
          <w:rFonts w:ascii="Times New Roman" w:eastAsia="Times New Roman" w:hAnsi="Times New Roman" w:cs="Times New Roman"/>
          <w:sz w:val="24"/>
          <w:szCs w:val="24"/>
          <w:lang w:val="fr-FR"/>
        </w:rPr>
        <w:t xml:space="preserve">2   .tif  </w:t>
      </w:r>
      <w:r w:rsidR="002E5131">
        <w:rPr>
          <w:rFonts w:ascii="Times New Roman" w:eastAsia="Times New Roman" w:hAnsi="Times New Roman" w:cs="Times New Roman"/>
          <w:sz w:val="24"/>
          <w:szCs w:val="24"/>
          <w:lang w:val="fr-FR"/>
        </w:rPr>
        <w:t>..</w:t>
      </w:r>
      <w:r>
        <w:rPr>
          <w:rFonts w:ascii="Times New Roman" w:eastAsia="Times New Roman" w:hAnsi="Times New Roman" w:cs="Times New Roman"/>
          <w:sz w:val="24"/>
          <w:szCs w:val="24"/>
          <w:lang w:val="fr-FR"/>
        </w:rPr>
        <w:t xml:space="preserve">. </w:t>
      </w:r>
    </w:p>
    <w:p w14:paraId="538D3523" w14:textId="46912E88" w:rsidR="002E5131" w:rsidRDefault="002E5131" w:rsidP="002E5131">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données analysées seront en format : </w:t>
      </w:r>
      <w:r>
        <w:rPr>
          <w:rFonts w:ascii="Times New Roman" w:eastAsia="Times New Roman" w:hAnsi="Times New Roman" w:cs="Times New Roman"/>
          <w:sz w:val="24"/>
          <w:szCs w:val="24"/>
          <w:lang w:val="fr-FR"/>
        </w:rPr>
        <w:t xml:space="preserve">mat </w:t>
      </w:r>
      <w:r>
        <w:rPr>
          <w:rFonts w:ascii="Times New Roman" w:eastAsia="Times New Roman" w:hAnsi="Times New Roman" w:cs="Times New Roman"/>
          <w:sz w:val="24"/>
          <w:szCs w:val="24"/>
          <w:lang w:val="fr-FR"/>
        </w:rPr>
        <w:t xml:space="preserve">  </w:t>
      </w:r>
      <w:r>
        <w:rPr>
          <w:rFonts w:ascii="Times New Roman" w:eastAsia="Times New Roman" w:hAnsi="Times New Roman" w:cs="Times New Roman"/>
          <w:sz w:val="24"/>
          <w:szCs w:val="24"/>
          <w:lang w:val="fr-FR"/>
        </w:rPr>
        <w:t xml:space="preserve">.m   </w:t>
      </w:r>
      <w:proofErr w:type="spellStart"/>
      <w:r>
        <w:rPr>
          <w:rFonts w:ascii="Times New Roman" w:eastAsia="Times New Roman" w:hAnsi="Times New Roman" w:cs="Times New Roman"/>
          <w:sz w:val="24"/>
          <w:szCs w:val="24"/>
          <w:lang w:val="fr-FR"/>
        </w:rPr>
        <w:t>trxyt</w:t>
      </w:r>
      <w:proofErr w:type="spellEnd"/>
      <w:r>
        <w:rPr>
          <w:rFonts w:ascii="Times New Roman" w:eastAsia="Times New Roman" w:hAnsi="Times New Roman" w:cs="Times New Roman"/>
          <w:sz w:val="24"/>
          <w:szCs w:val="24"/>
          <w:lang w:val="fr-FR"/>
        </w:rPr>
        <w:t xml:space="preserve"> …</w:t>
      </w:r>
    </w:p>
    <w:p w14:paraId="4AB2FA29" w14:textId="77777777" w:rsidR="002E5131" w:rsidRPr="002E5131" w:rsidRDefault="002E5131" w:rsidP="002E5131">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p>
    <w:p w14:paraId="51697E73" w14:textId="2E24F389" w:rsidR="00CD6363" w:rsidRPr="00681390" w:rsidRDefault="00681390" w:rsidP="00681390">
      <w:pPr>
        <w:numPr>
          <w:ilvl w:val="0"/>
          <w:numId w:val="2"/>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volume des données varie selon les projets et les types de </w:t>
      </w:r>
      <w:proofErr w:type="spellStart"/>
      <w:r>
        <w:rPr>
          <w:rFonts w:ascii="Times New Roman" w:eastAsia="Times New Roman" w:hAnsi="Times New Roman" w:cs="Times New Roman"/>
          <w:sz w:val="24"/>
          <w:szCs w:val="24"/>
          <w:lang w:val="fr-FR"/>
        </w:rPr>
        <w:t>micrsocopie</w:t>
      </w:r>
      <w:proofErr w:type="spellEnd"/>
      <w:r>
        <w:rPr>
          <w:rFonts w:ascii="Times New Roman" w:eastAsia="Times New Roman" w:hAnsi="Times New Roman" w:cs="Times New Roman"/>
          <w:sz w:val="24"/>
          <w:szCs w:val="24"/>
          <w:lang w:val="fr-FR"/>
        </w:rPr>
        <w:t xml:space="preserve"> : entre </w:t>
      </w:r>
      <w:r w:rsidR="002E5131">
        <w:rPr>
          <w:rFonts w:ascii="Times New Roman" w:eastAsia="Times New Roman" w:hAnsi="Times New Roman" w:cs="Times New Roman"/>
          <w:sz w:val="24"/>
          <w:szCs w:val="24"/>
          <w:lang w:val="fr-FR"/>
        </w:rPr>
        <w:t xml:space="preserve">quelques Mo et 10 To. </w:t>
      </w:r>
      <w:r>
        <w:rPr>
          <w:rFonts w:ascii="Times New Roman" w:eastAsia="Times New Roman" w:hAnsi="Times New Roman" w:cs="Times New Roman"/>
          <w:sz w:val="24"/>
          <w:szCs w:val="24"/>
          <w:lang w:val="fr-FR"/>
        </w:rPr>
        <w:t xml:space="preserve"> </w:t>
      </w:r>
    </w:p>
    <w:p w14:paraId="142BB355" w14:textId="77777777" w:rsidR="002E5131" w:rsidRDefault="002E5131" w:rsidP="00CD6363">
      <w:pPr>
        <w:spacing w:before="100" w:beforeAutospacing="1" w:after="100" w:afterAutospacing="1" w:line="240" w:lineRule="auto"/>
        <w:outlineLvl w:val="1"/>
        <w:rPr>
          <w:rFonts w:ascii="Times New Roman" w:eastAsia="Times New Roman" w:hAnsi="Times New Roman" w:cs="Times New Roman"/>
          <w:sz w:val="24"/>
          <w:szCs w:val="24"/>
          <w:lang w:val="fr-FR"/>
        </w:rPr>
      </w:pPr>
    </w:p>
    <w:p w14:paraId="217A76F7" w14:textId="4F33E02B"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t>2. Documentation et qualité des données</w:t>
      </w:r>
    </w:p>
    <w:p w14:paraId="72329368"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2a. Quelles métadonnées et quelle documentation (par exemple méthodologie de collecte et mode d'organisation des données) accompagneront les données ?</w:t>
      </w:r>
    </w:p>
    <w:p w14:paraId="2F490E93" w14:textId="77777777" w:rsidR="008A1BB5" w:rsidRDefault="008A1BB5" w:rsidP="008A1BB5">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Chaque utilisateur aura un répertoire contenant un dossier Microscopie. Il est </w:t>
      </w:r>
      <w:r w:rsidRPr="008A1BB5">
        <w:rPr>
          <w:rFonts w:ascii="Times New Roman" w:eastAsia="Times New Roman" w:hAnsi="Times New Roman" w:cs="Times New Roman"/>
          <w:b/>
          <w:bCs/>
          <w:color w:val="FF0000"/>
          <w:sz w:val="24"/>
          <w:szCs w:val="24"/>
          <w:u w:val="single"/>
          <w:lang w:val="fr-FR"/>
        </w:rPr>
        <w:t>obligatoire</w:t>
      </w:r>
      <w:r w:rsidRPr="008A1BB5">
        <w:rPr>
          <w:rFonts w:ascii="Times New Roman" w:eastAsia="Times New Roman" w:hAnsi="Times New Roman" w:cs="Times New Roman"/>
          <w:b/>
          <w:bCs/>
          <w:color w:val="FF0000"/>
          <w:sz w:val="24"/>
          <w:szCs w:val="24"/>
          <w:lang w:val="fr-FR"/>
        </w:rPr>
        <w:t xml:space="preserve"> de respecter le rangement des données ci-dessous</w:t>
      </w:r>
      <w:r>
        <w:rPr>
          <w:rFonts w:ascii="Times New Roman" w:eastAsia="Times New Roman" w:hAnsi="Times New Roman" w:cs="Times New Roman"/>
          <w:sz w:val="24"/>
          <w:szCs w:val="24"/>
          <w:lang w:val="fr-FR"/>
        </w:rPr>
        <w:t> :</w:t>
      </w:r>
    </w:p>
    <w:p w14:paraId="20C0F898" w14:textId="77777777" w:rsidR="008A1BB5" w:rsidRDefault="008A1BB5" w:rsidP="008A1BB5">
      <w:pPr>
        <w:spacing w:after="0" w:line="240" w:lineRule="auto"/>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Microscopie / Projet xx / Manip xx/ </w:t>
      </w:r>
      <w:proofErr w:type="spellStart"/>
      <w:r>
        <w:rPr>
          <w:rFonts w:ascii="Times New Roman" w:eastAsia="Times New Roman" w:hAnsi="Times New Roman" w:cs="Times New Roman"/>
          <w:sz w:val="24"/>
          <w:szCs w:val="24"/>
          <w:lang w:val="fr-FR"/>
        </w:rPr>
        <w:t>AnnéeMoisJour_nomSouche_condition</w:t>
      </w:r>
      <w:proofErr w:type="spellEnd"/>
    </w:p>
    <w:p w14:paraId="260D94DF" w14:textId="77777777" w:rsidR="008A1BB5" w:rsidRDefault="008A1BB5" w:rsidP="008A1BB5">
      <w:pPr>
        <w:spacing w:after="0" w:line="240" w:lineRule="auto"/>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                 Microscopie / Projet </w:t>
      </w:r>
      <w:proofErr w:type="spellStart"/>
      <w:r>
        <w:rPr>
          <w:rFonts w:ascii="Times New Roman" w:eastAsia="Times New Roman" w:hAnsi="Times New Roman" w:cs="Times New Roman"/>
          <w:sz w:val="24"/>
          <w:szCs w:val="24"/>
          <w:lang w:val="fr-FR"/>
        </w:rPr>
        <w:t>yy</w:t>
      </w:r>
      <w:proofErr w:type="spellEnd"/>
      <w:r>
        <w:rPr>
          <w:rFonts w:ascii="Times New Roman" w:eastAsia="Times New Roman" w:hAnsi="Times New Roman" w:cs="Times New Roman"/>
          <w:sz w:val="24"/>
          <w:szCs w:val="24"/>
          <w:lang w:val="fr-FR"/>
        </w:rPr>
        <w:t xml:space="preserve"> / Manip </w:t>
      </w:r>
      <w:proofErr w:type="spellStart"/>
      <w:r>
        <w:rPr>
          <w:rFonts w:ascii="Times New Roman" w:eastAsia="Times New Roman" w:hAnsi="Times New Roman" w:cs="Times New Roman"/>
          <w:sz w:val="24"/>
          <w:szCs w:val="24"/>
          <w:lang w:val="fr-FR"/>
        </w:rPr>
        <w:t>ww</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AnnéeMoisJour_nomSouche_condition</w:t>
      </w:r>
      <w:proofErr w:type="spellEnd"/>
    </w:p>
    <w:p w14:paraId="7214E495" w14:textId="77777777" w:rsidR="008A1BB5" w:rsidRDefault="008A1BB5" w:rsidP="008A1BB5">
      <w:pPr>
        <w:spacing w:after="0" w:line="240" w:lineRule="auto"/>
        <w:ind w:left="360"/>
        <w:rPr>
          <w:rFonts w:ascii="Times New Roman" w:eastAsia="Times New Roman" w:hAnsi="Times New Roman" w:cs="Times New Roman"/>
          <w:sz w:val="24"/>
          <w:szCs w:val="24"/>
          <w:lang w:val="fr-FR"/>
        </w:rPr>
      </w:pPr>
    </w:p>
    <w:p w14:paraId="26922376" w14:textId="77777777" w:rsidR="008A1BB5" w:rsidRDefault="008A1BB5" w:rsidP="008A1BB5">
      <w:pPr>
        <w:spacing w:before="100" w:beforeAutospacing="1" w:after="100" w:afterAutospacing="1" w:line="240" w:lineRule="auto"/>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Exemple : Judith / Microscopie / </w:t>
      </w:r>
      <w:proofErr w:type="spellStart"/>
      <w:r>
        <w:rPr>
          <w:rFonts w:ascii="Times New Roman" w:eastAsia="Times New Roman" w:hAnsi="Times New Roman" w:cs="Times New Roman"/>
          <w:sz w:val="24"/>
          <w:szCs w:val="24"/>
          <w:lang w:val="fr-FR"/>
        </w:rPr>
        <w:t>Compression_yeast</w:t>
      </w:r>
      <w:proofErr w:type="spellEnd"/>
      <w:r>
        <w:rPr>
          <w:rFonts w:ascii="Times New Roman" w:eastAsia="Times New Roman" w:hAnsi="Times New Roman" w:cs="Times New Roman"/>
          <w:sz w:val="24"/>
          <w:szCs w:val="24"/>
          <w:lang w:val="fr-FR"/>
        </w:rPr>
        <w:t xml:space="preserve"> / </w:t>
      </w:r>
      <w:proofErr w:type="spellStart"/>
      <w:r>
        <w:rPr>
          <w:rFonts w:ascii="Times New Roman" w:eastAsia="Times New Roman" w:hAnsi="Times New Roman" w:cs="Times New Roman"/>
          <w:sz w:val="24"/>
          <w:szCs w:val="24"/>
          <w:lang w:val="fr-FR"/>
        </w:rPr>
        <w:t>Manip_foyers</w:t>
      </w:r>
      <w:proofErr w:type="spellEnd"/>
      <w:r>
        <w:rPr>
          <w:rFonts w:ascii="Times New Roman" w:eastAsia="Times New Roman" w:hAnsi="Times New Roman" w:cs="Times New Roman"/>
          <w:sz w:val="24"/>
          <w:szCs w:val="24"/>
          <w:lang w:val="fr-FR"/>
        </w:rPr>
        <w:t xml:space="preserve"> / 230921_3880_ON</w:t>
      </w:r>
    </w:p>
    <w:p w14:paraId="4F673F1B" w14:textId="77777777" w:rsidR="008A1BB5" w:rsidRDefault="008A1BB5" w:rsidP="008A1BB5">
      <w:pPr>
        <w:spacing w:before="100" w:beforeAutospacing="1" w:after="100" w:afterAutospacing="1" w:line="240" w:lineRule="auto"/>
        <w:ind w:left="360"/>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Chaque répertoire de données doit </w:t>
      </w:r>
      <w:r w:rsidRPr="00681390">
        <w:rPr>
          <w:rFonts w:ascii="Times New Roman" w:eastAsia="Times New Roman" w:hAnsi="Times New Roman" w:cs="Times New Roman"/>
          <w:b/>
          <w:bCs/>
          <w:sz w:val="24"/>
          <w:szCs w:val="24"/>
          <w:lang w:val="fr-FR"/>
        </w:rPr>
        <w:t xml:space="preserve">impérativement contenir un </w:t>
      </w:r>
      <w:r w:rsidRPr="008A1BB5">
        <w:rPr>
          <w:rFonts w:ascii="Times New Roman" w:eastAsia="Times New Roman" w:hAnsi="Times New Roman" w:cs="Times New Roman"/>
          <w:b/>
          <w:bCs/>
          <w:color w:val="FF0000"/>
          <w:sz w:val="24"/>
          <w:szCs w:val="24"/>
          <w:lang w:val="fr-FR"/>
        </w:rPr>
        <w:t xml:space="preserve">fichier explicatif </w:t>
      </w:r>
      <w:r w:rsidRPr="00681390">
        <w:rPr>
          <w:rFonts w:ascii="Times New Roman" w:eastAsia="Times New Roman" w:hAnsi="Times New Roman" w:cs="Times New Roman"/>
          <w:b/>
          <w:bCs/>
          <w:sz w:val="24"/>
          <w:szCs w:val="24"/>
          <w:lang w:val="fr-FR"/>
        </w:rPr>
        <w:t>avec la description d</w:t>
      </w:r>
      <w:r>
        <w:rPr>
          <w:rFonts w:ascii="Times New Roman" w:eastAsia="Times New Roman" w:hAnsi="Times New Roman" w:cs="Times New Roman"/>
          <w:b/>
          <w:bCs/>
          <w:sz w:val="24"/>
          <w:szCs w:val="24"/>
          <w:lang w:val="fr-FR"/>
        </w:rPr>
        <w:t xml:space="preserve">e l’expérience : la provenance des données doit être indiquée faute de quoi ces données ne seront pas exploitables. </w:t>
      </w:r>
      <w:r w:rsidRPr="00681390">
        <w:rPr>
          <w:rFonts w:ascii="Times New Roman" w:eastAsia="Times New Roman" w:hAnsi="Times New Roman" w:cs="Times New Roman"/>
          <w:sz w:val="24"/>
          <w:szCs w:val="24"/>
          <w:lang w:val="fr-FR"/>
        </w:rPr>
        <w:t>En particulier</w:t>
      </w:r>
      <w:r>
        <w:rPr>
          <w:rFonts w:ascii="Times New Roman" w:eastAsia="Times New Roman" w:hAnsi="Times New Roman" w:cs="Times New Roman"/>
          <w:sz w:val="24"/>
          <w:szCs w:val="24"/>
          <w:lang w:val="fr-FR"/>
        </w:rPr>
        <w:t xml:space="preserve">, ce fichier doit préciser : le jour de la manip, les cellules utilisées, condition de culture, OD, préparation de l’échantillon, notes </w:t>
      </w:r>
      <w:r>
        <w:rPr>
          <w:rFonts w:ascii="Times New Roman" w:eastAsia="Times New Roman" w:hAnsi="Times New Roman" w:cs="Times New Roman"/>
          <w:sz w:val="24"/>
          <w:szCs w:val="24"/>
          <w:lang w:val="fr-FR"/>
        </w:rPr>
        <w:lastRenderedPageBreak/>
        <w:t xml:space="preserve">prises lors de l’expérience, condition d’acquisition (puissance laser, module </w:t>
      </w:r>
      <w:proofErr w:type="gramStart"/>
      <w:r>
        <w:rPr>
          <w:rFonts w:ascii="Times New Roman" w:eastAsia="Times New Roman" w:hAnsi="Times New Roman" w:cs="Times New Roman"/>
          <w:sz w:val="24"/>
          <w:szCs w:val="24"/>
          <w:lang w:val="fr-FR"/>
        </w:rPr>
        <w:t>utilisé….</w:t>
      </w:r>
      <w:proofErr w:type="gramEnd"/>
      <w:r>
        <w:rPr>
          <w:rFonts w:ascii="Times New Roman" w:eastAsia="Times New Roman" w:hAnsi="Times New Roman" w:cs="Times New Roman"/>
          <w:sz w:val="24"/>
          <w:szCs w:val="24"/>
          <w:lang w:val="fr-FR"/>
        </w:rPr>
        <w:t xml:space="preserve">). Toute information utile à savoir pour analyser et interpréter les résultats doit être donnée (champs de vue avec problème…). </w:t>
      </w:r>
    </w:p>
    <w:p w14:paraId="46ECD576" w14:textId="77777777" w:rsidR="008A1BB5" w:rsidRDefault="008A1BB5" w:rsidP="008A1BB5">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données pourront </w:t>
      </w:r>
      <w:proofErr w:type="spellStart"/>
      <w:r>
        <w:rPr>
          <w:rFonts w:ascii="Times New Roman" w:eastAsia="Times New Roman" w:hAnsi="Times New Roman" w:cs="Times New Roman"/>
          <w:sz w:val="24"/>
          <w:szCs w:val="24"/>
          <w:lang w:val="fr-FR"/>
        </w:rPr>
        <w:t>etre</w:t>
      </w:r>
      <w:proofErr w:type="spellEnd"/>
      <w:r>
        <w:rPr>
          <w:rFonts w:ascii="Times New Roman" w:eastAsia="Times New Roman" w:hAnsi="Times New Roman" w:cs="Times New Roman"/>
          <w:sz w:val="24"/>
          <w:szCs w:val="24"/>
          <w:lang w:val="fr-FR"/>
        </w:rPr>
        <w:t xml:space="preserve"> lues avec NIS, Fiji, Matlab, </w:t>
      </w:r>
      <w:proofErr w:type="spellStart"/>
      <w:r>
        <w:rPr>
          <w:rFonts w:ascii="Times New Roman" w:eastAsia="Times New Roman" w:hAnsi="Times New Roman" w:cs="Times New Roman"/>
          <w:sz w:val="24"/>
          <w:szCs w:val="24"/>
          <w:lang w:val="fr-FR"/>
        </w:rPr>
        <w:t>Abbelight</w:t>
      </w:r>
      <w:proofErr w:type="spellEnd"/>
      <w:r>
        <w:rPr>
          <w:rFonts w:ascii="Times New Roman" w:eastAsia="Times New Roman" w:hAnsi="Times New Roman" w:cs="Times New Roman"/>
          <w:sz w:val="24"/>
          <w:szCs w:val="24"/>
          <w:lang w:val="fr-FR"/>
        </w:rPr>
        <w:t xml:space="preserve"> ou tout autre logiciel adapté selon le microscope utilisé.</w:t>
      </w:r>
    </w:p>
    <w:p w14:paraId="06C5E3DE" w14:textId="77777777" w:rsidR="008A1BB5" w:rsidRDefault="008A1BB5" w:rsidP="008A1BB5">
      <w:pPr>
        <w:numPr>
          <w:ilvl w:val="0"/>
          <w:numId w:val="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Tous les 3 mois, l’expérimenter devra résumer les meilleures manips dans </w:t>
      </w:r>
      <w:proofErr w:type="spellStart"/>
      <w:r>
        <w:rPr>
          <w:rFonts w:ascii="Times New Roman" w:eastAsia="Times New Roman" w:hAnsi="Times New Roman" w:cs="Times New Roman"/>
          <w:sz w:val="24"/>
          <w:szCs w:val="24"/>
          <w:lang w:val="fr-FR"/>
        </w:rPr>
        <w:t>word</w:t>
      </w:r>
      <w:proofErr w:type="spellEnd"/>
      <w:r>
        <w:rPr>
          <w:rFonts w:ascii="Times New Roman" w:eastAsia="Times New Roman" w:hAnsi="Times New Roman" w:cs="Times New Roman"/>
          <w:sz w:val="24"/>
          <w:szCs w:val="24"/>
          <w:lang w:val="fr-FR"/>
        </w:rPr>
        <w:t xml:space="preserve"> ou </w:t>
      </w:r>
      <w:proofErr w:type="spellStart"/>
      <w:r>
        <w:rPr>
          <w:rFonts w:ascii="Times New Roman" w:eastAsia="Times New Roman" w:hAnsi="Times New Roman" w:cs="Times New Roman"/>
          <w:sz w:val="24"/>
          <w:szCs w:val="24"/>
          <w:lang w:val="fr-FR"/>
        </w:rPr>
        <w:t>excel</w:t>
      </w:r>
      <w:proofErr w:type="spellEnd"/>
      <w:r>
        <w:rPr>
          <w:rFonts w:ascii="Times New Roman" w:eastAsia="Times New Roman" w:hAnsi="Times New Roman" w:cs="Times New Roman"/>
          <w:sz w:val="24"/>
          <w:szCs w:val="24"/>
          <w:lang w:val="fr-FR"/>
        </w:rPr>
        <w:t xml:space="preserve">, en indiquant la date, les conditions expérimentales, les résultats … Ce fichier sera dans </w:t>
      </w:r>
      <w:proofErr w:type="spellStart"/>
      <w:r>
        <w:rPr>
          <w:rFonts w:ascii="Times New Roman" w:eastAsia="Times New Roman" w:hAnsi="Times New Roman" w:cs="Times New Roman"/>
          <w:sz w:val="24"/>
          <w:szCs w:val="24"/>
          <w:lang w:val="fr-FR"/>
        </w:rPr>
        <w:t>el</w:t>
      </w:r>
      <w:proofErr w:type="spellEnd"/>
      <w:r>
        <w:rPr>
          <w:rFonts w:ascii="Times New Roman" w:eastAsia="Times New Roman" w:hAnsi="Times New Roman" w:cs="Times New Roman"/>
          <w:sz w:val="24"/>
          <w:szCs w:val="24"/>
          <w:lang w:val="fr-FR"/>
        </w:rPr>
        <w:t xml:space="preserve"> répertoire Manip xx et permettra de rapidement retrouver les data.</w:t>
      </w:r>
    </w:p>
    <w:p w14:paraId="7305598B" w14:textId="77777777" w:rsidR="008A1BB5" w:rsidRPr="008A1BB5" w:rsidRDefault="008A1BB5" w:rsidP="00CD6363">
      <w:pPr>
        <w:spacing w:before="100" w:beforeAutospacing="1" w:after="100" w:afterAutospacing="1" w:line="240" w:lineRule="auto"/>
        <w:rPr>
          <w:rFonts w:ascii="Times New Roman" w:eastAsia="Times New Roman" w:hAnsi="Times New Roman" w:cs="Times New Roman"/>
          <w:sz w:val="24"/>
          <w:szCs w:val="24"/>
          <w:lang w:val="fr-FR"/>
        </w:rPr>
      </w:pPr>
    </w:p>
    <w:p w14:paraId="65A047EA"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2b. Quelles mesures de contrôle de la qualité des données seront mises en œuvre ?</w:t>
      </w:r>
    </w:p>
    <w:p w14:paraId="744DF3C2" w14:textId="135995B0" w:rsidR="008A1BB5" w:rsidRPr="00681390" w:rsidRDefault="008A1BB5" w:rsidP="008A1BB5">
      <w:pPr>
        <w:spacing w:before="100" w:beforeAutospacing="1" w:after="100" w:afterAutospacing="1" w:line="240" w:lineRule="auto"/>
        <w:rPr>
          <w:rFonts w:ascii="Times New Roman" w:eastAsia="Times New Roman" w:hAnsi="Times New Roman" w:cs="Times New Roman"/>
          <w:color w:val="FF0000"/>
          <w:sz w:val="24"/>
          <w:szCs w:val="24"/>
          <w:lang w:val="fr-FR"/>
        </w:rPr>
      </w:pPr>
      <w:r w:rsidRPr="008A1BB5">
        <w:rPr>
          <w:rFonts w:ascii="Times New Roman" w:eastAsia="Times New Roman" w:hAnsi="Times New Roman" w:cs="Times New Roman"/>
          <w:sz w:val="24"/>
          <w:szCs w:val="24"/>
          <w:lang w:val="fr-FR"/>
        </w:rPr>
        <w:t>Le PI de l’équipe FIONA</w:t>
      </w:r>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controlera</w:t>
      </w:r>
      <w:proofErr w:type="spellEnd"/>
      <w:r>
        <w:rPr>
          <w:rFonts w:ascii="Times New Roman" w:eastAsia="Times New Roman" w:hAnsi="Times New Roman" w:cs="Times New Roman"/>
          <w:sz w:val="24"/>
          <w:szCs w:val="24"/>
          <w:lang w:val="fr-FR"/>
        </w:rPr>
        <w:t xml:space="preserve"> régulièrement l’organisation </w:t>
      </w:r>
      <w:proofErr w:type="spellStart"/>
      <w:r>
        <w:rPr>
          <w:rFonts w:ascii="Times New Roman" w:eastAsia="Times New Roman" w:hAnsi="Times New Roman" w:cs="Times New Roman"/>
          <w:sz w:val="24"/>
          <w:szCs w:val="24"/>
          <w:lang w:val="fr-FR"/>
        </w:rPr>
        <w:t>des</w:t>
      </w:r>
      <w:proofErr w:type="spellEnd"/>
      <w:r>
        <w:rPr>
          <w:rFonts w:ascii="Times New Roman" w:eastAsia="Times New Roman" w:hAnsi="Times New Roman" w:cs="Times New Roman"/>
          <w:sz w:val="24"/>
          <w:szCs w:val="24"/>
          <w:lang w:val="fr-FR"/>
        </w:rPr>
        <w:t xml:space="preserve"> données, en particulier pour les nouveaux arrivant et pour les étudiants.</w:t>
      </w:r>
      <w:r w:rsidRPr="008A1BB5">
        <w:rPr>
          <w:rFonts w:ascii="Times New Roman" w:eastAsia="Times New Roman" w:hAnsi="Times New Roman" w:cs="Times New Roman"/>
          <w:sz w:val="24"/>
          <w:szCs w:val="24"/>
          <w:lang w:val="fr-FR"/>
        </w:rPr>
        <w:t xml:space="preserve"> </w:t>
      </w:r>
      <w:r w:rsidRPr="00681390">
        <w:rPr>
          <w:rFonts w:ascii="Times New Roman" w:eastAsia="Times New Roman" w:hAnsi="Times New Roman" w:cs="Times New Roman"/>
          <w:color w:val="FF0000"/>
          <w:sz w:val="24"/>
          <w:szCs w:val="24"/>
          <w:lang w:val="fr-FR"/>
        </w:rPr>
        <w:t>Les données non retraçables (pas de date ou de nom de souche) et sans fichiers explicatif</w:t>
      </w:r>
      <w:r>
        <w:rPr>
          <w:rFonts w:ascii="Times New Roman" w:eastAsia="Times New Roman" w:hAnsi="Times New Roman" w:cs="Times New Roman"/>
          <w:color w:val="FF0000"/>
          <w:sz w:val="24"/>
          <w:szCs w:val="24"/>
          <w:lang w:val="fr-FR"/>
        </w:rPr>
        <w:t>s</w:t>
      </w:r>
      <w:r w:rsidRPr="00681390">
        <w:rPr>
          <w:rFonts w:ascii="Times New Roman" w:eastAsia="Times New Roman" w:hAnsi="Times New Roman" w:cs="Times New Roman"/>
          <w:color w:val="FF0000"/>
          <w:sz w:val="24"/>
          <w:szCs w:val="24"/>
          <w:lang w:val="fr-FR"/>
        </w:rPr>
        <w:t xml:space="preserve"> seront effacées.</w:t>
      </w:r>
    </w:p>
    <w:p w14:paraId="769C663C" w14:textId="77777777"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t>3. Stockage et sauvegarde pendant le processus de recherche</w:t>
      </w:r>
    </w:p>
    <w:p w14:paraId="690B0807"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3a. Comment les données et les métadonnées seront-elles stockées et sauvegardées tout au long du processus de recherche ?</w:t>
      </w:r>
    </w:p>
    <w:p w14:paraId="673FD4AD" w14:textId="6ED02A25" w:rsidR="00CD6363" w:rsidRDefault="00CD6363" w:rsidP="00CD6363">
      <w:pPr>
        <w:spacing w:before="100" w:beforeAutospacing="1" w:after="100" w:afterAutospacing="1" w:line="240" w:lineRule="auto"/>
        <w:rPr>
          <w:rFonts w:ascii="Times New Roman" w:eastAsia="Times New Roman" w:hAnsi="Times New Roman" w:cs="Times New Roman"/>
          <w:sz w:val="24"/>
          <w:szCs w:val="24"/>
        </w:rPr>
      </w:pPr>
      <w:proofErr w:type="spellStart"/>
      <w:r w:rsidRPr="00CD6363">
        <w:rPr>
          <w:rFonts w:ascii="Times New Roman" w:eastAsia="Times New Roman" w:hAnsi="Times New Roman" w:cs="Times New Roman"/>
          <w:i/>
          <w:iCs/>
          <w:sz w:val="24"/>
          <w:szCs w:val="24"/>
        </w:rPr>
        <w:t>Recommandations</w:t>
      </w:r>
      <w:proofErr w:type="spellEnd"/>
      <w:r w:rsidRPr="00CD6363">
        <w:rPr>
          <w:rFonts w:ascii="Times New Roman" w:eastAsia="Times New Roman" w:hAnsi="Times New Roman" w:cs="Times New Roman"/>
          <w:sz w:val="24"/>
          <w:szCs w:val="24"/>
        </w:rPr>
        <w:t>:</w:t>
      </w:r>
    </w:p>
    <w:p w14:paraId="42EDC9E6" w14:textId="753BCE07" w:rsidR="008A1BB5" w:rsidRPr="008A1BB5" w:rsidRDefault="008A1BB5" w:rsidP="008A1BB5">
      <w:pPr>
        <w:pStyle w:val="Paragraphedeliste"/>
        <w:numPr>
          <w:ilvl w:val="0"/>
          <w:numId w:val="20"/>
        </w:numPr>
        <w:spacing w:before="100" w:beforeAutospacing="1" w:after="100" w:afterAutospacing="1" w:line="240" w:lineRule="auto"/>
        <w:rPr>
          <w:rFonts w:ascii="Times New Roman" w:eastAsia="Times New Roman" w:hAnsi="Times New Roman" w:cs="Times New Roman"/>
          <w:sz w:val="24"/>
          <w:szCs w:val="24"/>
          <w:lang w:val="fr-FR"/>
        </w:rPr>
      </w:pPr>
      <w:r w:rsidRPr="008A1BB5">
        <w:rPr>
          <w:rFonts w:ascii="Times New Roman" w:eastAsia="Times New Roman" w:hAnsi="Times New Roman" w:cs="Times New Roman"/>
          <w:sz w:val="24"/>
          <w:szCs w:val="24"/>
          <w:lang w:val="fr-FR"/>
        </w:rPr>
        <w:t xml:space="preserve">Les données seront </w:t>
      </w:r>
      <w:r w:rsidR="00FA1985">
        <w:rPr>
          <w:rFonts w:ascii="Times New Roman" w:eastAsia="Times New Roman" w:hAnsi="Times New Roman" w:cs="Times New Roman"/>
          <w:sz w:val="24"/>
          <w:szCs w:val="24"/>
          <w:lang w:val="fr-FR"/>
        </w:rPr>
        <w:t>dupliquées</w:t>
      </w:r>
      <w:r w:rsidRPr="008A1BB5">
        <w:rPr>
          <w:rFonts w:ascii="Times New Roman" w:eastAsia="Times New Roman" w:hAnsi="Times New Roman" w:cs="Times New Roman"/>
          <w:sz w:val="24"/>
          <w:szCs w:val="24"/>
          <w:lang w:val="fr-FR"/>
        </w:rPr>
        <w:t xml:space="preserve"> s</w:t>
      </w:r>
      <w:r>
        <w:rPr>
          <w:rFonts w:ascii="Times New Roman" w:eastAsia="Times New Roman" w:hAnsi="Times New Roman" w:cs="Times New Roman"/>
          <w:sz w:val="24"/>
          <w:szCs w:val="24"/>
          <w:lang w:val="fr-FR"/>
        </w:rPr>
        <w:t xml:space="preserve">ur disques durs externes et sur psilo. </w:t>
      </w:r>
      <w:r w:rsidR="00FA1985">
        <w:rPr>
          <w:rFonts w:ascii="Times New Roman" w:eastAsia="Times New Roman" w:hAnsi="Times New Roman" w:cs="Times New Roman"/>
          <w:sz w:val="24"/>
          <w:szCs w:val="24"/>
          <w:lang w:val="fr-FR"/>
        </w:rPr>
        <w:t xml:space="preserve">Chaque membre de l’équipe FIONA pourra se procurer un ou plusieurs disques durs externes pour faire une sauvegarde. Cette solution est temporaire. Un système de sauvegarde automatique est en cours de demande au LCQB pour dupliquer les données de psilo sur un autre server automatiquement. </w:t>
      </w:r>
    </w:p>
    <w:p w14:paraId="06BC996A" w14:textId="77777777" w:rsidR="00FA1985" w:rsidRPr="00FA1985" w:rsidRDefault="00FA1985" w:rsidP="00B564C7">
      <w:pPr>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FA1985">
        <w:rPr>
          <w:rFonts w:ascii="Times New Roman" w:eastAsia="Times New Roman" w:hAnsi="Times New Roman" w:cs="Times New Roman"/>
          <w:sz w:val="24"/>
          <w:szCs w:val="24"/>
          <w:lang w:val="fr-FR"/>
        </w:rPr>
        <w:t xml:space="preserve">Une sauvegarde et un nettoyage des données devra être effectués tous les 2 mois minimum. </w:t>
      </w:r>
    </w:p>
    <w:p w14:paraId="027FBAE0" w14:textId="77777777"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t>4. Exigences légales et éthiques, codes de conduite</w:t>
      </w:r>
    </w:p>
    <w:p w14:paraId="7930DA72"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4a. Si des données à caractère personnel sont traitées, comment le respect des dispositions de la législation sur les données à caractère personnel et sur la sécurité des données sera-t-il assuré ?</w:t>
      </w:r>
    </w:p>
    <w:p w14:paraId="7BF7EF2E" w14:textId="7C56D1BF" w:rsidR="00FA1985" w:rsidRPr="00CD6363" w:rsidRDefault="00FA1985" w:rsidP="00CD6363">
      <w:pPr>
        <w:numPr>
          <w:ilvl w:val="0"/>
          <w:numId w:val="10"/>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Aucune donnée personnelle n’est </w:t>
      </w:r>
      <w:proofErr w:type="gramStart"/>
      <w:r>
        <w:rPr>
          <w:rFonts w:ascii="Times New Roman" w:eastAsia="Times New Roman" w:hAnsi="Times New Roman" w:cs="Times New Roman"/>
          <w:sz w:val="24"/>
          <w:szCs w:val="24"/>
          <w:lang w:val="fr-FR"/>
        </w:rPr>
        <w:t>stockées</w:t>
      </w:r>
      <w:proofErr w:type="gramEnd"/>
      <w:r>
        <w:rPr>
          <w:rFonts w:ascii="Times New Roman" w:eastAsia="Times New Roman" w:hAnsi="Times New Roman" w:cs="Times New Roman"/>
          <w:sz w:val="24"/>
          <w:szCs w:val="24"/>
          <w:lang w:val="fr-FR"/>
        </w:rPr>
        <w:t xml:space="preserve"> sur psilo. </w:t>
      </w:r>
    </w:p>
    <w:p w14:paraId="19361966" w14:textId="77777777" w:rsidR="00CD6363" w:rsidRPr="00FA1985"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lastRenderedPageBreak/>
        <w:t xml:space="preserve">4b. Comment les autres questions juridiques, comme la titularité ou les droits de propriété intellectuelle sur les données, seront-elles abordées ? </w:t>
      </w:r>
      <w:r w:rsidRPr="00FA1985">
        <w:rPr>
          <w:rFonts w:ascii="Times New Roman" w:eastAsia="Times New Roman" w:hAnsi="Times New Roman" w:cs="Times New Roman"/>
          <w:b/>
          <w:bCs/>
          <w:sz w:val="27"/>
          <w:szCs w:val="27"/>
          <w:lang w:val="fr-FR"/>
        </w:rPr>
        <w:t>Quelle est la législation applicable en la matière ?</w:t>
      </w:r>
    </w:p>
    <w:p w14:paraId="4B791042" w14:textId="77777777" w:rsidR="00CD6363" w:rsidRPr="00CD6363" w:rsidRDefault="00CD6363" w:rsidP="00CD6363">
      <w:pPr>
        <w:spacing w:before="100" w:beforeAutospacing="1" w:after="100" w:afterAutospacing="1" w:line="240" w:lineRule="auto"/>
        <w:rPr>
          <w:rFonts w:ascii="Times New Roman" w:eastAsia="Times New Roman" w:hAnsi="Times New Roman" w:cs="Times New Roman"/>
          <w:sz w:val="24"/>
          <w:szCs w:val="24"/>
        </w:rPr>
      </w:pPr>
      <w:proofErr w:type="spellStart"/>
      <w:r w:rsidRPr="00CD6363">
        <w:rPr>
          <w:rFonts w:ascii="Times New Roman" w:eastAsia="Times New Roman" w:hAnsi="Times New Roman" w:cs="Times New Roman"/>
          <w:i/>
          <w:iCs/>
          <w:sz w:val="24"/>
          <w:szCs w:val="24"/>
        </w:rPr>
        <w:t>Recommandations</w:t>
      </w:r>
      <w:proofErr w:type="spellEnd"/>
      <w:r w:rsidRPr="00CD6363">
        <w:rPr>
          <w:rFonts w:ascii="Times New Roman" w:eastAsia="Times New Roman" w:hAnsi="Times New Roman" w:cs="Times New Roman"/>
          <w:sz w:val="24"/>
          <w:szCs w:val="24"/>
        </w:rPr>
        <w:t>:</w:t>
      </w:r>
    </w:p>
    <w:p w14:paraId="1710E4BF" w14:textId="7E243C5D" w:rsidR="00FA1985" w:rsidRDefault="00FA1985" w:rsidP="00CD6363">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Les données sont libres d’accès par les membres de l’équipe FIONA. </w:t>
      </w:r>
    </w:p>
    <w:p w14:paraId="4F2CB8D7" w14:textId="6F8020A1" w:rsidR="00FA1985" w:rsidRDefault="00FA1985" w:rsidP="00CD6363">
      <w:pPr>
        <w:numPr>
          <w:ilvl w:val="0"/>
          <w:numId w:val="11"/>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Les données appartiennent à l’expérimentateur et à l’équipe FIONA.</w:t>
      </w:r>
    </w:p>
    <w:p w14:paraId="3BEDF11A" w14:textId="77777777"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t>5. Partage des données et conservation à long terme</w:t>
      </w:r>
    </w:p>
    <w:p w14:paraId="32474F6F"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5a. Comment et quand les données seront-elles partagées ? Y-a-t-il des restrictions au partage des données ou des raisons de définir un embargo ?</w:t>
      </w:r>
    </w:p>
    <w:p w14:paraId="74BF18C2" w14:textId="77777777" w:rsidR="00CD6363" w:rsidRPr="00CD6363" w:rsidRDefault="00CD6363" w:rsidP="00CD6363">
      <w:pPr>
        <w:spacing w:before="100" w:beforeAutospacing="1" w:after="100" w:afterAutospacing="1" w:line="240" w:lineRule="auto"/>
        <w:rPr>
          <w:rFonts w:ascii="Times New Roman" w:eastAsia="Times New Roman" w:hAnsi="Times New Roman" w:cs="Times New Roman"/>
          <w:sz w:val="24"/>
          <w:szCs w:val="24"/>
        </w:rPr>
      </w:pPr>
      <w:proofErr w:type="spellStart"/>
      <w:r w:rsidRPr="00CD6363">
        <w:rPr>
          <w:rFonts w:ascii="Times New Roman" w:eastAsia="Times New Roman" w:hAnsi="Times New Roman" w:cs="Times New Roman"/>
          <w:i/>
          <w:iCs/>
          <w:sz w:val="24"/>
          <w:szCs w:val="24"/>
        </w:rPr>
        <w:t>Recommandations</w:t>
      </w:r>
      <w:proofErr w:type="spellEnd"/>
      <w:r w:rsidRPr="00CD6363">
        <w:rPr>
          <w:rFonts w:ascii="Times New Roman" w:eastAsia="Times New Roman" w:hAnsi="Times New Roman" w:cs="Times New Roman"/>
          <w:sz w:val="24"/>
          <w:szCs w:val="24"/>
        </w:rPr>
        <w:t>:</w:t>
      </w:r>
    </w:p>
    <w:p w14:paraId="1DD3F28A" w14:textId="3066E48E" w:rsidR="00CD6363" w:rsidRPr="00CD6363" w:rsidRDefault="00FA1985" w:rsidP="006F0A49">
      <w:pPr>
        <w:numPr>
          <w:ilvl w:val="0"/>
          <w:numId w:val="14"/>
        </w:numPr>
        <w:spacing w:before="100" w:beforeAutospacing="1" w:after="100" w:afterAutospacing="1" w:line="240" w:lineRule="auto"/>
        <w:outlineLvl w:val="3"/>
        <w:rPr>
          <w:rFonts w:ascii="Times New Roman" w:eastAsia="Times New Roman" w:hAnsi="Times New Roman" w:cs="Times New Roman"/>
          <w:b/>
          <w:bCs/>
          <w:sz w:val="27"/>
          <w:szCs w:val="27"/>
          <w:lang w:val="fr-FR"/>
        </w:rPr>
      </w:pPr>
      <w:r w:rsidRPr="006F0A49">
        <w:rPr>
          <w:rFonts w:ascii="Times New Roman" w:eastAsia="Times New Roman" w:hAnsi="Times New Roman" w:cs="Times New Roman"/>
          <w:sz w:val="24"/>
          <w:szCs w:val="24"/>
          <w:lang w:val="fr-FR"/>
        </w:rPr>
        <w:t xml:space="preserve">Les données publiées seront stockées pendant 5 ans après publication. Si aucun projet n’utilise ces données, elles pourront être effacées, dans le cas contraire, elles seront stockées temps que 1 ou plusieurs projets </w:t>
      </w:r>
      <w:r w:rsidR="006F0A49" w:rsidRPr="006F0A49">
        <w:rPr>
          <w:rFonts w:ascii="Times New Roman" w:eastAsia="Times New Roman" w:hAnsi="Times New Roman" w:cs="Times New Roman"/>
          <w:sz w:val="24"/>
          <w:szCs w:val="24"/>
          <w:lang w:val="fr-FR"/>
        </w:rPr>
        <w:t xml:space="preserve">nécessitent leur consultation. </w:t>
      </w:r>
      <w:r w:rsidRPr="006F0A49">
        <w:rPr>
          <w:rFonts w:ascii="Times New Roman" w:eastAsia="Times New Roman" w:hAnsi="Times New Roman" w:cs="Times New Roman"/>
          <w:sz w:val="24"/>
          <w:szCs w:val="24"/>
          <w:lang w:val="fr-FR"/>
        </w:rPr>
        <w:t xml:space="preserve">  </w:t>
      </w:r>
      <w:r w:rsidR="00CD6363" w:rsidRPr="00CD6363">
        <w:rPr>
          <w:rFonts w:ascii="Times New Roman" w:eastAsia="Times New Roman" w:hAnsi="Times New Roman" w:cs="Times New Roman"/>
          <w:b/>
          <w:bCs/>
          <w:sz w:val="27"/>
          <w:szCs w:val="27"/>
          <w:lang w:val="fr-FR"/>
        </w:rPr>
        <w:t>5b. Comment les données à conserver seront-elles sélectionnées et où seront-elles préservées sur le long terme (par ex. un entrepôt de données ou une archive) ?</w:t>
      </w:r>
    </w:p>
    <w:p w14:paraId="52E0B5C7"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5c. Quelles méthodes ou quels outils logiciels seront nécessaires pour accéder et utiliser les données ?</w:t>
      </w:r>
    </w:p>
    <w:p w14:paraId="11AA7082" w14:textId="77777777" w:rsidR="00CD6363" w:rsidRPr="00CD6363" w:rsidRDefault="00CD6363" w:rsidP="00CD6363">
      <w:pPr>
        <w:spacing w:before="100" w:beforeAutospacing="1" w:after="100" w:afterAutospacing="1" w:line="240" w:lineRule="auto"/>
        <w:rPr>
          <w:rFonts w:ascii="Times New Roman" w:eastAsia="Times New Roman" w:hAnsi="Times New Roman" w:cs="Times New Roman"/>
          <w:sz w:val="24"/>
          <w:szCs w:val="24"/>
        </w:rPr>
      </w:pPr>
      <w:proofErr w:type="spellStart"/>
      <w:r w:rsidRPr="00CD6363">
        <w:rPr>
          <w:rFonts w:ascii="Times New Roman" w:eastAsia="Times New Roman" w:hAnsi="Times New Roman" w:cs="Times New Roman"/>
          <w:i/>
          <w:iCs/>
          <w:sz w:val="24"/>
          <w:szCs w:val="24"/>
        </w:rPr>
        <w:t>Recommandations</w:t>
      </w:r>
      <w:proofErr w:type="spellEnd"/>
      <w:r w:rsidRPr="00CD6363">
        <w:rPr>
          <w:rFonts w:ascii="Times New Roman" w:eastAsia="Times New Roman" w:hAnsi="Times New Roman" w:cs="Times New Roman"/>
          <w:sz w:val="24"/>
          <w:szCs w:val="24"/>
        </w:rPr>
        <w:t>:</w:t>
      </w:r>
    </w:p>
    <w:p w14:paraId="5BC9982C" w14:textId="77777777" w:rsidR="006F0A49" w:rsidRPr="006F0A49" w:rsidRDefault="006F0A49" w:rsidP="006F0A49">
      <w:pPr>
        <w:numPr>
          <w:ilvl w:val="0"/>
          <w:numId w:val="16"/>
        </w:numPr>
        <w:spacing w:before="100" w:beforeAutospacing="1" w:after="100" w:afterAutospacing="1" w:line="240" w:lineRule="auto"/>
        <w:rPr>
          <w:rFonts w:ascii="Times New Roman" w:eastAsia="Times New Roman" w:hAnsi="Times New Roman" w:cs="Times New Roman"/>
          <w:b/>
          <w:bCs/>
          <w:sz w:val="27"/>
          <w:szCs w:val="27"/>
          <w:lang w:val="fr-FR"/>
        </w:rPr>
      </w:pPr>
      <w:r>
        <w:rPr>
          <w:rFonts w:ascii="Times New Roman" w:eastAsia="Times New Roman" w:hAnsi="Times New Roman" w:cs="Times New Roman"/>
          <w:sz w:val="24"/>
          <w:szCs w:val="24"/>
          <w:lang w:val="fr-FR"/>
        </w:rPr>
        <w:t>Les logiciels nécessaires seront </w:t>
      </w:r>
      <w:proofErr w:type="gramStart"/>
      <w:r>
        <w:rPr>
          <w:rFonts w:ascii="Times New Roman" w:eastAsia="Times New Roman" w:hAnsi="Times New Roman" w:cs="Times New Roman"/>
          <w:sz w:val="24"/>
          <w:szCs w:val="24"/>
          <w:lang w:val="fr-FR"/>
        </w:rPr>
        <w:t>principalement:</w:t>
      </w:r>
      <w:proofErr w:type="gramEnd"/>
      <w:r>
        <w:rPr>
          <w:rFonts w:ascii="Times New Roman" w:eastAsia="Times New Roman" w:hAnsi="Times New Roman" w:cs="Times New Roman"/>
          <w:sz w:val="24"/>
          <w:szCs w:val="24"/>
          <w:lang w:val="fr-FR"/>
        </w:rPr>
        <w:t xml:space="preserve"> Matlab, NIS, </w:t>
      </w:r>
      <w:proofErr w:type="spellStart"/>
      <w:r>
        <w:rPr>
          <w:rFonts w:ascii="Times New Roman" w:eastAsia="Times New Roman" w:hAnsi="Times New Roman" w:cs="Times New Roman"/>
          <w:sz w:val="24"/>
          <w:szCs w:val="24"/>
          <w:lang w:val="fr-FR"/>
        </w:rPr>
        <w:t>Abbelight</w:t>
      </w:r>
      <w:proofErr w:type="spellEnd"/>
      <w:r>
        <w:rPr>
          <w:rFonts w:ascii="Times New Roman" w:eastAsia="Times New Roman" w:hAnsi="Times New Roman" w:cs="Times New Roman"/>
          <w:sz w:val="24"/>
          <w:szCs w:val="24"/>
          <w:lang w:val="fr-FR"/>
        </w:rPr>
        <w:t xml:space="preserve">, Fiji, </w:t>
      </w:r>
      <w:proofErr w:type="spellStart"/>
      <w:r>
        <w:rPr>
          <w:rFonts w:ascii="Times New Roman" w:eastAsia="Times New Roman" w:hAnsi="Times New Roman" w:cs="Times New Roman"/>
          <w:sz w:val="24"/>
          <w:szCs w:val="24"/>
          <w:lang w:val="fr-FR"/>
        </w:rPr>
        <w:t>word</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excel</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visp</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inferenceMap</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Genuage</w:t>
      </w:r>
      <w:proofErr w:type="spellEnd"/>
      <w:r>
        <w:rPr>
          <w:rFonts w:ascii="Times New Roman" w:eastAsia="Times New Roman" w:hAnsi="Times New Roman" w:cs="Times New Roman"/>
          <w:sz w:val="24"/>
          <w:szCs w:val="24"/>
          <w:lang w:val="fr-FR"/>
        </w:rPr>
        <w:t xml:space="preserve">. </w:t>
      </w:r>
    </w:p>
    <w:p w14:paraId="2266169F" w14:textId="77777777" w:rsidR="006F0A49" w:rsidRPr="006F0A49" w:rsidRDefault="006F0A49" w:rsidP="006F0A49">
      <w:pPr>
        <w:spacing w:before="100" w:beforeAutospacing="1" w:after="100" w:afterAutospacing="1" w:line="240" w:lineRule="auto"/>
        <w:ind w:left="360"/>
        <w:rPr>
          <w:rFonts w:ascii="Times New Roman" w:eastAsia="Times New Roman" w:hAnsi="Times New Roman" w:cs="Times New Roman"/>
          <w:b/>
          <w:bCs/>
          <w:sz w:val="27"/>
          <w:szCs w:val="27"/>
          <w:lang w:val="fr-FR"/>
        </w:rPr>
      </w:pPr>
    </w:p>
    <w:p w14:paraId="73340663" w14:textId="5FDFA913" w:rsidR="00CD6363" w:rsidRPr="00CD6363" w:rsidRDefault="00CD6363" w:rsidP="006F0A49">
      <w:pPr>
        <w:spacing w:before="100" w:beforeAutospacing="1" w:after="100" w:afterAutospacing="1" w:line="240" w:lineRule="auto"/>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5d. Comment l'attribution d'un identifiant unique et pérenne (comme le DOI) sera-t-elle assurée pour chaque jeu de données ?</w:t>
      </w:r>
    </w:p>
    <w:p w14:paraId="2DE5F123" w14:textId="77777777" w:rsidR="00CD6363" w:rsidRPr="00CD6363" w:rsidRDefault="00CD6363" w:rsidP="00CD6363">
      <w:pPr>
        <w:spacing w:before="100" w:beforeAutospacing="1" w:after="100" w:afterAutospacing="1" w:line="240" w:lineRule="auto"/>
        <w:rPr>
          <w:rFonts w:ascii="Times New Roman" w:eastAsia="Times New Roman" w:hAnsi="Times New Roman" w:cs="Times New Roman"/>
          <w:sz w:val="24"/>
          <w:szCs w:val="24"/>
        </w:rPr>
      </w:pPr>
      <w:proofErr w:type="spellStart"/>
      <w:r w:rsidRPr="00CD6363">
        <w:rPr>
          <w:rFonts w:ascii="Times New Roman" w:eastAsia="Times New Roman" w:hAnsi="Times New Roman" w:cs="Times New Roman"/>
          <w:i/>
          <w:iCs/>
          <w:sz w:val="24"/>
          <w:szCs w:val="24"/>
        </w:rPr>
        <w:t>Recommandations</w:t>
      </w:r>
      <w:proofErr w:type="spellEnd"/>
      <w:r w:rsidRPr="00CD6363">
        <w:rPr>
          <w:rFonts w:ascii="Times New Roman" w:eastAsia="Times New Roman" w:hAnsi="Times New Roman" w:cs="Times New Roman"/>
          <w:sz w:val="24"/>
          <w:szCs w:val="24"/>
        </w:rPr>
        <w:t>:</w:t>
      </w:r>
    </w:p>
    <w:p w14:paraId="69609837" w14:textId="77777777" w:rsidR="00CD6363" w:rsidRPr="00CD6363" w:rsidRDefault="00CD6363" w:rsidP="00CD6363">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CD6363">
        <w:rPr>
          <w:rFonts w:ascii="Times New Roman" w:eastAsia="Times New Roman" w:hAnsi="Times New Roman" w:cs="Times New Roman"/>
          <w:sz w:val="24"/>
          <w:szCs w:val="24"/>
          <w:lang w:val="fr-FR"/>
        </w:rPr>
        <w:t>Expliquer comment les données pourraient être réutilisées dans d'autres contextes. Les identifiants pérennes devraient être appliqués de manière à ce que les données puissent être localisées et référencées de façon fiable et efficace. Les identifiants pérennes aident aussi à comptabiliser les citations et les réutilisations.</w:t>
      </w:r>
    </w:p>
    <w:p w14:paraId="39BC6147" w14:textId="77777777" w:rsidR="00CD6363" w:rsidRPr="00CD6363" w:rsidRDefault="00CD6363" w:rsidP="00CD6363">
      <w:pPr>
        <w:numPr>
          <w:ilvl w:val="0"/>
          <w:numId w:val="17"/>
        </w:numPr>
        <w:spacing w:before="100" w:beforeAutospacing="1" w:after="100" w:afterAutospacing="1" w:line="240" w:lineRule="auto"/>
        <w:rPr>
          <w:rFonts w:ascii="Times New Roman" w:eastAsia="Times New Roman" w:hAnsi="Times New Roman" w:cs="Times New Roman"/>
          <w:sz w:val="24"/>
          <w:szCs w:val="24"/>
          <w:lang w:val="fr-FR"/>
        </w:rPr>
      </w:pPr>
      <w:r w:rsidRPr="00CD6363">
        <w:rPr>
          <w:rFonts w:ascii="Times New Roman" w:eastAsia="Times New Roman" w:hAnsi="Times New Roman" w:cs="Times New Roman"/>
          <w:sz w:val="24"/>
          <w:szCs w:val="24"/>
          <w:lang w:val="fr-FR"/>
        </w:rPr>
        <w:t>Indiquer s’il sera envisagé d’attribuer aux données un identifiant pérenne. Typiquement, un entrepôt pérenne de confiance attribuera des identifiants pérennes.</w:t>
      </w:r>
    </w:p>
    <w:p w14:paraId="0AECBED5" w14:textId="77777777" w:rsidR="00CD6363" w:rsidRPr="00CD6363" w:rsidRDefault="00CD6363" w:rsidP="00CD6363">
      <w:pPr>
        <w:spacing w:before="100" w:beforeAutospacing="1" w:after="100" w:afterAutospacing="1" w:line="240" w:lineRule="auto"/>
        <w:outlineLvl w:val="1"/>
        <w:rPr>
          <w:rFonts w:ascii="Times New Roman" w:eastAsia="Times New Roman" w:hAnsi="Times New Roman" w:cs="Times New Roman"/>
          <w:b/>
          <w:bCs/>
          <w:sz w:val="36"/>
          <w:szCs w:val="36"/>
          <w:lang w:val="fr-FR"/>
        </w:rPr>
      </w:pPr>
      <w:r w:rsidRPr="00CD6363">
        <w:rPr>
          <w:rFonts w:ascii="Times New Roman" w:eastAsia="Times New Roman" w:hAnsi="Times New Roman" w:cs="Times New Roman"/>
          <w:b/>
          <w:bCs/>
          <w:sz w:val="36"/>
          <w:szCs w:val="36"/>
          <w:lang w:val="fr-FR"/>
        </w:rPr>
        <w:lastRenderedPageBreak/>
        <w:t>6. Responsabilités et ressources en matière de gestion des données</w:t>
      </w:r>
    </w:p>
    <w:p w14:paraId="3761A348" w14:textId="77777777" w:rsidR="00CD6363" w:rsidRPr="00CD6363" w:rsidRDefault="00CD6363" w:rsidP="00CD6363">
      <w:pPr>
        <w:spacing w:before="100" w:beforeAutospacing="1" w:after="100" w:afterAutospacing="1" w:line="240" w:lineRule="auto"/>
        <w:outlineLvl w:val="2"/>
        <w:rPr>
          <w:rFonts w:ascii="Times New Roman" w:eastAsia="Times New Roman" w:hAnsi="Times New Roman" w:cs="Times New Roman"/>
          <w:b/>
          <w:bCs/>
          <w:sz w:val="27"/>
          <w:szCs w:val="27"/>
          <w:lang w:val="fr-FR"/>
        </w:rPr>
      </w:pPr>
      <w:r w:rsidRPr="00CD6363">
        <w:rPr>
          <w:rFonts w:ascii="Times New Roman" w:eastAsia="Times New Roman" w:hAnsi="Times New Roman" w:cs="Times New Roman"/>
          <w:b/>
          <w:bCs/>
          <w:sz w:val="27"/>
          <w:szCs w:val="27"/>
          <w:lang w:val="fr-FR"/>
        </w:rPr>
        <w:t>6a. Qui (par exemple rôle, position et institution de rattachement) sera responsable de la gestion des données (c'est-à-dire le gestionnaire des données) ?</w:t>
      </w:r>
    </w:p>
    <w:p w14:paraId="6FCA0F46" w14:textId="61D8817A" w:rsidR="00D90C8E" w:rsidRDefault="00D90C8E" w:rsidP="00CD6363">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sidRPr="00D90C8E">
        <w:rPr>
          <w:rFonts w:ascii="Times New Roman" w:eastAsia="Times New Roman" w:hAnsi="Times New Roman" w:cs="Times New Roman"/>
          <w:sz w:val="24"/>
          <w:szCs w:val="24"/>
          <w:lang w:val="fr-FR"/>
        </w:rPr>
        <w:t>Chaque membre</w:t>
      </w:r>
      <w:r>
        <w:rPr>
          <w:rFonts w:ascii="Times New Roman" w:eastAsia="Times New Roman" w:hAnsi="Times New Roman" w:cs="Times New Roman"/>
          <w:i/>
          <w:iCs/>
          <w:sz w:val="24"/>
          <w:szCs w:val="24"/>
          <w:lang w:val="fr-FR"/>
        </w:rPr>
        <w:t xml:space="preserve"> </w:t>
      </w:r>
      <w:r>
        <w:rPr>
          <w:rFonts w:ascii="Times New Roman" w:eastAsia="Times New Roman" w:hAnsi="Times New Roman" w:cs="Times New Roman"/>
          <w:sz w:val="24"/>
          <w:szCs w:val="24"/>
          <w:lang w:val="fr-FR"/>
        </w:rPr>
        <w:t>est responsable des données contenues dans le répertoire à son nom.</w:t>
      </w:r>
    </w:p>
    <w:p w14:paraId="49EC0527" w14:textId="5FC71C25" w:rsidR="00D90C8E" w:rsidRDefault="00D90C8E" w:rsidP="00CD6363">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 PI aura la responsabilité de </w:t>
      </w:r>
      <w:proofErr w:type="spellStart"/>
      <w:r>
        <w:rPr>
          <w:rFonts w:ascii="Times New Roman" w:eastAsia="Times New Roman" w:hAnsi="Times New Roman" w:cs="Times New Roman"/>
          <w:sz w:val="24"/>
          <w:szCs w:val="24"/>
          <w:lang w:val="fr-FR"/>
        </w:rPr>
        <w:t>controler</w:t>
      </w:r>
      <w:proofErr w:type="spellEnd"/>
      <w:r>
        <w:rPr>
          <w:rFonts w:ascii="Times New Roman" w:eastAsia="Times New Roman" w:hAnsi="Times New Roman" w:cs="Times New Roman"/>
          <w:sz w:val="24"/>
          <w:szCs w:val="24"/>
          <w:lang w:val="fr-FR"/>
        </w:rPr>
        <w:t xml:space="preserve"> régulièrement la qualité et l’organisation de ces données.</w:t>
      </w:r>
    </w:p>
    <w:p w14:paraId="748F921A" w14:textId="6DC74752" w:rsidR="00D90C8E" w:rsidRDefault="00D90C8E" w:rsidP="00CD6363">
      <w:pPr>
        <w:numPr>
          <w:ilvl w:val="0"/>
          <w:numId w:val="18"/>
        </w:numPr>
        <w:spacing w:before="100" w:beforeAutospacing="1" w:after="100" w:afterAutospacing="1"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Le PDG sera remis à jour tous les ans en cas de changement.</w:t>
      </w:r>
    </w:p>
    <w:p w14:paraId="257204CB" w14:textId="77777777" w:rsidR="00EB68E1" w:rsidRPr="00CD6363" w:rsidRDefault="00EB68E1">
      <w:pPr>
        <w:rPr>
          <w:lang w:val="fr-FR"/>
        </w:rPr>
      </w:pPr>
    </w:p>
    <w:sectPr w:rsidR="00EB68E1" w:rsidRPr="00CD6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3AE5"/>
    <w:multiLevelType w:val="multilevel"/>
    <w:tmpl w:val="52F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35D6"/>
    <w:multiLevelType w:val="multilevel"/>
    <w:tmpl w:val="1D78F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32F87"/>
    <w:multiLevelType w:val="multilevel"/>
    <w:tmpl w:val="15F4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B43B6"/>
    <w:multiLevelType w:val="multilevel"/>
    <w:tmpl w:val="B6E02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F2041D"/>
    <w:multiLevelType w:val="multilevel"/>
    <w:tmpl w:val="D3F2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17E5C"/>
    <w:multiLevelType w:val="multilevel"/>
    <w:tmpl w:val="ACBE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6610BA"/>
    <w:multiLevelType w:val="hybridMultilevel"/>
    <w:tmpl w:val="E3B05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B41311"/>
    <w:multiLevelType w:val="multilevel"/>
    <w:tmpl w:val="688A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57001"/>
    <w:multiLevelType w:val="multilevel"/>
    <w:tmpl w:val="361C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2382D"/>
    <w:multiLevelType w:val="multilevel"/>
    <w:tmpl w:val="ABDE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80939"/>
    <w:multiLevelType w:val="multilevel"/>
    <w:tmpl w:val="2486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23F8B"/>
    <w:multiLevelType w:val="multilevel"/>
    <w:tmpl w:val="CD1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ED55AE"/>
    <w:multiLevelType w:val="multilevel"/>
    <w:tmpl w:val="6332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6B5A63"/>
    <w:multiLevelType w:val="multilevel"/>
    <w:tmpl w:val="B9207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B0471D"/>
    <w:multiLevelType w:val="multilevel"/>
    <w:tmpl w:val="BA2A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372FD"/>
    <w:multiLevelType w:val="multilevel"/>
    <w:tmpl w:val="43D6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4D3D1A"/>
    <w:multiLevelType w:val="multilevel"/>
    <w:tmpl w:val="7CE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2282EE8"/>
    <w:multiLevelType w:val="multilevel"/>
    <w:tmpl w:val="8E92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EE274E"/>
    <w:multiLevelType w:val="multilevel"/>
    <w:tmpl w:val="367C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F876BB"/>
    <w:multiLevelType w:val="multilevel"/>
    <w:tmpl w:val="5DF28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9"/>
  </w:num>
  <w:num w:numId="4">
    <w:abstractNumId w:val="18"/>
  </w:num>
  <w:num w:numId="5">
    <w:abstractNumId w:val="9"/>
  </w:num>
  <w:num w:numId="6">
    <w:abstractNumId w:val="3"/>
  </w:num>
  <w:num w:numId="7">
    <w:abstractNumId w:val="13"/>
  </w:num>
  <w:num w:numId="8">
    <w:abstractNumId w:val="16"/>
  </w:num>
  <w:num w:numId="9">
    <w:abstractNumId w:val="17"/>
  </w:num>
  <w:num w:numId="10">
    <w:abstractNumId w:val="14"/>
  </w:num>
  <w:num w:numId="11">
    <w:abstractNumId w:val="2"/>
  </w:num>
  <w:num w:numId="12">
    <w:abstractNumId w:val="11"/>
  </w:num>
  <w:num w:numId="13">
    <w:abstractNumId w:val="5"/>
  </w:num>
  <w:num w:numId="14">
    <w:abstractNumId w:val="8"/>
  </w:num>
  <w:num w:numId="15">
    <w:abstractNumId w:val="12"/>
  </w:num>
  <w:num w:numId="16">
    <w:abstractNumId w:val="15"/>
  </w:num>
  <w:num w:numId="17">
    <w:abstractNumId w:val="0"/>
  </w:num>
  <w:num w:numId="18">
    <w:abstractNumId w:val="1"/>
  </w:num>
  <w:num w:numId="19">
    <w:abstractNumId w:val="4"/>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363"/>
    <w:rsid w:val="002E5131"/>
    <w:rsid w:val="00681390"/>
    <w:rsid w:val="006F0A49"/>
    <w:rsid w:val="008A1BB5"/>
    <w:rsid w:val="009746ED"/>
    <w:rsid w:val="00A72146"/>
    <w:rsid w:val="00AC5FE3"/>
    <w:rsid w:val="00CD6363"/>
    <w:rsid w:val="00D90C8E"/>
    <w:rsid w:val="00EB68E1"/>
    <w:rsid w:val="00F34C1E"/>
    <w:rsid w:val="00FA19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6854D"/>
  <w15:chartTrackingRefBased/>
  <w15:docId w15:val="{68DE0D82-D6FD-4DE2-8420-B9DAE996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D63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CD63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CD63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D6363"/>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CD6363"/>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CD6363"/>
    <w:rPr>
      <w:rFonts w:ascii="Times New Roman" w:eastAsia="Times New Roman" w:hAnsi="Times New Roman" w:cs="Times New Roman"/>
      <w:b/>
      <w:bCs/>
      <w:sz w:val="24"/>
      <w:szCs w:val="24"/>
    </w:rPr>
  </w:style>
  <w:style w:type="character" w:styleId="Lienhypertexte">
    <w:name w:val="Hyperlink"/>
    <w:basedOn w:val="Policepardfaut"/>
    <w:uiPriority w:val="99"/>
    <w:semiHidden/>
    <w:unhideWhenUsed/>
    <w:rsid w:val="00CD6363"/>
    <w:rPr>
      <w:color w:val="0000FF"/>
      <w:u w:val="single"/>
    </w:rPr>
  </w:style>
  <w:style w:type="character" w:styleId="Accentuation">
    <w:name w:val="Emphasis"/>
    <w:basedOn w:val="Policepardfaut"/>
    <w:uiPriority w:val="20"/>
    <w:qFormat/>
    <w:rsid w:val="00CD6363"/>
    <w:rPr>
      <w:i/>
      <w:iCs/>
    </w:rPr>
  </w:style>
  <w:style w:type="paragraph" w:styleId="NormalWeb">
    <w:name w:val="Normal (Web)"/>
    <w:basedOn w:val="Normal"/>
    <w:uiPriority w:val="99"/>
    <w:semiHidden/>
    <w:unhideWhenUsed/>
    <w:rsid w:val="00CD6363"/>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CD6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D6363"/>
    <w:rPr>
      <w:rFonts w:ascii="Courier New" w:eastAsia="Times New Roman" w:hAnsi="Courier New" w:cs="Courier New"/>
      <w:sz w:val="20"/>
      <w:szCs w:val="20"/>
    </w:rPr>
  </w:style>
  <w:style w:type="character" w:styleId="CodeHTML">
    <w:name w:val="HTML Code"/>
    <w:basedOn w:val="Policepardfaut"/>
    <w:uiPriority w:val="99"/>
    <w:semiHidden/>
    <w:unhideWhenUsed/>
    <w:rsid w:val="00CD6363"/>
    <w:rPr>
      <w:rFonts w:ascii="Courier New" w:eastAsia="Times New Roman" w:hAnsi="Courier New" w:cs="Courier New"/>
      <w:sz w:val="20"/>
      <w:szCs w:val="20"/>
    </w:rPr>
  </w:style>
  <w:style w:type="character" w:styleId="lev">
    <w:name w:val="Strong"/>
    <w:basedOn w:val="Policepardfaut"/>
    <w:uiPriority w:val="22"/>
    <w:qFormat/>
    <w:rsid w:val="00CD6363"/>
    <w:rPr>
      <w:b/>
      <w:bCs/>
    </w:rPr>
  </w:style>
  <w:style w:type="paragraph" w:styleId="Paragraphedeliste">
    <w:name w:val="List Paragraph"/>
    <w:basedOn w:val="Normal"/>
    <w:uiPriority w:val="34"/>
    <w:qFormat/>
    <w:rsid w:val="008A1B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76503">
      <w:bodyDiv w:val="1"/>
      <w:marLeft w:val="0"/>
      <w:marRight w:val="0"/>
      <w:marTop w:val="0"/>
      <w:marBottom w:val="0"/>
      <w:divBdr>
        <w:top w:val="none" w:sz="0" w:space="0" w:color="auto"/>
        <w:left w:val="none" w:sz="0" w:space="0" w:color="auto"/>
        <w:bottom w:val="none" w:sz="0" w:space="0" w:color="auto"/>
        <w:right w:val="none" w:sz="0" w:space="0" w:color="auto"/>
      </w:divBdr>
      <w:divsChild>
        <w:div w:id="1996496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938</Words>
  <Characters>5351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judith</dc:creator>
  <cp:keywords/>
  <dc:description/>
  <cp:lastModifiedBy>judith</cp:lastModifiedBy>
  <cp:revision>4</cp:revision>
  <dcterms:created xsi:type="dcterms:W3CDTF">2023-09-12T10:05:00Z</dcterms:created>
  <dcterms:modified xsi:type="dcterms:W3CDTF">2023-09-21T09:51:00Z</dcterms:modified>
</cp:coreProperties>
</file>