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t>Safeguarding Docker Image Downloads with a Robust Security Framework for Docker Hub"</w:t>
      </w:r>
    </w:p>
    <w:p>
      <w:pPr>
        <w:pStyle w:val="5"/>
        <w:numPr>
          <w:ilvl w:val="0"/>
          <w:numId w:val="1"/>
        </w:numPr>
      </w:pPr>
      <w:r>
        <w:t>Safeguarding Docker Image Downloads with a Robust Security Framework for Docker Hub"</w:t>
      </w:r>
    </w:p>
    <w:p>
      <w:pPr>
        <w:pStyle w:val="5"/>
        <w:numPr>
          <w:ilvl w:val="0"/>
          <w:numId w:val="1"/>
        </w:numPr>
      </w:pPr>
      <w:r>
        <w:t>Reinforcing Docker Hub's Security Framework for Ensuring Secure Downloads of Docker Images in the Public Cloud"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dbHospital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as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Year_created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topsale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year_created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created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ROW_NUMBER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rn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ROW_NUMBER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OVER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rn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top_sale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top_sale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top_sale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Average 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Average 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avg_rating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avg_rating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Sale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10000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sale_above_10000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10000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Sale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3000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sale_below_2000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2000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Subscriber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sale_below_2000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num_subscribers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num_subscribers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100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Subscriber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1000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sale_below_2000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num_subscribers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num_subscribers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1000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Total review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400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sale_below_2000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num_reviews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num_reviews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400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Total review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sale_below_2000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num_reviews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num_reviews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Total published_lectures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published_lectures_50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num_published_lectures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num_published_lectures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50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Total published_lectures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published_lectures_50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num_published_lectures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num_published_lectures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50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Average Sale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discount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saleprice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published_lectures_50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price_detail_amount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discount_price_amount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subquery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## Average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Percentage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discount rate per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discount_price_amount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price_detail_amount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discount_percentage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['UDMYC- Data$']</w:t>
            </w:r>
          </w:p>
          <w:p>
            <w:pPr>
              <w:pStyle w:val="5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240" w:lineRule="auto"/>
              <w:ind w:left="360" w:leftChars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>
            <w:pPr>
              <w:pStyle w:val="5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>
            <w:pPr>
              <w:pStyle w:val="5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E63B0A"/>
    <w:multiLevelType w:val="multilevel"/>
    <w:tmpl w:val="28E63B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DE"/>
    <w:rsid w:val="001A5DB1"/>
    <w:rsid w:val="0037488D"/>
    <w:rsid w:val="003F2F94"/>
    <w:rsid w:val="00443CDE"/>
    <w:rsid w:val="0F05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783</Words>
  <Characters>4469</Characters>
  <Lines>37</Lines>
  <Paragraphs>10</Paragraphs>
  <TotalTime>1642</TotalTime>
  <ScaleCrop>false</ScaleCrop>
  <LinksUpToDate>false</LinksUpToDate>
  <CharactersWithSpaces>5242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2023-06-16T00:34:00Z</dcterms:created>
  <dc:creator>Dr.Aruna Devi</dc:creator>
  <cp:lastModifiedBy>HOD_MCA cambridge Institute of Technolog</cp:lastModifiedBy>
  <dcterms:modified xsi:type="dcterms:W3CDTF">2023-07-05T09:02:00Z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98acb9ce-7eaf-4401-9ee0-d677e2f3f9eb</vt:lpwstr>
  </property>
  <property fmtid="{D5CDD505-2E9C-101B-9397-08002B2CF9AE}" pid="3" name="KSOProductBuildVer">
    <vt:lpwstr>1033-11.2.0.11537</vt:lpwstr>
  </property>
  <property fmtid="{D5CDD505-2E9C-101B-9397-08002B2CF9AE}" pid="4" name="ICV">
    <vt:lpwstr>5BC97E3972B94B97AD8654003E2F9510</vt:lpwstr>
  </property>
</Properties>
</file>