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A071F5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A071F5" w:rsidRDefault="00A071F5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A071F5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A071F5" w:rsidRDefault="00A071F5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1F5" w:rsidRDefault="00A071F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071F5" w:rsidRPr="00246420" w:rsidRDefault="00A071F5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A071F5" w:rsidRDefault="00A071F5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071F5" w:rsidRPr="00246420" w:rsidRDefault="00A071F5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439596079"/>
      <w:bookmarkStart w:id="3" w:name="_Toc398747067"/>
      <w:r>
        <w:t>Minimum Requirements</w:t>
      </w:r>
      <w:bookmarkEnd w:id="1"/>
      <w:bookmarkEnd w:id="2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9A5811" w:rsidRDefault="009A5811" w:rsidP="009A5811">
      <w:pPr>
        <w:pStyle w:val="ListParagraph"/>
        <w:numPr>
          <w:ilvl w:val="1"/>
          <w:numId w:val="8"/>
        </w:numPr>
      </w:pPr>
      <w:proofErr w:type="spellStart"/>
      <w:r w:rsidRPr="009A5811">
        <w:t>Paket</w:t>
      </w:r>
      <w:proofErr w:type="spellEnd"/>
      <w:r w:rsidRPr="009A5811">
        <w:t xml:space="preserve"> for Visual Studio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51F31" w:rsidRDefault="00F51F31" w:rsidP="00F51F31">
      <w:pPr>
        <w:pStyle w:val="ListParagraph"/>
        <w:numPr>
          <w:ilvl w:val="1"/>
          <w:numId w:val="8"/>
        </w:numPr>
      </w:pPr>
      <w:r>
        <w:t>Visual F# tools 4.0 or higher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580745" w:rsidRDefault="00580745" w:rsidP="00580745">
      <w:pPr>
        <w:pStyle w:val="ListParagraph"/>
        <w:numPr>
          <w:ilvl w:val="2"/>
          <w:numId w:val="8"/>
        </w:numPr>
      </w:pPr>
      <w:r>
        <w:t xml:space="preserve">Add </w:t>
      </w:r>
      <w:r w:rsidRPr="00580745">
        <w:t>C:\Program Files (x86)\Microsoft SDKs\F#\4.0\Framework\v4.0</w:t>
      </w:r>
      <w:r>
        <w:t xml:space="preserve"> to the PATH environment variable.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bookmarkStart w:id="5" w:name="_Toc439596081"/>
      <w:r>
        <w:t>C</w:t>
      </w:r>
      <w:r w:rsidR="00497732">
        <w:t>ode C</w:t>
      </w:r>
      <w:r>
        <w:t>onventions</w:t>
      </w:r>
      <w:bookmarkEnd w:id="3"/>
      <w:bookmarkEnd w:id="4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745225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bookmarkStart w:id="8" w:name="_Toc439596082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  <w:bookmarkEnd w:id="8"/>
    </w:p>
    <w:p w:rsidR="00C12B75" w:rsidRDefault="00A071F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071F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bookmarkStart w:id="11" w:name="_Toc439596083"/>
      <w:r>
        <w:t>Author</w:t>
      </w:r>
      <w:bookmarkEnd w:id="9"/>
      <w:bookmarkEnd w:id="10"/>
      <w:bookmarkEnd w:id="11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2" w:name="_Toc439596084"/>
      <w:r>
        <w:lastRenderedPageBreak/>
        <w:t>Module</w:t>
      </w:r>
      <w:r w:rsidR="00C4067E">
        <w:t xml:space="preserve"> 1</w:t>
      </w:r>
      <w:bookmarkEnd w:id="12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A071F5" w:rsidRDefault="00A071F5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0E2ECD">
        <w:t xml:space="preserve"> and o</w:t>
      </w:r>
      <w:r w:rsidR="006063E1">
        <w:t xml:space="preserve">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3" w:name="_MON_1470807015"/>
    <w:bookmarkEnd w:id="13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745226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F02768">
        <w:t xml:space="preserve">Save the </w:t>
      </w:r>
      <w:proofErr w:type="spellStart"/>
      <w:r w:rsidR="00F02768">
        <w:t>Types.fs</w:t>
      </w:r>
      <w:proofErr w:type="spellEnd"/>
      <w:r w:rsidR="00F02768">
        <w:t xml:space="preserve"> file and 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lastRenderedPageBreak/>
        <w:t>3.</w:t>
      </w:r>
      <w:r w:rsidR="00C4067E">
        <w:t xml:space="preserve"> </w:t>
      </w:r>
      <w:r w:rsidR="00F02768">
        <w:t xml:space="preserve">Open </w:t>
      </w:r>
      <w:proofErr w:type="spellStart"/>
      <w:r w:rsidR="00F02768">
        <w:t>Try.fsx</w:t>
      </w:r>
      <w:proofErr w:type="spellEnd"/>
      <w:r w:rsidR="00F02768">
        <w:t xml:space="preserve"> file and create a new customer as</w:t>
      </w:r>
      <w:r w:rsidR="00DE3F0C">
        <w:t xml:space="preserve"> follows and send it to the F# I</w:t>
      </w:r>
      <w:r w:rsidR="00F02768">
        <w:t>nteractive.</w:t>
      </w:r>
      <w:bookmarkStart w:id="14" w:name="_MON_1513529511"/>
      <w:bookmarkEnd w:id="14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745227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5" w:name="_MON_1513530046"/>
    <w:bookmarkEnd w:id="15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745228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Go to the </w:t>
      </w:r>
      <w:r w:rsidR="009A7A15">
        <w:t>Module1/Tests/</w:t>
      </w:r>
      <w:proofErr w:type="spellStart"/>
      <w:r w:rsidR="009A7A15">
        <w:t>Tests.fs</w:t>
      </w:r>
      <w:proofErr w:type="spellEnd"/>
      <w:r w:rsidR="009A7A15">
        <w:t xml:space="preserve"> and </w:t>
      </w:r>
      <w:r w:rsidR="003C1CB9">
        <w:t>uncomment</w:t>
      </w:r>
      <w:r w:rsidR="009A7A15">
        <w:t xml:space="preserve"> </w:t>
      </w:r>
      <w:r w:rsidR="003C1CB9">
        <w:t>the test 1-1</w:t>
      </w:r>
      <w:r w:rsidR="009A7A15">
        <w:t xml:space="preserve"> and save the file.</w:t>
      </w:r>
      <w:r w:rsidR="004117CD">
        <w:t xml:space="preserve"> </w:t>
      </w:r>
      <w:r w:rsidR="009A7A15">
        <w:t>Execute runtests.bat (Win) / runtests.sh (mac or Linux) from the console and check the test passes.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6" w:name="_MON_1470845213"/>
    <w:bookmarkEnd w:id="16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745229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5020FC">
        <w:t xml:space="preserve">. Go to the </w:t>
      </w:r>
      <w:proofErr w:type="spellStart"/>
      <w:r w:rsidR="005020FC">
        <w:t>Try.fsx</w:t>
      </w:r>
      <w:proofErr w:type="spellEnd"/>
      <w:r w:rsidR="005020FC">
        <w:t xml:space="preserve"> file, invoke the new function and send it to the F# Interactive</w:t>
      </w:r>
    </w:p>
    <w:bookmarkStart w:id="17" w:name="_GoBack"/>
    <w:bookmarkStart w:id="18" w:name="_MON_1513531166"/>
    <w:bookmarkEnd w:id="18"/>
    <w:p w:rsidR="005020FC" w:rsidRDefault="006C23C1" w:rsidP="005448BB">
      <w:pPr>
        <w:spacing w:after="0"/>
      </w:pPr>
      <w:r>
        <w:object w:dxaOrig="9026" w:dyaOrig="714">
          <v:shape id="_x0000_i1048" type="#_x0000_t75" style="width:453.4pt;height:34.9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3745230" r:id="rId28"/>
        </w:object>
      </w:r>
      <w:bookmarkEnd w:id="17"/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A071F5">
        <w:t xml:space="preserve"> in the 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>. Uncomment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9" w:name="_MON_1470845778"/>
    <w:bookmarkEnd w:id="19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745231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>. Uncomment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20" w:name="_Toc439596085"/>
      <w:r>
        <w:lastRenderedPageBreak/>
        <w:t>Module</w:t>
      </w:r>
      <w:r w:rsidR="001F2544">
        <w:t xml:space="preserve"> 2</w:t>
      </w:r>
      <w:bookmarkEnd w:id="20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A071F5" w:rsidRDefault="00A071F5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21" w:name="_MON_1470923047"/>
    <w:bookmarkEnd w:id="21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745232" r:id="rId32"/>
        </w:object>
      </w:r>
    </w:p>
    <w:p w:rsidR="007C3484" w:rsidRDefault="007C3484" w:rsidP="005448BB">
      <w:pPr>
        <w:spacing w:after="0"/>
      </w:pPr>
    </w:p>
    <w:p w:rsidR="001F2544" w:rsidRDefault="00686B9D" w:rsidP="005448BB">
      <w:pPr>
        <w:spacing w:after="0"/>
      </w:pPr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2" w:name="_MON_1470923929"/>
    <w:bookmarkEnd w:id="22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745233" r:id="rId34"/>
        </w:objec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23718"/>
    <w:bookmarkEnd w:id="23"/>
    <w:p w:rsidR="001F2544" w:rsidRDefault="00686B9D" w:rsidP="001F2544">
      <w:r>
        <w:object w:dxaOrig="9026" w:dyaOrig="551">
          <v:shape id="_x0000_i1033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745234" r:id="rId35"/>
        </w:object>
      </w:r>
    </w:p>
    <w:p w:rsidR="001F2544" w:rsidRDefault="001F2544" w:rsidP="005448BB">
      <w:pPr>
        <w:spacing w:after="0"/>
      </w:pPr>
    </w:p>
    <w:p w:rsidR="001F2544" w:rsidRDefault="00F522E2" w:rsidP="005448BB">
      <w:pPr>
        <w:spacing w:after="0"/>
      </w:pPr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5448BB">
      <w:pPr>
        <w:spacing w:after="0"/>
      </w:pPr>
    </w:p>
    <w:p w:rsidR="001F2544" w:rsidRDefault="00F522E2" w:rsidP="005448BB">
      <w:pPr>
        <w:spacing w:after="0"/>
      </w:pPr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7C3484" w:rsidRDefault="007C3484" w:rsidP="001F2544"/>
    <w:p w:rsidR="001F2544" w:rsidRDefault="00F522E2" w:rsidP="005448BB">
      <w:pPr>
        <w:spacing w:after="0"/>
      </w:pPr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6481"/>
    <w:bookmarkEnd w:id="24"/>
    <w:p w:rsidR="001F2544" w:rsidRDefault="00ED6AB1" w:rsidP="001F2544">
      <w:r>
        <w:object w:dxaOrig="9026" w:dyaOrig="543">
          <v:shape id="_x0000_i1034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745235" r:id="rId37"/>
        </w:object>
      </w:r>
    </w:p>
    <w:p w:rsidR="00F522E2" w:rsidRDefault="00F522E2" w:rsidP="005448BB">
      <w:pPr>
        <w:spacing w:after="0"/>
      </w:pPr>
    </w:p>
    <w:p w:rsidR="00F522E2" w:rsidRDefault="00835336" w:rsidP="005448BB">
      <w:pPr>
        <w:spacing w:after="0"/>
      </w:pPr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5448BB">
      <w:pPr>
        <w:spacing w:after="0"/>
      </w:pPr>
    </w:p>
    <w:p w:rsidR="001F2544" w:rsidRDefault="00835336" w:rsidP="005448BB">
      <w:pPr>
        <w:spacing w:after="0"/>
      </w:pPr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7108"/>
    <w:bookmarkEnd w:id="25"/>
    <w:p w:rsidR="001F2544" w:rsidRDefault="00ED6AB1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745236" r:id="rId39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745237" r:id="rId41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37" type="#_x0000_t75" style="width:453.4pt;height:28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745238" r:id="rId43"/>
        </w:object>
      </w: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A071F5" w:rsidRDefault="00A071F5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5448BB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>
        <w:t xml:space="preserve"> project</w:t>
      </w:r>
      <w:r w:rsidR="005448BB">
        <w:t>.</w:t>
      </w:r>
    </w:p>
    <w:p w:rsidR="005448BB" w:rsidRDefault="005448BB" w:rsidP="005448BB">
      <w:pPr>
        <w:spacing w:after="0"/>
      </w:pPr>
    </w:p>
    <w:p w:rsidR="00C53151" w:rsidRDefault="00C5634C" w:rsidP="005448BB">
      <w:pPr>
        <w:spacing w:after="0"/>
      </w:pPr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30" w:name="_MON_1472401802"/>
    <w:bookmarkEnd w:id="30"/>
    <w:p w:rsidR="00C53151" w:rsidRDefault="00E170CC" w:rsidP="00C53151">
      <w:r>
        <w:object w:dxaOrig="9026" w:dyaOrig="5385">
          <v:shape id="_x0000_i1038" type="#_x0000_t75" style="width:453.4pt;height:266.2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745239" r:id="rId45"/>
        </w:object>
      </w:r>
    </w:p>
    <w:p w:rsidR="00C5634C" w:rsidRDefault="00C5634C" w:rsidP="005448BB">
      <w:pPr>
        <w:spacing w:after="0"/>
      </w:pPr>
    </w:p>
    <w:p w:rsidR="007C3484" w:rsidRDefault="00C5634C" w:rsidP="005448BB">
      <w:pPr>
        <w:spacing w:after="0"/>
      </w:pPr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FE4261" w:rsidRDefault="00FE4261" w:rsidP="005448BB">
      <w:pPr>
        <w:spacing w:after="0"/>
      </w:pP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31" w:name="_MON_1472403573"/>
    <w:bookmarkEnd w:id="31"/>
    <w:p w:rsidR="00542B11" w:rsidRDefault="00E170CC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745240" r:id="rId47"/>
        </w:object>
      </w:r>
    </w:p>
    <w:p w:rsidR="00C5634C" w:rsidRDefault="00C5634C" w:rsidP="005448BB">
      <w:pPr>
        <w:spacing w:after="0"/>
      </w:pPr>
    </w:p>
    <w:p w:rsidR="00C5634C" w:rsidRDefault="00C5634C" w:rsidP="005448BB">
      <w:pPr>
        <w:spacing w:after="0"/>
      </w:pPr>
      <w:r>
        <w:lastRenderedPageBreak/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5448BB">
      <w:pPr>
        <w:spacing w:after="0"/>
      </w:pPr>
    </w:p>
    <w:p w:rsidR="00C53151" w:rsidRDefault="00C5634C" w:rsidP="005448BB">
      <w:pPr>
        <w:spacing w:after="0"/>
      </w:pPr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2" w:name="_MON_1471024033"/>
    <w:bookmarkEnd w:id="32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745241" r:id="rId49"/>
        </w:object>
      </w:r>
    </w:p>
    <w:p w:rsidR="007C3484" w:rsidRDefault="007C3484" w:rsidP="005448BB">
      <w:pPr>
        <w:spacing w:after="0"/>
      </w:pPr>
    </w:p>
    <w:p w:rsidR="00C53151" w:rsidRDefault="006F25EE" w:rsidP="005448BB">
      <w:pPr>
        <w:spacing w:after="0"/>
      </w:pPr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6F25EE" w:rsidRDefault="006F25EE" w:rsidP="005448BB">
      <w:pPr>
        <w:spacing w:after="0"/>
      </w:pPr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33" w:name="_MON_1471025395"/>
    <w:bookmarkEnd w:id="33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745242" r:id="rId51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DC365E" w:rsidP="005448BB">
      <w:pPr>
        <w:spacing w:after="0"/>
      </w:pPr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A071F5" w:rsidRDefault="00A071F5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2" type="#_x0000_t75" style="width:453.4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745243" r:id="rId53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7" w:name="_MON_1472417466"/>
    <w:bookmarkEnd w:id="37"/>
    <w:p w:rsidR="006D4E7B" w:rsidRDefault="006D4E7B" w:rsidP="006D4E7B">
      <w:r>
        <w:object w:dxaOrig="9026" w:dyaOrig="714">
          <v:shape id="_x0000_i1043" type="#_x0000_t75" style="width:453.4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745244" r:id="rId55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8" w:name="_MON_1471671363"/>
    <w:bookmarkEnd w:id="38"/>
    <w:p w:rsidR="003D1DCB" w:rsidRDefault="00E170CC" w:rsidP="003D1DCB">
      <w:r>
        <w:object w:dxaOrig="9026" w:dyaOrig="1826">
          <v:shape id="_x0000_i1044" type="#_x0000_t75" style="width:453.4pt;height:93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745245" r:id="rId57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9" w:name="_MON_1471671746"/>
    <w:bookmarkEnd w:id="39"/>
    <w:p w:rsidR="003D1DCB" w:rsidRPr="00DC5AA4" w:rsidRDefault="00E170CC" w:rsidP="003D1DCB">
      <w:r>
        <w:object w:dxaOrig="9026" w:dyaOrig="2048">
          <v:shape id="_x0000_i1045" type="#_x0000_t75" style="width:453.4pt;height:100.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745246" r:id="rId59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40" w:name="_MON_1472411984"/>
    <w:bookmarkEnd w:id="40"/>
    <w:p w:rsidR="003A7604" w:rsidRDefault="00E170CC" w:rsidP="003A7604">
      <w:r>
        <w:object w:dxaOrig="9026" w:dyaOrig="2938">
          <v:shape id="_x0000_i1046" type="#_x0000_t75" style="width:453.4pt;height:2in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3745247" r:id="rId61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1" w:name="_MON_1472413541"/>
      <w:bookmarkEnd w:id="41"/>
      <w:r w:rsidR="006B4A59">
        <w:object w:dxaOrig="9026" w:dyaOrig="1826">
          <v:shape id="_x0000_i1047" type="#_x0000_t75" style="width:453.4pt;height:93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3745248" r:id="rId63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5C8" w:rsidRDefault="00FC25C8">
      <w:pPr>
        <w:spacing w:after="0" w:line="240" w:lineRule="auto"/>
      </w:pPr>
      <w:r>
        <w:separator/>
      </w:r>
    </w:p>
  </w:endnote>
  <w:endnote w:type="continuationSeparator" w:id="0">
    <w:p w:rsidR="00FC25C8" w:rsidRDefault="00FC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1F5" w:rsidRDefault="00A071F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C23C1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5C8" w:rsidRDefault="00FC25C8">
      <w:pPr>
        <w:spacing w:after="0" w:line="240" w:lineRule="auto"/>
      </w:pPr>
      <w:r>
        <w:separator/>
      </w:r>
    </w:p>
  </w:footnote>
  <w:footnote w:type="continuationSeparator" w:id="0">
    <w:p w:rsidR="00FC25C8" w:rsidRDefault="00FC2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02F0"/>
    <w:rsid w:val="00246420"/>
    <w:rsid w:val="0026527D"/>
    <w:rsid w:val="00274A5B"/>
    <w:rsid w:val="00281A86"/>
    <w:rsid w:val="00293564"/>
    <w:rsid w:val="002A1E00"/>
    <w:rsid w:val="002A45D1"/>
    <w:rsid w:val="002B35C2"/>
    <w:rsid w:val="002C0186"/>
    <w:rsid w:val="002C1612"/>
    <w:rsid w:val="002C5555"/>
    <w:rsid w:val="002E0A67"/>
    <w:rsid w:val="002F401D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A5811"/>
    <w:rsid w:val="009A7A15"/>
    <w:rsid w:val="009B1E0F"/>
    <w:rsid w:val="00A071F5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438A6"/>
    <w:rsid w:val="00B554CD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E04D8F"/>
    <w:rsid w:val="00E14755"/>
    <w:rsid w:val="00E14F01"/>
    <w:rsid w:val="00E170CC"/>
    <w:rsid w:val="00E17866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02768"/>
    <w:rsid w:val="00F2343F"/>
    <w:rsid w:val="00F250AE"/>
    <w:rsid w:val="00F27849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C25C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34" Type="http://schemas.openxmlformats.org/officeDocument/2006/relationships/oleObject" Target="embeddings/oleObject9.bin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1BAD9CB3-C593-45EA-BADF-D01AA8E82DCD}" type="presOf" srcId="{06ED21E7-79B8-4963-B94D-883701CCEBF3}" destId="{EB2F1A30-DFF1-4E79-AEDD-DD191798CE03}" srcOrd="1" destOrd="0" presId="urn:microsoft.com/office/officeart/2005/8/layout/gear1"/>
    <dgm:cxn modelId="{85188588-0C21-486B-8DC4-3E66969474AA}" type="presOf" srcId="{06ED21E7-79B8-4963-B94D-883701CCEBF3}" destId="{322547BF-FA17-4E5C-975E-1E2365FEC96B}" srcOrd="2" destOrd="0" presId="urn:microsoft.com/office/officeart/2005/8/layout/gear1"/>
    <dgm:cxn modelId="{F340B758-2106-46E4-8AD8-637D89EFD3EA}" type="presOf" srcId="{9FE8FA85-5A27-42A9-90CB-EFE270BBC4D8}" destId="{A51FD8ED-619E-490B-A7DB-8E2B070B165E}" srcOrd="0" destOrd="0" presId="urn:microsoft.com/office/officeart/2005/8/layout/gear1"/>
    <dgm:cxn modelId="{BC275DCD-0B94-475C-B35E-60491B98743E}" type="presOf" srcId="{8AED33B6-67C8-410C-BB34-1C1F37AD78CD}" destId="{E37894A0-CA82-4B21-891C-DD34C3EC6A39}" srcOrd="0" destOrd="0" presId="urn:microsoft.com/office/officeart/2005/8/layout/gear1"/>
    <dgm:cxn modelId="{027A6A3C-D95D-4D4D-9FC0-0877F9712686}" type="presOf" srcId="{CE17E94F-E9B3-4D01-94CF-BF84BB0D10D6}" destId="{435CF0AE-72B1-496C-B685-5BF4899CD401}" srcOrd="0" destOrd="0" presId="urn:microsoft.com/office/officeart/2005/8/layout/gear1"/>
    <dgm:cxn modelId="{4E2833CC-10E7-4128-8932-81E10E9915A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0CE648FE-89DF-4761-8021-7C2BDDC77878}" type="presOf" srcId="{9FE8FA85-5A27-42A9-90CB-EFE270BBC4D8}" destId="{EE7CE306-6469-41A4-84AD-FC336EBAA72A}" srcOrd="2" destOrd="0" presId="urn:microsoft.com/office/officeart/2005/8/layout/gear1"/>
    <dgm:cxn modelId="{CA8156D1-92B9-453B-9BD2-97D3ADBC82D0}" type="presOf" srcId="{1B8E77EF-3DD3-4E38-B208-5B07FF4B5E40}" destId="{34573F20-AECD-4E48-90F8-D213EA67693E}" srcOrd="0" destOrd="0" presId="urn:microsoft.com/office/officeart/2005/8/layout/gear1"/>
    <dgm:cxn modelId="{C8B6E21F-522C-41F2-8AD2-E501403112DB}" type="presOf" srcId="{9FE8FA85-5A27-42A9-90CB-EFE270BBC4D8}" destId="{DF31AEBD-271A-4B6B-89F0-55F0D6606C0B}" srcOrd="1" destOrd="0" presId="urn:microsoft.com/office/officeart/2005/8/layout/gear1"/>
    <dgm:cxn modelId="{F3C5B29C-7C18-47BB-8174-21F41DE65122}" type="presParOf" srcId="{435CF0AE-72B1-496C-B685-5BF4899CD401}" destId="{005B9784-283A-42A4-8873-35CDA8D50128}" srcOrd="0" destOrd="0" presId="urn:microsoft.com/office/officeart/2005/8/layout/gear1"/>
    <dgm:cxn modelId="{7B485EA5-72B9-4A9F-84E9-8B0B471D4472}" type="presParOf" srcId="{435CF0AE-72B1-496C-B685-5BF4899CD401}" destId="{EB2F1A30-DFF1-4E79-AEDD-DD191798CE03}" srcOrd="1" destOrd="0" presId="urn:microsoft.com/office/officeart/2005/8/layout/gear1"/>
    <dgm:cxn modelId="{99376604-7910-4885-BC2D-9E9DD694360A}" type="presParOf" srcId="{435CF0AE-72B1-496C-B685-5BF4899CD401}" destId="{322547BF-FA17-4E5C-975E-1E2365FEC96B}" srcOrd="2" destOrd="0" presId="urn:microsoft.com/office/officeart/2005/8/layout/gear1"/>
    <dgm:cxn modelId="{1724A42F-8566-45BA-BA80-1BEB839B7140}" type="presParOf" srcId="{435CF0AE-72B1-496C-B685-5BF4899CD401}" destId="{A51FD8ED-619E-490B-A7DB-8E2B070B165E}" srcOrd="3" destOrd="0" presId="urn:microsoft.com/office/officeart/2005/8/layout/gear1"/>
    <dgm:cxn modelId="{2C1038FD-AB9E-4DA0-AE0E-734C4AFB8201}" type="presParOf" srcId="{435CF0AE-72B1-496C-B685-5BF4899CD401}" destId="{DF31AEBD-271A-4B6B-89F0-55F0D6606C0B}" srcOrd="4" destOrd="0" presId="urn:microsoft.com/office/officeart/2005/8/layout/gear1"/>
    <dgm:cxn modelId="{9D81AABA-173A-45EA-85B0-8F92700C1FAE}" type="presParOf" srcId="{435CF0AE-72B1-496C-B685-5BF4899CD401}" destId="{EE7CE306-6469-41A4-84AD-FC336EBAA72A}" srcOrd="5" destOrd="0" presId="urn:microsoft.com/office/officeart/2005/8/layout/gear1"/>
    <dgm:cxn modelId="{4F685311-7A26-4ED2-A1F7-121065BD12F0}" type="presParOf" srcId="{435CF0AE-72B1-496C-B685-5BF4899CD401}" destId="{E37894A0-CA82-4B21-891C-DD34C3EC6A39}" srcOrd="6" destOrd="0" presId="urn:microsoft.com/office/officeart/2005/8/layout/gear1"/>
    <dgm:cxn modelId="{C81C2F48-F2CA-46DB-B501-422C65A56E12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3CA6B-7A45-48FD-9234-3516151A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4246</TotalTime>
  <Pages>13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122</cp:revision>
  <cp:lastPrinted>2016-01-05T14:22:00Z</cp:lastPrinted>
  <dcterms:created xsi:type="dcterms:W3CDTF">2014-11-05T10:22:00Z</dcterms:created>
  <dcterms:modified xsi:type="dcterms:W3CDTF">2016-01-08T12:59:00Z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