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B246D1" w:rsidP="5AB246D1" w:rsidRDefault="5AB246D1" w14:paraId="115A1C8A" w14:textId="66993669">
      <w:pPr>
        <w:rPr>
          <w:b w:val="1"/>
          <w:bCs w:val="1"/>
          <w:i w:val="0"/>
          <w:iCs w:val="0"/>
          <w:sz w:val="40"/>
          <w:szCs w:val="40"/>
        </w:rPr>
      </w:pPr>
      <w:r w:rsidRPr="5AB246D1" w:rsidR="5AB246D1">
        <w:rPr>
          <w:b w:val="1"/>
          <w:bCs w:val="1"/>
          <w:i w:val="0"/>
          <w:iCs w:val="0"/>
          <w:sz w:val="40"/>
          <w:szCs w:val="40"/>
        </w:rPr>
        <w:t>XSD PAUTAS EXÁMEN</w:t>
      </w:r>
    </w:p>
    <w:p w:rsidR="5AB246D1" w:rsidP="5AB246D1" w:rsidRDefault="5AB246D1" w14:paraId="7E6492ED" w14:textId="36B588C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5AB246D1" w:rsidR="5AB246D1">
        <w:rPr>
          <w:b w:val="0"/>
          <w:bCs w:val="0"/>
          <w:i w:val="0"/>
          <w:iCs w:val="0"/>
          <w:sz w:val="24"/>
          <w:szCs w:val="24"/>
        </w:rPr>
        <w:t>XML y el XSD no tengan errores</w:t>
      </w:r>
    </w:p>
    <w:p w:rsidR="5AB246D1" w:rsidP="5AB246D1" w:rsidRDefault="5AB246D1" w14:paraId="42D44170" w14:textId="57470A1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5AB246D1" w:rsidR="5AB246D1">
        <w:rPr>
          <w:b w:val="0"/>
          <w:bCs w:val="0"/>
          <w:i w:val="0"/>
          <w:iCs w:val="0"/>
          <w:sz w:val="24"/>
          <w:szCs w:val="24"/>
        </w:rPr>
        <w:t xml:space="preserve">Contenido vacío, que no tengo caracteres, puede o no tener atributo, le ponemos un </w:t>
      </w:r>
      <w:proofErr w:type="spellStart"/>
      <w:r w:rsidRPr="5AB246D1" w:rsidR="5AB246D1">
        <w:rPr>
          <w:b w:val="0"/>
          <w:bCs w:val="0"/>
          <w:i w:val="0"/>
          <w:iCs w:val="0"/>
          <w:sz w:val="24"/>
          <w:szCs w:val="24"/>
        </w:rPr>
        <w:t>type</w:t>
      </w:r>
      <w:proofErr w:type="spellEnd"/>
      <w:r w:rsidRPr="5AB246D1" w:rsidR="5AB246D1">
        <w:rPr>
          <w:b w:val="0"/>
          <w:bCs w:val="0"/>
          <w:i w:val="0"/>
          <w:iCs w:val="0"/>
          <w:sz w:val="24"/>
          <w:szCs w:val="24"/>
        </w:rPr>
        <w:t xml:space="preserve"> y luego un </w:t>
      </w:r>
      <w:proofErr w:type="spellStart"/>
      <w:r w:rsidRPr="5AB246D1" w:rsidR="5AB246D1">
        <w:rPr>
          <w:b w:val="0"/>
          <w:bCs w:val="0"/>
          <w:i w:val="0"/>
          <w:iCs w:val="0"/>
          <w:sz w:val="24"/>
          <w:szCs w:val="24"/>
        </w:rPr>
        <w:t>complextype</w:t>
      </w:r>
      <w:proofErr w:type="spellEnd"/>
      <w:r w:rsidRPr="5AB246D1" w:rsidR="5AB246D1">
        <w:rPr>
          <w:b w:val="0"/>
          <w:bCs w:val="0"/>
          <w:i w:val="0"/>
          <w:iCs w:val="0"/>
          <w:sz w:val="24"/>
          <w:szCs w:val="24"/>
        </w:rPr>
        <w:t xml:space="preserve"> con su </w:t>
      </w:r>
      <w:proofErr w:type="spellStart"/>
      <w:r w:rsidRPr="5AB246D1" w:rsidR="5AB246D1">
        <w:rPr>
          <w:b w:val="0"/>
          <w:bCs w:val="0"/>
          <w:i w:val="0"/>
          <w:iCs w:val="0"/>
          <w:sz w:val="24"/>
          <w:szCs w:val="24"/>
        </w:rPr>
        <w:t>type</w:t>
      </w:r>
      <w:proofErr w:type="spellEnd"/>
      <w:r w:rsidRPr="5AB246D1" w:rsidR="5AB246D1">
        <w:rPr>
          <w:b w:val="0"/>
          <w:bCs w:val="0"/>
          <w:i w:val="0"/>
          <w:iCs w:val="0"/>
          <w:sz w:val="24"/>
          <w:szCs w:val="24"/>
        </w:rPr>
        <w:t xml:space="preserve"> y el </w:t>
      </w:r>
      <w:proofErr w:type="spellStart"/>
      <w:r w:rsidRPr="5AB246D1" w:rsidR="5AB246D1">
        <w:rPr>
          <w:b w:val="0"/>
          <w:bCs w:val="0"/>
          <w:i w:val="0"/>
          <w:iCs w:val="0"/>
          <w:sz w:val="24"/>
          <w:szCs w:val="24"/>
        </w:rPr>
        <w:t>complextype</w:t>
      </w:r>
      <w:proofErr w:type="spellEnd"/>
      <w:r w:rsidRPr="5AB246D1" w:rsidR="5AB246D1">
        <w:rPr>
          <w:b w:val="0"/>
          <w:bCs w:val="0"/>
          <w:i w:val="0"/>
          <w:iCs w:val="0"/>
          <w:sz w:val="24"/>
          <w:szCs w:val="24"/>
        </w:rPr>
        <w:t xml:space="preserve"> solo sin </w:t>
      </w:r>
      <w:r w:rsidRPr="5AB246D1" w:rsidR="5AB246D1">
        <w:rPr>
          <w:b w:val="0"/>
          <w:bCs w:val="0"/>
          <w:i w:val="0"/>
          <w:iCs w:val="0"/>
          <w:sz w:val="24"/>
          <w:szCs w:val="24"/>
        </w:rPr>
        <w:t>más</w:t>
      </w:r>
      <w:r w:rsidRPr="5AB246D1" w:rsidR="5AB246D1">
        <w:rPr>
          <w:b w:val="0"/>
          <w:bCs w:val="0"/>
          <w:i w:val="0"/>
          <w:iCs w:val="0"/>
          <w:sz w:val="24"/>
          <w:szCs w:val="24"/>
        </w:rPr>
        <w:t>.</w:t>
      </w:r>
    </w:p>
    <w:p w:rsidR="5AB246D1" w:rsidP="6DE8E5C5" w:rsidRDefault="5AB246D1" w14:paraId="4B95D4AB" w14:textId="7D4D277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Declarar todos los atributos </w:t>
      </w:r>
    </w:p>
    <w:p w:rsidR="6DE8E5C5" w:rsidP="6DE8E5C5" w:rsidRDefault="6DE8E5C5" w14:paraId="0AEE8828" w14:textId="0B9FE85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Usar xs:sequence</w:t>
      </w:r>
    </w:p>
    <w:p w:rsidR="6DE8E5C5" w:rsidP="6DE8E5C5" w:rsidRDefault="6DE8E5C5" w14:paraId="75075831" w14:textId="7F00A87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Usar xs:choice</w:t>
      </w:r>
    </w:p>
    <w:p w:rsidR="6DE8E5C5" w:rsidP="6DE8E5C5" w:rsidRDefault="6DE8E5C5" w14:paraId="707E51AF" w14:textId="5C61C7A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Usar xs:all</w:t>
      </w:r>
    </w:p>
    <w:p w:rsidR="6DE8E5C5" w:rsidP="6DE8E5C5" w:rsidRDefault="6DE8E5C5" w14:paraId="36581805" w14:textId="6DC65B5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Usar 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&gt; para eso:</w:t>
      </w:r>
    </w:p>
    <w:p w:rsidR="6DE8E5C5" w:rsidP="6DE8E5C5" w:rsidRDefault="6DE8E5C5" w14:paraId="1BBEB744" w14:textId="184578A8">
      <w:pPr>
        <w:pStyle w:val="Normal"/>
        <w:rPr>
          <w:b w:val="0"/>
          <w:bCs w:val="0"/>
          <w:i w:val="0"/>
          <w:iCs w:val="0"/>
          <w:sz w:val="24"/>
          <w:szCs w:val="24"/>
        </w:rPr>
      </w:pPr>
    </w:p>
    <w:p w:rsidR="6DE8E5C5" w:rsidP="6DE8E5C5" w:rsidRDefault="6DE8E5C5" w14:paraId="352F86C4" w14:textId="30EAE506">
      <w:pPr>
        <w:pStyle w:val="Normal"/>
        <w:ind w:firstLine="36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xs:atribute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name=”anyo”</w:t>
      </w:r>
    </w:p>
    <w:p w:rsidR="6DE8E5C5" w:rsidP="6DE8E5C5" w:rsidRDefault="6DE8E5C5" w14:paraId="615D67DB" w14:textId="05C032B4">
      <w:pPr>
        <w:pStyle w:val="Normal"/>
        <w:ind w:left="360" w:firstLine="36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xs:simpleType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&gt;</w:t>
      </w:r>
    </w:p>
    <w:p w:rsidR="6DE8E5C5" w:rsidP="6DE8E5C5" w:rsidRDefault="6DE8E5C5" w14:paraId="3A306CE7" w14:textId="6A3315DB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xs:restriction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base=”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xs:integer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”&gt;</w:t>
      </w:r>
    </w:p>
    <w:p w:rsidR="6DE8E5C5" w:rsidP="6DE8E5C5" w:rsidRDefault="6DE8E5C5" w14:paraId="3F6A5728" w14:textId="65B0A365">
      <w:pPr>
        <w:pStyle w:val="Normal"/>
        <w:ind w:left="1416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=”2015/&gt;</w:t>
      </w:r>
    </w:p>
    <w:p w:rsidR="6DE8E5C5" w:rsidP="6DE8E5C5" w:rsidRDefault="6DE8E5C5" w14:paraId="0176FFA4" w14:textId="0CC00008">
      <w:pPr>
        <w:pStyle w:val="Normal"/>
        <w:ind w:left="1416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=”201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6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/&gt;</w:t>
      </w:r>
    </w:p>
    <w:p w:rsidR="6DE8E5C5" w:rsidP="6DE8E5C5" w:rsidRDefault="6DE8E5C5" w14:paraId="0F600DA1" w14:textId="187D5DA6">
      <w:pPr>
        <w:pStyle w:val="Normal"/>
        <w:ind w:left="1416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=”201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7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/&gt;</w:t>
      </w:r>
    </w:p>
    <w:p w:rsidR="6DE8E5C5" w:rsidP="6DE8E5C5" w:rsidRDefault="6DE8E5C5" w14:paraId="1AD44C0B" w14:textId="52C4D966">
      <w:pPr>
        <w:pStyle w:val="Normal"/>
        <w:ind w:left="1416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=”201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8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/&gt;</w:t>
      </w:r>
    </w:p>
    <w:p w:rsidR="6DE8E5C5" w:rsidP="6DE8E5C5" w:rsidRDefault="6DE8E5C5" w14:paraId="63EA40B2" w14:textId="18BCEE29">
      <w:pPr>
        <w:pStyle w:val="Normal"/>
        <w:ind w:left="708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             &lt;/xs:restriction&gt;</w:t>
      </w:r>
    </w:p>
    <w:p w:rsidR="6DE8E5C5" w:rsidP="6DE8E5C5" w:rsidRDefault="6DE8E5C5" w14:paraId="595C4DBA" w14:textId="1C49BFF9">
      <w:pPr>
        <w:pStyle w:val="Normal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            &lt;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xs:simpleType&gt;</w:t>
      </w:r>
    </w:p>
    <w:p w:rsidR="6DE8E5C5" w:rsidP="6DE8E5C5" w:rsidRDefault="6DE8E5C5" w14:paraId="11CAACD4" w14:textId="4806BD84">
      <w:pPr>
        <w:pStyle w:val="Normal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&lt;/xs:atribute&gt;</w:t>
      </w:r>
    </w:p>
    <w:p w:rsidR="6DE8E5C5" w:rsidP="6DE8E5C5" w:rsidRDefault="6DE8E5C5" w14:paraId="63DA9F99" w14:textId="3EAED206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</w:p>
    <w:p w:rsidR="6DE8E5C5" w:rsidP="6DE8E5C5" w:rsidRDefault="6DE8E5C5" w14:paraId="7D707922" w14:textId="3AAB7FC2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8 Usar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xs:union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sirve para unir dos listas:</w:t>
      </w:r>
    </w:p>
    <w:p w:rsidR="6DE8E5C5" w:rsidP="6DE8E5C5" w:rsidRDefault="6DE8E5C5" w14:paraId="0E01C233" w14:textId="5064D3C9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La estructura es:</w:t>
      </w:r>
    </w:p>
    <w:p w:rsidR="6DE8E5C5" w:rsidP="6DE8E5C5" w:rsidRDefault="6DE8E5C5" w14:paraId="33182830" w14:textId="5C1B15A9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xs:element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name=”idioma” type=”tipoIdioma”</w:t>
      </w:r>
    </w:p>
    <w:p w:rsidR="6DE8E5C5" w:rsidP="6DE8E5C5" w:rsidRDefault="6DE8E5C5" w14:paraId="7A10515B" w14:textId="18987AD6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xs:simpleType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name=”tipoIdioma”&gt;</w:t>
      </w:r>
    </w:p>
    <w:p w:rsidR="6DE8E5C5" w:rsidP="6DE8E5C5" w:rsidRDefault="6DE8E5C5" w14:paraId="733C476D" w14:textId="1C5CBF23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xs:union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memberTypes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=”lista1 lista2/&gt;</w:t>
      </w:r>
    </w:p>
    <w:p w:rsidR="6DE8E5C5" w:rsidP="6DE8E5C5" w:rsidRDefault="6DE8E5C5" w14:paraId="1B879EBC" w14:textId="56F0CCD8">
      <w:pPr>
        <w:pStyle w:val="Normal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&lt;/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simpleType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&gt;</w:t>
      </w:r>
    </w:p>
    <w:p w:rsidR="6DE8E5C5" w:rsidP="6DE8E5C5" w:rsidRDefault="6DE8E5C5" w14:paraId="454016B7" w14:textId="1AF07B6C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</w:p>
    <w:p w:rsidR="6DE8E5C5" w:rsidP="6DE8E5C5" w:rsidRDefault="6DE8E5C5" w14:paraId="524C611A" w14:textId="61C81CC5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xs:simpleType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name=”lista1&gt;</w:t>
      </w:r>
    </w:p>
    <w:p w:rsidR="6DE8E5C5" w:rsidP="6DE8E5C5" w:rsidRDefault="6DE8E5C5" w14:paraId="2F96485F" w14:textId="0CEB15C1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xs:restriction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base=”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xs:string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” &gt;</w:t>
      </w:r>
    </w:p>
    <w:p w:rsidR="6DE8E5C5" w:rsidP="6DE8E5C5" w:rsidRDefault="6DE8E5C5" w14:paraId="2339F53F" w14:textId="3CA1C375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=”checo”</w:t>
      </w:r>
    </w:p>
    <w:p w:rsidR="6DE8E5C5" w:rsidP="6DE8E5C5" w:rsidRDefault="6DE8E5C5" w14:paraId="71086B22" w14:textId="1DBF8D09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value=”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mandarín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”</w:t>
      </w:r>
    </w:p>
    <w:p w:rsidR="6DE8E5C5" w:rsidP="6DE8E5C5" w:rsidRDefault="6DE8E5C5" w14:paraId="1966B01E" w14:textId="6D0ACED5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yugoslavo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”</w:t>
      </w:r>
    </w:p>
    <w:p w:rsidR="6DE8E5C5" w:rsidP="6DE8E5C5" w:rsidRDefault="6DE8E5C5" w14:paraId="1DA604C9" w14:textId="445ACD41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/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xs:restriction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&gt;</w:t>
      </w:r>
    </w:p>
    <w:p w:rsidR="6DE8E5C5" w:rsidP="6DE8E5C5" w:rsidRDefault="6DE8E5C5" w14:paraId="4D292FDA" w14:textId="11ED5745">
      <w:pPr>
        <w:pStyle w:val="Normal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&lt;/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simpleType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&gt;</w:t>
      </w:r>
    </w:p>
    <w:p w:rsidR="6DE8E5C5" w:rsidP="6DE8E5C5" w:rsidRDefault="6DE8E5C5" w14:paraId="28EA9A0F" w14:textId="127244EE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xs:simpleType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name=”lista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2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&gt;</w:t>
      </w:r>
    </w:p>
    <w:p w:rsidR="6DE8E5C5" w:rsidP="6DE8E5C5" w:rsidRDefault="6DE8E5C5" w14:paraId="440D5EDE" w14:textId="0CEB15C1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xs:restriction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base=”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xs:string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” &gt;</w:t>
      </w:r>
    </w:p>
    <w:p w:rsidR="6DE8E5C5" w:rsidP="6DE8E5C5" w:rsidRDefault="6DE8E5C5" w14:paraId="31820187" w14:textId="3CA1C375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=”checo”</w:t>
      </w:r>
    </w:p>
    <w:p w:rsidR="6DE8E5C5" w:rsidP="6DE8E5C5" w:rsidRDefault="6DE8E5C5" w14:paraId="1B2AF79E" w14:textId="1DBF8D09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value=”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mandarín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”</w:t>
      </w:r>
    </w:p>
    <w:p w:rsidR="6DE8E5C5" w:rsidP="6DE8E5C5" w:rsidRDefault="6DE8E5C5" w14:paraId="5B133A4C" w14:textId="6D0ACED5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xs:enumeration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6DE8E5C5" w:rsidR="6DE8E5C5">
        <w:rPr>
          <w:b w:val="0"/>
          <w:bCs w:val="0"/>
          <w:i w:val="0"/>
          <w:iCs w:val="0"/>
          <w:sz w:val="24"/>
          <w:szCs w:val="24"/>
        </w:rPr>
        <w:t>value</w:t>
      </w:r>
      <w:proofErr w:type="spellEnd"/>
      <w:r w:rsidRPr="6DE8E5C5" w:rsidR="6DE8E5C5">
        <w:rPr>
          <w:b w:val="0"/>
          <w:bCs w:val="0"/>
          <w:i w:val="0"/>
          <w:iCs w:val="0"/>
          <w:sz w:val="24"/>
          <w:szCs w:val="24"/>
        </w:rPr>
        <w:t>=”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yugoslavo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”</w:t>
      </w:r>
    </w:p>
    <w:p w:rsidR="6DE8E5C5" w:rsidP="6DE8E5C5" w:rsidRDefault="6DE8E5C5" w14:paraId="0B4B9372" w14:textId="445ACD41">
      <w:pPr>
        <w:pStyle w:val="Normal"/>
        <w:ind w:left="0" w:firstLine="708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/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xs:restriction</w:t>
      </w:r>
      <w:r w:rsidRPr="6DE8E5C5" w:rsidR="6DE8E5C5">
        <w:rPr>
          <w:b w:val="0"/>
          <w:bCs w:val="0"/>
          <w:i w:val="0"/>
          <w:iCs w:val="0"/>
          <w:sz w:val="24"/>
          <w:szCs w:val="24"/>
        </w:rPr>
        <w:t>&gt;</w:t>
      </w:r>
    </w:p>
    <w:p w:rsidR="6DE8E5C5" w:rsidP="6DE8E5C5" w:rsidRDefault="6DE8E5C5" w14:paraId="27D9C978" w14:textId="11ED5745">
      <w:pPr>
        <w:pStyle w:val="Normal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&lt;/simpleType&gt;</w:t>
      </w:r>
    </w:p>
    <w:p w:rsidR="6DE8E5C5" w:rsidP="6DE8E5C5" w:rsidRDefault="6DE8E5C5" w14:paraId="1BC24161" w14:textId="4C93ABB5">
      <w:pPr>
        <w:pStyle w:val="Normal"/>
        <w:ind w:left="0" w:firstLine="0"/>
        <w:rPr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b w:val="0"/>
          <w:bCs w:val="0"/>
          <w:i w:val="0"/>
          <w:iCs w:val="0"/>
          <w:sz w:val="24"/>
          <w:szCs w:val="24"/>
        </w:rPr>
        <w:t>10. Usar xs:list</w:t>
      </w:r>
    </w:p>
    <w:p w:rsidR="6DE8E5C5" w:rsidP="6DE8E5C5" w:rsidRDefault="6DE8E5C5" w14:paraId="687A3B05" w14:textId="6BD7196F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tipoVariosIdiomas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"&gt;</w:t>
      </w:r>
    </w:p>
    <w:p w:rsidR="6DE8E5C5" w:rsidP="6DE8E5C5" w:rsidRDefault="6DE8E5C5" w14:paraId="3B2C6C44" w14:textId="65B2EDAA">
      <w:pPr>
        <w:spacing w:line="270" w:lineRule="exact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list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itemType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tipoIdioma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"/&gt;</w:t>
      </w:r>
    </w:p>
    <w:p w:rsidR="6DE8E5C5" w:rsidP="6DE8E5C5" w:rsidRDefault="6DE8E5C5" w14:paraId="31A309D8" w14:textId="3B0F8E16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59CACDE5" w14:textId="025A5570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>
        <w:br/>
      </w:r>
    </w:p>
    <w:p w:rsidR="6DE8E5C5" w:rsidP="6DE8E5C5" w:rsidRDefault="6DE8E5C5" w14:paraId="6E4B7258" w14:textId="2BAB0315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tipoIdioma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"&gt;</w:t>
      </w:r>
    </w:p>
    <w:p w:rsidR="6DE8E5C5" w:rsidP="6DE8E5C5" w:rsidRDefault="6DE8E5C5" w14:paraId="13DBB50F" w14:textId="17B7C20A">
      <w:pPr>
        <w:spacing w:line="270" w:lineRule="exact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union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memberTypes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idiomasEnEspanol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idiomasEnIngles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"/&gt;</w:t>
      </w:r>
    </w:p>
    <w:p w:rsidR="6DE8E5C5" w:rsidP="6DE8E5C5" w:rsidRDefault="6DE8E5C5" w14:paraId="7CB772A6" w14:textId="28F6877C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39777EDC" w14:textId="6A2627EE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DE8E5C5" w:rsidP="6DE8E5C5" w:rsidRDefault="6DE8E5C5" w14:paraId="5D62817A" w14:textId="51F64115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11. Derivacion de tipos de datos simples</w:t>
      </w:r>
    </w:p>
    <w:p w:rsidR="6DE8E5C5" w:rsidP="6DE8E5C5" w:rsidRDefault="6DE8E5C5" w14:paraId="76F8000F" w14:textId="6A58B1BC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tipoVisualizaciones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"&gt;</w:t>
      </w:r>
    </w:p>
    <w:p w:rsidR="6DE8E5C5" w:rsidP="6DE8E5C5" w:rsidRDefault="6DE8E5C5" w14:paraId="2F4FC468" w14:textId="7D6D5F9B">
      <w:pPr>
        <w:spacing w:line="270" w:lineRule="exact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restriction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base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xs:integer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"&gt;</w:t>
      </w:r>
    </w:p>
    <w:p w:rsidR="6DE8E5C5" w:rsidP="6DE8E5C5" w:rsidRDefault="6DE8E5C5" w14:paraId="4A4BC169" w14:textId="5AAA2C82">
      <w:pPr>
        <w:spacing w:line="270" w:lineRule="exact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minInclusive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0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/&gt;</w:t>
      </w:r>
    </w:p>
    <w:p w:rsidR="6DE8E5C5" w:rsidP="6DE8E5C5" w:rsidRDefault="6DE8E5C5" w14:paraId="53CDB359" w14:textId="65C39A80">
      <w:pPr>
        <w:spacing w:line="270" w:lineRule="exact"/>
        <w:ind w:left="708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maxInclusive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100000000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"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/&gt;</w:t>
      </w:r>
    </w:p>
    <w:p w:rsidR="6DE8E5C5" w:rsidP="6DE8E5C5" w:rsidRDefault="6DE8E5C5" w14:paraId="172D8A95" w14:textId="2E4C77C1">
      <w:pPr>
        <w:spacing w:line="270" w:lineRule="exact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restriction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088DA005" w14:textId="39ED48BC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76248900" w14:textId="07652626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DE8E5C5" w:rsidP="6DE8E5C5" w:rsidRDefault="6DE8E5C5" w14:paraId="26A90083" w14:textId="3A020764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>En el caso de que extienda a otro, en la base poner ese otro</w:t>
      </w:r>
    </w:p>
    <w:p w:rsidR="6DE8E5C5" w:rsidP="6DE8E5C5" w:rsidRDefault="6DE8E5C5" w14:paraId="28071E6A" w14:textId="4F2669A8">
      <w:pPr>
        <w:spacing w:line="270" w:lineRule="exac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element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"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buenos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"&gt;</w:t>
      </w:r>
    </w:p>
    <w:p w:rsidR="6DE8E5C5" w:rsidP="6DE8E5C5" w:rsidRDefault="6DE8E5C5" w14:paraId="77DBE306" w14:textId="282F5E8D">
      <w:pPr>
        <w:spacing w:line="270" w:lineRule="exact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051DDC0F" w14:textId="23476E25">
      <w:pPr>
        <w:spacing w:line="270" w:lineRule="exact"/>
        <w:ind w:left="708"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restriction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s-ES"/>
        </w:rPr>
        <w:t>base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"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tipoVisualizaciones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"&gt;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</w:t>
      </w:r>
    </w:p>
    <w:p w:rsidR="6DE8E5C5" w:rsidP="6DE8E5C5" w:rsidRDefault="6DE8E5C5" w14:paraId="1D1C03C1" w14:textId="21B85865">
      <w:pPr>
        <w:spacing w:line="270" w:lineRule="exact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maxInclusive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auto"/>
          <w:sz w:val="24"/>
          <w:szCs w:val="24"/>
          <w:lang w:val="es-ES"/>
        </w:rPr>
        <w:t>value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=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"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200000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"/&gt;</w:t>
      </w:r>
    </w:p>
    <w:p w:rsidR="6DE8E5C5" w:rsidP="6DE8E5C5" w:rsidRDefault="6DE8E5C5" w14:paraId="61285F53" w14:textId="1900E5EE">
      <w:pPr>
        <w:spacing w:line="270" w:lineRule="exact"/>
        <w:ind w:left="708"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restriction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03A24C77" w14:textId="36B30AF2">
      <w:pPr>
        <w:spacing w:line="270" w:lineRule="exact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simpleType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3AA8A9F2" w14:textId="4268E513">
      <w:pPr>
        <w:spacing w:line="270" w:lineRule="exac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xs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element</w:t>
      </w:r>
      <w:proofErr w:type="spellEnd"/>
      <w:r w:rsidRPr="6DE8E5C5" w:rsidR="6DE8E5C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&gt;</w:t>
      </w:r>
    </w:p>
    <w:p w:rsidR="6DE8E5C5" w:rsidP="6DE8E5C5" w:rsidRDefault="6DE8E5C5" w14:paraId="6F6CBE14" w14:textId="73935374">
      <w:pPr>
        <w:pStyle w:val="Normal"/>
        <w:spacing w:line="27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DE8E5C5" w:rsidP="6DE8E5C5" w:rsidRDefault="6DE8E5C5" w14:paraId="3D1AEC3A" w14:textId="3540342E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12. Herencia de tipos que </w:t>
      </w:r>
      <w:proofErr w:type="spellStart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esten</w:t>
      </w:r>
      <w:proofErr w:type="spellEnd"/>
      <w:r w:rsidRPr="6DE8E5C5" w:rsidR="6DE8E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los dos pegados, uno encima del otro. Preguntar.</w:t>
      </w:r>
    </w:p>
    <w:p w:rsidR="6DE8E5C5" w:rsidP="6DE8E5C5" w:rsidRDefault="6DE8E5C5" w14:paraId="5C249B93" w14:textId="62AE2F70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</w:p>
    <w:p w:rsidR="6DE8E5C5" w:rsidP="6DE8E5C5" w:rsidRDefault="6DE8E5C5" w14:paraId="476D45AA" w14:textId="7195CA07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</w:p>
    <w:p w:rsidR="6DE8E5C5" w:rsidP="6DE8E5C5" w:rsidRDefault="6DE8E5C5" w14:paraId="09579A62" w14:textId="4AB735A7">
      <w:pPr>
        <w:pStyle w:val="Normal"/>
        <w:ind w:left="708" w:firstLine="708"/>
        <w:rPr>
          <w:b w:val="0"/>
          <w:bCs w:val="0"/>
          <w:i w:val="0"/>
          <w:iCs w:val="0"/>
          <w:sz w:val="24"/>
          <w:szCs w:val="24"/>
        </w:rPr>
      </w:pPr>
    </w:p>
    <w:p w:rsidR="6DE8E5C5" w:rsidP="6DE8E5C5" w:rsidRDefault="6DE8E5C5" w14:paraId="200B8906" w14:textId="04AD0859">
      <w:pPr>
        <w:pStyle w:val="Normal"/>
        <w:ind w:left="360"/>
        <w:rPr>
          <w:b w:val="0"/>
          <w:bCs w:val="0"/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D2DF61"/>
  <w15:docId w15:val="{c0640583-6920-4084-8195-e5f0767e4903}"/>
  <w:rsids>
    <w:rsidRoot w:val="2BD2DF61"/>
    <w:rsid w:val="2BD2DF61"/>
    <w:rsid w:val="5AB246D1"/>
    <w:rsid w:val="6DE8E5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d3f3b0fe4a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2019-12-02T17:25:54.1237931Z</dcterms:created>
  <dcterms:modified xsi:type="dcterms:W3CDTF">2019-12-02T23:36:53.6377858Z</dcterms:modified>
  <dc:creator>Arturo Vicente Pérez</dc:creator>
  <lastModifiedBy>Arturo Vicente Pérez</lastModifiedBy>
</coreProperties>
</file>