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46A5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2470812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A0D9C8B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673B39AA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73EFCB69" w14:textId="77777777" w:rsidR="00737D51" w:rsidRDefault="00737D51" w:rsidP="007113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895DF3" w14:textId="77777777" w:rsidR="007113F9" w:rsidRPr="00206FF1" w:rsidRDefault="007113F9" w:rsidP="007113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8BF60A" w14:textId="77777777" w:rsidR="00363488" w:rsidRDefault="00363488" w:rsidP="00363488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инженерия»</w:t>
      </w:r>
    </w:p>
    <w:p w14:paraId="515B774D" w14:textId="77777777" w:rsidR="00737D51" w:rsidRPr="00BA1D82" w:rsidRDefault="00737D51" w:rsidP="007113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FC9E10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248A487" w14:textId="1B18F68D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7113F9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BA1D82">
        <w:rPr>
          <w:rFonts w:ascii="Times New Roman" w:hAnsi="Times New Roman" w:cs="Times New Roman"/>
          <w:sz w:val="28"/>
          <w:szCs w:val="28"/>
        </w:rPr>
        <w:t>»</w:t>
      </w:r>
    </w:p>
    <w:p w14:paraId="77DCAB47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7A3B3A2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E2F3CF9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542DE3E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154DCCC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FA743A5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ТЧЕТ</w:t>
      </w:r>
    </w:p>
    <w:p w14:paraId="6EDAD9FE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F4885B" w14:textId="0ED4C8E6" w:rsidR="000362AB" w:rsidRPr="00D873EF" w:rsidRDefault="00737D51" w:rsidP="000362A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D873EF" w:rsidRPr="00D873EF">
        <w:rPr>
          <w:rFonts w:ascii="Times New Roman" w:hAnsi="Times New Roman" w:cs="Times New Roman"/>
          <w:sz w:val="28"/>
          <w:szCs w:val="28"/>
        </w:rPr>
        <w:t>3</w:t>
      </w:r>
    </w:p>
    <w:p w14:paraId="06F843E0" w14:textId="3E552BCA" w:rsidR="00D616B7" w:rsidRPr="00E533B3" w:rsidRDefault="00E533B3" w:rsidP="00D616B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 w:rsidR="00D873E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</w:t>
      </w:r>
      <w:r w:rsidR="00D873EF" w:rsidRPr="00122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="00D873E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</w:t>
      </w:r>
      <w:r w:rsidR="00D873EF" w:rsidRPr="001223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D873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чат</w:t>
      </w:r>
      <w:r w:rsidRPr="00E533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</w:p>
    <w:p w14:paraId="07F7A3D5" w14:textId="7F76B744" w:rsidR="00737D51" w:rsidRPr="00D616B7" w:rsidRDefault="00737D51" w:rsidP="00D616B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</w:p>
    <w:p w14:paraId="4254D51B" w14:textId="77777777" w:rsidR="00737D51" w:rsidRPr="00BA1D82" w:rsidRDefault="00737D51" w:rsidP="00737D5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B804586" w14:textId="77777777" w:rsidR="00737D51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F801EB" w14:textId="77777777" w:rsidR="00737D51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F6E5ED9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3999CD" w14:textId="11F94354" w:rsidR="00737D51" w:rsidRPr="007113F9" w:rsidRDefault="00737D51" w:rsidP="00737D5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Гавлев Н.В.</w:t>
      </w:r>
      <w:r w:rsidR="007113F9">
        <w:rPr>
          <w:rFonts w:ascii="Times New Roman" w:hAnsi="Times New Roman" w:cs="Times New Roman"/>
          <w:sz w:val="28"/>
          <w:szCs w:val="28"/>
        </w:rPr>
        <w:t xml:space="preserve"> 410902</w:t>
      </w:r>
      <w:r w:rsidR="007113F9" w:rsidRPr="007113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CE27B0" w14:textId="77777777" w:rsidR="00737D51" w:rsidRPr="008620FF" w:rsidRDefault="00737D51" w:rsidP="00737D5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3D55916" w14:textId="5289DE57" w:rsidR="00737D51" w:rsidRPr="008620FF" w:rsidRDefault="00737D51" w:rsidP="00737D51">
      <w:pPr>
        <w:spacing w:after="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7113F9">
        <w:rPr>
          <w:rFonts w:ascii="Times New Roman" w:hAnsi="Times New Roman" w:cs="Times New Roman"/>
          <w:sz w:val="28"/>
          <w:szCs w:val="28"/>
        </w:rPr>
        <w:t>Болтак С.В.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2458112E" w14:textId="77777777" w:rsidR="00737D51" w:rsidRPr="00F378A8" w:rsidRDefault="00737D51" w:rsidP="00D616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7CBDB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774689A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7DD9FD4" w14:textId="77777777" w:rsidR="00737D51" w:rsidRPr="00BA1D82" w:rsidRDefault="00737D51" w:rsidP="00737D5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C497796" w14:textId="77777777" w:rsidR="00737D51" w:rsidRPr="00BA1D82" w:rsidRDefault="00737D51" w:rsidP="00737D51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C1A4D0C" w14:textId="77777777" w:rsidR="00206FF1" w:rsidRDefault="00206FF1" w:rsidP="00737D51">
      <w:pPr>
        <w:rPr>
          <w:rFonts w:ascii="Times New Roman" w:hAnsi="Times New Roman" w:cs="Times New Roman"/>
          <w:sz w:val="28"/>
          <w:szCs w:val="28"/>
        </w:rPr>
      </w:pPr>
    </w:p>
    <w:p w14:paraId="2DBA656A" w14:textId="77777777" w:rsidR="00333637" w:rsidRPr="007113F9" w:rsidRDefault="00333637" w:rsidP="00737D51">
      <w:pPr>
        <w:rPr>
          <w:rFonts w:ascii="Times New Roman" w:hAnsi="Times New Roman" w:cs="Times New Roman"/>
          <w:sz w:val="28"/>
          <w:szCs w:val="28"/>
        </w:rPr>
      </w:pPr>
    </w:p>
    <w:p w14:paraId="4C7212E6" w14:textId="77777777" w:rsidR="007113F9" w:rsidRPr="007113F9" w:rsidRDefault="007113F9" w:rsidP="00737D51">
      <w:pPr>
        <w:rPr>
          <w:rFonts w:ascii="Times New Roman" w:hAnsi="Times New Roman" w:cs="Times New Roman"/>
          <w:sz w:val="28"/>
          <w:szCs w:val="28"/>
        </w:rPr>
      </w:pPr>
    </w:p>
    <w:p w14:paraId="7844B0A0" w14:textId="77777777" w:rsidR="007113F9" w:rsidRPr="007113F9" w:rsidRDefault="007113F9" w:rsidP="00737D51">
      <w:pPr>
        <w:rPr>
          <w:rFonts w:ascii="Times New Roman" w:hAnsi="Times New Roman" w:cs="Times New Roman"/>
          <w:sz w:val="28"/>
          <w:szCs w:val="28"/>
        </w:rPr>
      </w:pPr>
    </w:p>
    <w:p w14:paraId="56A6F6E5" w14:textId="07C964A5" w:rsidR="00975233" w:rsidRPr="00975233" w:rsidRDefault="00737D51" w:rsidP="00975233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BA1D82">
        <w:rPr>
          <w:rFonts w:ascii="Times New Roman" w:hAnsi="Times New Roman" w:cs="Times New Roman"/>
          <w:sz w:val="28"/>
          <w:szCs w:val="28"/>
        </w:rPr>
        <w:t>Минск 202</w:t>
      </w:r>
      <w:r w:rsidR="007113F9">
        <w:rPr>
          <w:rFonts w:ascii="Times New Roman" w:hAnsi="Times New Roman" w:cs="Times New Roman"/>
          <w:sz w:val="28"/>
          <w:szCs w:val="28"/>
        </w:rPr>
        <w:t>6</w:t>
      </w:r>
    </w:p>
    <w:p w14:paraId="5D21842F" w14:textId="47F7B688" w:rsidR="00975233" w:rsidRPr="00F26318" w:rsidRDefault="00AF2A83" w:rsidP="007113F9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51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737D51" w:rsidRPr="0029517A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 w:rsidR="00E454F6" w:rsidRPr="002951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454F6" w:rsidRPr="0029517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113F9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F26318">
        <w:rPr>
          <w:rFonts w:ascii="Times New Roman" w:hAnsi="Times New Roman" w:cs="Times New Roman"/>
          <w:sz w:val="28"/>
          <w:szCs w:val="28"/>
        </w:rPr>
        <w:t>работу транспортных протоколов:</w:t>
      </w:r>
      <w:r w:rsidR="00F26318" w:rsidRPr="00F26318">
        <w:rPr>
          <w:rFonts w:ascii="Times New Roman" w:hAnsi="Times New Roman" w:cs="Times New Roman"/>
          <w:sz w:val="28"/>
          <w:szCs w:val="28"/>
        </w:rPr>
        <w:t xml:space="preserve"> </w:t>
      </w:r>
      <w:r w:rsidR="00F26318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F26318" w:rsidRPr="00F26318">
        <w:rPr>
          <w:rFonts w:ascii="Times New Roman" w:hAnsi="Times New Roman" w:cs="Times New Roman"/>
          <w:sz w:val="28"/>
          <w:szCs w:val="28"/>
        </w:rPr>
        <w:t xml:space="preserve"> </w:t>
      </w:r>
      <w:r w:rsidR="00F26318">
        <w:rPr>
          <w:rFonts w:ascii="Times New Roman" w:hAnsi="Times New Roman" w:cs="Times New Roman"/>
          <w:sz w:val="28"/>
          <w:szCs w:val="28"/>
        </w:rPr>
        <w:t xml:space="preserve">и </w:t>
      </w:r>
      <w:r w:rsidR="00F26318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F26318" w:rsidRPr="00F26318">
        <w:rPr>
          <w:rFonts w:ascii="Times New Roman" w:hAnsi="Times New Roman" w:cs="Times New Roman"/>
          <w:sz w:val="28"/>
          <w:szCs w:val="28"/>
        </w:rPr>
        <w:t xml:space="preserve">. </w:t>
      </w:r>
      <w:r w:rsidR="00F26318">
        <w:rPr>
          <w:rFonts w:ascii="Times New Roman" w:hAnsi="Times New Roman" w:cs="Times New Roman"/>
          <w:sz w:val="28"/>
          <w:szCs w:val="28"/>
        </w:rPr>
        <w:t xml:space="preserve">Рассмотреть трёхкратное рукопожатие, </w:t>
      </w:r>
      <w:r w:rsidR="00F26318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F26318" w:rsidRPr="00F26318">
        <w:rPr>
          <w:rFonts w:ascii="Times New Roman" w:hAnsi="Times New Roman" w:cs="Times New Roman"/>
          <w:sz w:val="28"/>
          <w:szCs w:val="28"/>
        </w:rPr>
        <w:t xml:space="preserve"> </w:t>
      </w:r>
      <w:r w:rsidR="00F26318">
        <w:rPr>
          <w:rFonts w:ascii="Times New Roman" w:hAnsi="Times New Roman" w:cs="Times New Roman"/>
          <w:sz w:val="28"/>
          <w:szCs w:val="28"/>
        </w:rPr>
        <w:t xml:space="preserve">соединение, </w:t>
      </w:r>
      <w:r w:rsidR="00F26318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F26318" w:rsidRPr="00F26318">
        <w:rPr>
          <w:rFonts w:ascii="Times New Roman" w:hAnsi="Times New Roman" w:cs="Times New Roman"/>
          <w:sz w:val="28"/>
          <w:szCs w:val="28"/>
        </w:rPr>
        <w:t xml:space="preserve"> </w:t>
      </w:r>
      <w:r w:rsidR="00F26318">
        <w:rPr>
          <w:rFonts w:ascii="Times New Roman" w:hAnsi="Times New Roman" w:cs="Times New Roman"/>
          <w:sz w:val="28"/>
          <w:szCs w:val="28"/>
          <w:lang w:val="en-US"/>
        </w:rPr>
        <w:t>Broadcast</w:t>
      </w:r>
      <w:r w:rsidR="00F26318" w:rsidRPr="00F26318">
        <w:rPr>
          <w:rFonts w:ascii="Times New Roman" w:hAnsi="Times New Roman" w:cs="Times New Roman"/>
          <w:sz w:val="28"/>
          <w:szCs w:val="28"/>
        </w:rPr>
        <w:t>.</w:t>
      </w:r>
    </w:p>
    <w:p w14:paraId="5F4DDAE1" w14:textId="77777777" w:rsidR="00FA1A8D" w:rsidRPr="0029517A" w:rsidRDefault="00FA1A8D" w:rsidP="00FA1A8D">
      <w:pPr>
        <w:tabs>
          <w:tab w:val="left" w:pos="1134"/>
        </w:tabs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F5A9B5" w14:textId="4C16D8EB" w:rsidR="0029517A" w:rsidRDefault="00FC773B" w:rsidP="00F276D1">
      <w:pPr>
        <w:spacing w:after="0" w:line="276" w:lineRule="auto"/>
        <w:ind w:firstLine="720"/>
        <w:rPr>
          <w:rFonts w:ascii="Times New Roman" w:hAnsi="Times New Roman" w:cs="Times New Roman"/>
          <w:b/>
          <w:iCs/>
          <w:sz w:val="28"/>
          <w:szCs w:val="28"/>
        </w:rPr>
      </w:pPr>
      <w:r w:rsidRPr="00DC5621">
        <w:rPr>
          <w:rFonts w:ascii="Times New Roman" w:hAnsi="Times New Roman" w:cs="Times New Roman"/>
          <w:b/>
          <w:iCs/>
          <w:sz w:val="28"/>
          <w:szCs w:val="28"/>
        </w:rPr>
        <w:t>Индивидуальные задания для лабораторной работы:</w:t>
      </w:r>
    </w:p>
    <w:p w14:paraId="40E17CAD" w14:textId="5240B9EF" w:rsidR="00475C25" w:rsidRPr="00122354" w:rsidRDefault="00475C25" w:rsidP="00D2629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Необходимо разработать программу (консольную или графическую) для обмена текстовыми сообщениями, работающую в локальной сети в одноранговом режиме.</w:t>
      </w: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578C0B5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участник обмена сообщениями (узел) идентифицируется IP-адресом и произвольным именем, которое задается пользователем (через параметр командной строки, конфигурационный файл или любым другим способом). Уникальность имен не требуется.</w:t>
      </w:r>
    </w:p>
    <w:p w14:paraId="24859AA6" w14:textId="78E9C319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а</w:t>
      </w: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ждый узел с помощью UDP формирует список активных узлов (IP-адреса и</w:t>
      </w: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br/>
        <w:t>имена):</w:t>
      </w:r>
    </w:p>
    <w:p w14:paraId="348AA34E" w14:textId="77777777" w:rsidR="00475C25" w:rsidRPr="00475C25" w:rsidRDefault="00475C25" w:rsidP="007C594C">
      <w:pPr>
        <w:numPr>
          <w:ilvl w:val="0"/>
          <w:numId w:val="16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после запуска узел отправляет широковещательный пакет, содержащий свое имя, для уведомления других узлов в сети о своем подключении к сети;</w:t>
      </w:r>
    </w:p>
    <w:p w14:paraId="45A7A860" w14:textId="77777777" w:rsidR="00475C25" w:rsidRPr="00475C25" w:rsidRDefault="00475C25" w:rsidP="007C594C">
      <w:pPr>
        <w:numPr>
          <w:ilvl w:val="0"/>
          <w:numId w:val="16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другие узлы, получившие такой пакет, устанавливают с отправителем TCP-соединение для обмена сообщениями и передают по нему свое имя для идентификации в чате.</w:t>
      </w:r>
    </w:p>
    <w:p w14:paraId="4BF337D3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любой момент к чату может присоединиться новый клиент.</w:t>
      </w:r>
    </w:p>
    <w:p w14:paraId="4CB18865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Обмен сообщениями ведется с помощью TCP в логически общем пространстве: каждый узел поддерживает по одному TCP соединению с каждым другим узлом и отправляет свои сообщения всем узлам в сети. Отключение узла должно корректно обрабатываться другими узлами. </w:t>
      </w:r>
    </w:p>
    <w:p w14:paraId="51CA765D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Пользовательский интерфейс программы должен позволять вводить с клавиатуры и отправлять сообщения, а также просматривать историю событий с момента последнего запуска программы.</w:t>
      </w:r>
    </w:p>
    <w:p w14:paraId="5F2BA84C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История должна включать следующие сообщения в хронологическом порядке с отметками времени:</w:t>
      </w:r>
    </w:p>
    <w:p w14:paraId="28E455A2" w14:textId="77777777" w:rsidR="00475C25" w:rsidRPr="00475C25" w:rsidRDefault="00475C25" w:rsidP="002E6D3D">
      <w:pPr>
        <w:numPr>
          <w:ilvl w:val="0"/>
          <w:numId w:val="17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входящие сообщения от других узлов (с указанием имени и IP-адреса отправителя);</w:t>
      </w:r>
    </w:p>
    <w:p w14:paraId="5AB60283" w14:textId="77777777" w:rsidR="00475C25" w:rsidRPr="00475C25" w:rsidRDefault="00475C25" w:rsidP="002E6D3D">
      <w:pPr>
        <w:numPr>
          <w:ilvl w:val="0"/>
          <w:numId w:val="17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собственные отправленные сообщения;</w:t>
      </w:r>
    </w:p>
    <w:p w14:paraId="138B538E" w14:textId="77777777" w:rsidR="00475C25" w:rsidRPr="00475C25" w:rsidRDefault="00475C25" w:rsidP="002E6D3D">
      <w:pPr>
        <w:numPr>
          <w:ilvl w:val="0"/>
          <w:numId w:val="17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обнаружение нового узла;</w:t>
      </w:r>
    </w:p>
    <w:p w14:paraId="63111AA4" w14:textId="77777777" w:rsidR="00475C25" w:rsidRPr="00475C25" w:rsidRDefault="00475C25" w:rsidP="002E6D3D">
      <w:pPr>
        <w:numPr>
          <w:ilvl w:val="0"/>
          <w:numId w:val="17"/>
        </w:numPr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отключение работающего узла.</w:t>
      </w:r>
    </w:p>
    <w:p w14:paraId="2237FE4A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Для обмена сообщениями рекомендуется разработать свой собственный формат сообщения, позволяющий передавать сообщения разных типов и упрощающих передачу сообщений в потоковом режиме, используемом в TCP.</w:t>
      </w: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9232842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</w:t>
      </w:r>
    </w:p>
    <w:p w14:paraId="34CC61D7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смещение в байтах           тип сообщения</w:t>
      </w:r>
    </w:p>
    <w:p w14:paraId="60905E14" w14:textId="77777777" w:rsidR="00475C25" w:rsidRPr="00475C25" w:rsidRDefault="00475C25" w:rsidP="00475C25">
      <w:pPr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0                          тип сообщения (1 - сообщение, 2 - передача имени, 3 - </w:t>
      </w: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                              пользователь подключен, 4 - пользователь отключен и т.п.)</w:t>
      </w:r>
    </w:p>
    <w:p w14:paraId="1D760C85" w14:textId="77777777" w:rsidR="00475C25" w:rsidRPr="00475C25" w:rsidRDefault="00475C25" w:rsidP="00475C25">
      <w:pPr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1                         длина сообщения в байтах</w:t>
      </w:r>
    </w:p>
    <w:p w14:paraId="54CB0955" w14:textId="77777777" w:rsidR="00475C25" w:rsidRPr="00475C25" w:rsidRDefault="00475C25" w:rsidP="00475C25">
      <w:pPr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n байт        содержание сообщения</w:t>
      </w:r>
    </w:p>
    <w:p w14:paraId="6E65636C" w14:textId="77777777" w:rsidR="00475C25" w:rsidRPr="00475C25" w:rsidRDefault="00475C25" w:rsidP="00475C25">
      <w:pPr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lastRenderedPageBreak/>
        <w:t>Способы тестирования чата в многопользовательском режиме:</w:t>
      </w:r>
    </w:p>
    <w:p w14:paraId="42A407CB" w14:textId="77777777" w:rsidR="00475C25" w:rsidRPr="00475C25" w:rsidRDefault="00475C25" w:rsidP="00475C25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proofErr w:type="spellStart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Docker</w:t>
      </w:r>
      <w:proofErr w:type="spellEnd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(для консольных программ).</w:t>
      </w:r>
    </w:p>
    <w:p w14:paraId="29CBBD68" w14:textId="2929B75B" w:rsidR="00475C25" w:rsidRPr="00475C25" w:rsidRDefault="00475C25" w:rsidP="00475C25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Виртуальные машины </w:t>
      </w:r>
      <w:proofErr w:type="spellStart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VirtualBox</w:t>
      </w:r>
      <w:proofErr w:type="spellEnd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(для графических программ).</w:t>
      </w:r>
    </w:p>
    <w:p w14:paraId="082DFD46" w14:textId="77777777" w:rsidR="00475C25" w:rsidRPr="00475C25" w:rsidRDefault="00475C25" w:rsidP="00475C25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proofErr w:type="spellStart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Bind</w:t>
      </w:r>
      <w:proofErr w:type="spellEnd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на разные адреса </w:t>
      </w:r>
      <w:proofErr w:type="spellStart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loopback</w:t>
      </w:r>
      <w:proofErr w:type="spellEnd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интерфейса: 127.0.0.1, 127.0.0.2 и т. д.</w:t>
      </w:r>
    </w:p>
    <w:p w14:paraId="675A2CA3" w14:textId="77777777" w:rsidR="00475C25" w:rsidRPr="00475C25" w:rsidRDefault="00475C25" w:rsidP="00475C25">
      <w:pPr>
        <w:spacing w:after="0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proofErr w:type="spellStart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Bind</w:t>
      </w:r>
      <w:proofErr w:type="spellEnd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на разные адреса </w:t>
      </w:r>
      <w:proofErr w:type="spellStart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loopback</w:t>
      </w:r>
      <w:proofErr w:type="spellEnd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интерфейса: 127.0.0.1, 127.0.0.2 и т. д.</w:t>
      </w:r>
    </w:p>
    <w:p w14:paraId="096F4AA0" w14:textId="78CE85FA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Поддерживается в новых версиях Windows без </w:t>
      </w:r>
      <w:proofErr w:type="gramStart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дополнительных  настроек</w:t>
      </w:r>
      <w:proofErr w:type="gramEnd"/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,</w:t>
      </w:r>
      <w:r w:rsidR="002E6D3D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</w:t>
      </w: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может</w:t>
      </w:r>
      <w:r w:rsidR="002E6D3D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 xml:space="preserve"> </w:t>
      </w: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потребовать дополнительных действий в Linux.</w:t>
      </w: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D8E94B3" w14:textId="77777777" w:rsidR="00475C25" w:rsidRP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</w:t>
      </w: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1EB4FD3" w14:textId="25F6C88D" w:rsidR="00475C25" w:rsidRPr="00475C25" w:rsidRDefault="00475C25" w:rsidP="00475C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621F5B" w14:textId="6BA09103" w:rsidR="00475C25" w:rsidRPr="00475C25" w:rsidRDefault="00475C25" w:rsidP="000A544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b/>
          <w:bCs/>
          <w:color w:val="1E1D1C"/>
          <w:sz w:val="28"/>
          <w:szCs w:val="28"/>
          <w:lang w:eastAsia="ru-RU"/>
        </w:rPr>
        <w:t>Дополнительное задание</w:t>
      </w:r>
      <w:r w:rsidR="002E6D3D">
        <w:rPr>
          <w:rFonts w:ascii="Times New Roman" w:eastAsia="Times New Roman" w:hAnsi="Times New Roman" w:cs="Times New Roman"/>
          <w:b/>
          <w:bCs/>
          <w:color w:val="1E1D1C"/>
          <w:sz w:val="28"/>
          <w:szCs w:val="28"/>
          <w:lang w:eastAsia="ru-RU"/>
        </w:rPr>
        <w:t xml:space="preserve"> (выполнено)</w:t>
      </w:r>
    </w:p>
    <w:p w14:paraId="6E59A765" w14:textId="77777777" w:rsidR="00475C25" w:rsidRPr="00475C25" w:rsidRDefault="00475C25" w:rsidP="00297057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Реализовать передачу имеющейся истории событий узлу при подключении.</w:t>
      </w: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077B685" w14:textId="77777777" w:rsidR="00475C25" w:rsidRDefault="00475C25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75C25">
        <w:rPr>
          <w:rFonts w:ascii="Times New Roman" w:eastAsia="Times New Roman" w:hAnsi="Times New Roman" w:cs="Times New Roman"/>
          <w:color w:val="1E1D1C"/>
          <w:sz w:val="28"/>
          <w:szCs w:val="28"/>
          <w:lang w:eastAsia="ru-RU"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</w:t>
      </w:r>
      <w:r w:rsidRPr="00475C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1D125C8" w14:textId="77777777" w:rsidR="006554D9" w:rsidRPr="00475C25" w:rsidRDefault="006554D9" w:rsidP="00475C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</w:p>
    <w:p w14:paraId="4E7F9A73" w14:textId="419E3BDB" w:rsidR="00EB4E78" w:rsidRDefault="00D646C0" w:rsidP="001F0BB9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F0BB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Ссылка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на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репозиторий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с</w:t>
      </w:r>
      <w:r>
        <w:rPr>
          <w:rFonts w:ascii="Times New Roman" w:hAnsi="Times New Roman" w:cs="Times New Roman"/>
          <w:b/>
          <w:iCs/>
          <w:sz w:val="28"/>
          <w:szCs w:val="28"/>
        </w:rPr>
        <w:t> </w:t>
      </w:r>
      <w:r w:rsidRPr="00D646C0">
        <w:rPr>
          <w:rFonts w:ascii="Times New Roman" w:hAnsi="Times New Roman" w:cs="Times New Roman"/>
          <w:b/>
          <w:iCs/>
          <w:sz w:val="28"/>
          <w:szCs w:val="28"/>
        </w:rPr>
        <w:t>решением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: </w:t>
      </w:r>
      <w:hyperlink r:id="rId6" w:history="1">
        <w:r w:rsidR="00554F91" w:rsidRPr="00554F91">
          <w:rPr>
            <w:rStyle w:val="a3"/>
            <w:rFonts w:ascii="Times New Roman" w:hAnsi="Times New Roman" w:cs="Times New Roman"/>
            <w:sz w:val="28"/>
            <w:szCs w:val="28"/>
          </w:rPr>
          <w:t>https://github.com/ARXlMED/P2P-Chat</w:t>
        </w:r>
      </w:hyperlink>
      <w:r w:rsidR="00554F91" w:rsidRPr="00554F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F882F0" w14:textId="41927DF8" w:rsidR="00155677" w:rsidRDefault="002A54D2" w:rsidP="00051EBB">
      <w:pPr>
        <w:pStyle w:val="Default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ab/>
      </w:r>
    </w:p>
    <w:p w14:paraId="4F1FE17F" w14:textId="77777777" w:rsidR="00512461" w:rsidRDefault="00512461" w:rsidP="00051EBB">
      <w:pPr>
        <w:pStyle w:val="Default"/>
        <w:rPr>
          <w:b/>
          <w:sz w:val="28"/>
          <w:szCs w:val="28"/>
          <w:lang w:val="ru-RU"/>
        </w:rPr>
      </w:pPr>
    </w:p>
    <w:p w14:paraId="06DA9CB4" w14:textId="77777777" w:rsidR="00512461" w:rsidRDefault="00512461" w:rsidP="00051EBB">
      <w:pPr>
        <w:pStyle w:val="Default"/>
        <w:rPr>
          <w:b/>
          <w:noProof/>
          <w:sz w:val="28"/>
          <w:szCs w:val="28"/>
          <w:lang w:val="ru-RU"/>
        </w:rPr>
      </w:pPr>
    </w:p>
    <w:p w14:paraId="08BE05F3" w14:textId="77777777" w:rsidR="00512461" w:rsidRDefault="00512461" w:rsidP="00051EBB">
      <w:pPr>
        <w:pStyle w:val="Default"/>
        <w:rPr>
          <w:b/>
          <w:noProof/>
          <w:sz w:val="28"/>
          <w:szCs w:val="28"/>
          <w:lang w:val="ru-RU"/>
        </w:rPr>
      </w:pPr>
    </w:p>
    <w:p w14:paraId="59D3B366" w14:textId="4ED627B4" w:rsidR="00051EBB" w:rsidRPr="007D6DF9" w:rsidRDefault="00512461" w:rsidP="00051EBB">
      <w:pPr>
        <w:pStyle w:val="Default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37DBFF4E" wp14:editId="60986CF3">
            <wp:simplePos x="0" y="0"/>
            <wp:positionH relativeFrom="column">
              <wp:posOffset>43815</wp:posOffset>
            </wp:positionH>
            <wp:positionV relativeFrom="paragraph">
              <wp:posOffset>4042410</wp:posOffset>
            </wp:positionV>
            <wp:extent cx="4778375" cy="457200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24"/>
                    <a:stretch/>
                  </pic:blipFill>
                  <pic:spPr bwMode="auto">
                    <a:xfrm>
                      <a:off x="0" y="0"/>
                      <a:ext cx="47783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033F0DAA" wp14:editId="3EB0EC67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4657725" cy="4039235"/>
            <wp:effectExtent l="0" t="0" r="952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60"/>
                    <a:stretch/>
                  </pic:blipFill>
                  <pic:spPr bwMode="auto">
                    <a:xfrm>
                      <a:off x="0" y="0"/>
                      <a:ext cx="465772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83CE0F" w14:textId="6F5355B0" w:rsidR="00155677" w:rsidRDefault="00155677" w:rsidP="00155677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Рисунок 1</w:t>
      </w:r>
      <w:r w:rsidR="00512461">
        <w:rPr>
          <w:bCs/>
          <w:sz w:val="28"/>
          <w:szCs w:val="28"/>
          <w:lang w:val="ru-RU"/>
        </w:rPr>
        <w:t>, 2</w:t>
      </w:r>
      <w:r>
        <w:rPr>
          <w:bCs/>
          <w:sz w:val="28"/>
          <w:szCs w:val="28"/>
          <w:lang w:val="ru-RU"/>
        </w:rPr>
        <w:t xml:space="preserve"> – Как выглядят начальные окна у запущенных копий приложения в разных виртуальных машинах</w:t>
      </w:r>
    </w:p>
    <w:p w14:paraId="3F26422A" w14:textId="1174D59A" w:rsidR="00155677" w:rsidRDefault="00155677" w:rsidP="00155677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068E224E" wp14:editId="6039A8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980" cy="4932045"/>
            <wp:effectExtent l="0" t="0" r="7620" b="190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99272" w14:textId="4A333C94" w:rsidR="00155677" w:rsidRDefault="00245E65" w:rsidP="00155677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431CD61C" wp14:editId="0EF370E8">
            <wp:simplePos x="0" y="0"/>
            <wp:positionH relativeFrom="column">
              <wp:posOffset>958215</wp:posOffset>
            </wp:positionH>
            <wp:positionV relativeFrom="paragraph">
              <wp:posOffset>376555</wp:posOffset>
            </wp:positionV>
            <wp:extent cx="4219575" cy="3729355"/>
            <wp:effectExtent l="0" t="0" r="9525" b="444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78"/>
                    <a:stretch/>
                  </pic:blipFill>
                  <pic:spPr bwMode="auto">
                    <a:xfrm>
                      <a:off x="0" y="0"/>
                      <a:ext cx="421957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5677">
        <w:rPr>
          <w:bCs/>
          <w:sz w:val="28"/>
          <w:szCs w:val="28"/>
          <w:lang w:val="ru-RU"/>
        </w:rPr>
        <w:t>Рисунок 2 – Демонстрация подключения двух узлов</w:t>
      </w:r>
    </w:p>
    <w:p w14:paraId="4487496D" w14:textId="120F108A" w:rsidR="00155677" w:rsidRPr="00155677" w:rsidRDefault="00245E65" w:rsidP="00245E65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49C55CEB" wp14:editId="371414CC">
            <wp:simplePos x="0" y="0"/>
            <wp:positionH relativeFrom="column">
              <wp:posOffset>872490</wp:posOffset>
            </wp:positionH>
            <wp:positionV relativeFrom="paragraph">
              <wp:posOffset>0</wp:posOffset>
            </wp:positionV>
            <wp:extent cx="4619625" cy="4100830"/>
            <wp:effectExtent l="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03"/>
                    <a:stretch/>
                  </pic:blipFill>
                  <pic:spPr bwMode="auto">
                    <a:xfrm>
                      <a:off x="0" y="0"/>
                      <a:ext cx="461962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6692D" w14:textId="66FA2A7E" w:rsidR="00245E65" w:rsidRDefault="00075758" w:rsidP="00512461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292A3A15" wp14:editId="1FE33992">
            <wp:simplePos x="0" y="0"/>
            <wp:positionH relativeFrom="column">
              <wp:posOffset>291465</wp:posOffset>
            </wp:positionH>
            <wp:positionV relativeFrom="paragraph">
              <wp:posOffset>620395</wp:posOffset>
            </wp:positionV>
            <wp:extent cx="5467350" cy="3826510"/>
            <wp:effectExtent l="0" t="0" r="0" b="254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2461">
        <w:rPr>
          <w:bCs/>
          <w:sz w:val="28"/>
          <w:szCs w:val="28"/>
          <w:lang w:val="ru-RU"/>
        </w:rPr>
        <w:t>Рисунок 3</w:t>
      </w:r>
      <w:r w:rsidR="00245E65">
        <w:rPr>
          <w:bCs/>
          <w:sz w:val="28"/>
          <w:szCs w:val="28"/>
          <w:lang w:val="ru-RU"/>
        </w:rPr>
        <w:t>, 4</w:t>
      </w:r>
      <w:r w:rsidR="00512461">
        <w:rPr>
          <w:bCs/>
          <w:sz w:val="28"/>
          <w:szCs w:val="28"/>
          <w:lang w:val="ru-RU"/>
        </w:rPr>
        <w:t xml:space="preserve"> – Демонстрация подключения трёх узлов</w:t>
      </w:r>
      <w:r w:rsidR="00245E65">
        <w:rPr>
          <w:bCs/>
          <w:sz w:val="28"/>
          <w:szCs w:val="28"/>
          <w:lang w:val="ru-RU"/>
        </w:rPr>
        <w:t xml:space="preserve"> и обмена историей</w:t>
      </w:r>
    </w:p>
    <w:p w14:paraId="7D98BDB2" w14:textId="09B909BF" w:rsidR="00245E65" w:rsidRDefault="00245E65" w:rsidP="00512461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</w:p>
    <w:p w14:paraId="58C884F4" w14:textId="11B72DF0" w:rsidR="00155677" w:rsidRPr="00512461" w:rsidRDefault="00512461" w:rsidP="00512461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 </w:t>
      </w:r>
    </w:p>
    <w:p w14:paraId="78D44CA2" w14:textId="30BE7199" w:rsidR="00512461" w:rsidRPr="00075758" w:rsidRDefault="00827FA8" w:rsidP="00827FA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 w:rsidRPr="00075758">
        <w:rPr>
          <w:bCs/>
          <w:sz w:val="28"/>
          <w:szCs w:val="28"/>
          <w:lang w:val="ru-RU"/>
        </w:rPr>
        <w:t xml:space="preserve">Рисунок 5 – Демонстрация </w:t>
      </w:r>
      <w:r w:rsidR="00075758">
        <w:rPr>
          <w:bCs/>
          <w:sz w:val="28"/>
          <w:szCs w:val="28"/>
          <w:lang w:val="ru-RU"/>
        </w:rPr>
        <w:t>подключения и обмена пакетами</w:t>
      </w:r>
    </w:p>
    <w:p w14:paraId="4CE36D10" w14:textId="5D39BFD3" w:rsidR="00827FA8" w:rsidRDefault="002A54D2" w:rsidP="00827FA8">
      <w:pPr>
        <w:pStyle w:val="Default"/>
        <w:ind w:firstLine="720"/>
        <w:jc w:val="center"/>
        <w:rPr>
          <w:b/>
          <w:sz w:val="28"/>
          <w:szCs w:val="28"/>
          <w:lang w:val="ru-RU"/>
        </w:rPr>
      </w:pPr>
      <w:r>
        <w:rPr>
          <w:b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67C35A9A" wp14:editId="16798B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1535" cy="4093210"/>
            <wp:effectExtent l="0" t="0" r="0" b="254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F7E3B" w14:textId="0C2641B1" w:rsidR="002A54D2" w:rsidRPr="00905B72" w:rsidRDefault="002A54D2" w:rsidP="00827FA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6 – Структура пакета </w:t>
      </w:r>
      <w:r>
        <w:rPr>
          <w:bCs/>
          <w:sz w:val="28"/>
          <w:szCs w:val="28"/>
        </w:rPr>
        <w:t>UDP</w:t>
      </w:r>
      <w:r w:rsidRPr="002A54D2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Broadcast</w:t>
      </w:r>
      <w:r w:rsidR="00905B72" w:rsidRPr="00905B72">
        <w:rPr>
          <w:bCs/>
          <w:sz w:val="28"/>
          <w:szCs w:val="28"/>
          <w:lang w:val="ru-RU"/>
        </w:rPr>
        <w:t xml:space="preserve"> </w:t>
      </w:r>
      <w:r w:rsidR="00905B72">
        <w:rPr>
          <w:bCs/>
          <w:sz w:val="28"/>
          <w:szCs w:val="28"/>
          <w:lang w:val="ru-RU"/>
        </w:rPr>
        <w:t>от нового узла</w:t>
      </w:r>
    </w:p>
    <w:p w14:paraId="016DCB20" w14:textId="77777777" w:rsidR="002A54D2" w:rsidRPr="00905B72" w:rsidRDefault="002A54D2" w:rsidP="00827FA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</w:p>
    <w:p w14:paraId="2EBAA1B4" w14:textId="5F2939C0" w:rsidR="002A54D2" w:rsidRPr="002A54D2" w:rsidRDefault="00905B72" w:rsidP="00827FA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1915F86D" wp14:editId="4262B0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2805" cy="3497580"/>
            <wp:effectExtent l="0" t="0" r="0" b="762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780BC" w14:textId="0DDBB384" w:rsidR="002A54D2" w:rsidRPr="00905B72" w:rsidRDefault="00905B72" w:rsidP="00827FA8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7 – Структура пакета </w:t>
      </w:r>
      <w:r>
        <w:rPr>
          <w:bCs/>
          <w:sz w:val="28"/>
          <w:szCs w:val="28"/>
        </w:rPr>
        <w:t>UDP</w:t>
      </w:r>
      <w:r w:rsidRPr="00905B72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от старого узла являющиеся ответом на </w:t>
      </w:r>
      <w:r>
        <w:rPr>
          <w:bCs/>
          <w:sz w:val="28"/>
          <w:szCs w:val="28"/>
        </w:rPr>
        <w:t>UDP</w:t>
      </w:r>
      <w:r w:rsidRPr="00905B72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Broadcast</w:t>
      </w:r>
    </w:p>
    <w:p w14:paraId="1361D0E6" w14:textId="77777777" w:rsidR="00905B72" w:rsidRDefault="00905B72" w:rsidP="00827FA8">
      <w:pPr>
        <w:pStyle w:val="Default"/>
        <w:ind w:firstLine="720"/>
        <w:jc w:val="center"/>
        <w:rPr>
          <w:bCs/>
          <w:sz w:val="28"/>
          <w:szCs w:val="28"/>
        </w:rPr>
      </w:pPr>
    </w:p>
    <w:p w14:paraId="6A178487" w14:textId="4939CE94" w:rsidR="00905B72" w:rsidRPr="00905B72" w:rsidRDefault="001130D7" w:rsidP="00827FA8">
      <w:pPr>
        <w:pStyle w:val="Default"/>
        <w:ind w:firstLine="72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29C2A383" wp14:editId="374ABC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155" cy="4114165"/>
            <wp:effectExtent l="0" t="0" r="4445" b="63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24CA7" w14:textId="7C86C512" w:rsidR="001130D7" w:rsidRPr="001130D7" w:rsidRDefault="001130D7" w:rsidP="001130D7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3F1A848D" wp14:editId="542C51AD">
            <wp:simplePos x="0" y="0"/>
            <wp:positionH relativeFrom="column">
              <wp:posOffset>125095</wp:posOffset>
            </wp:positionH>
            <wp:positionV relativeFrom="paragraph">
              <wp:posOffset>513715</wp:posOffset>
            </wp:positionV>
            <wp:extent cx="5743575" cy="3953510"/>
            <wp:effectExtent l="0" t="0" r="9525" b="889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sz w:val="28"/>
          <w:szCs w:val="28"/>
          <w:lang w:val="ru-RU"/>
        </w:rPr>
        <w:t xml:space="preserve">Рисунок 8 – Структура пакета начала </w:t>
      </w:r>
      <w:r>
        <w:rPr>
          <w:bCs/>
          <w:sz w:val="28"/>
          <w:szCs w:val="28"/>
        </w:rPr>
        <w:t>TCP</w:t>
      </w:r>
      <w:r w:rsidRPr="001130D7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соединения, которое инициирует новый узел (флаг </w:t>
      </w:r>
      <w:r>
        <w:rPr>
          <w:bCs/>
          <w:sz w:val="28"/>
          <w:szCs w:val="28"/>
        </w:rPr>
        <w:t>SYN</w:t>
      </w:r>
      <w:r w:rsidRPr="001130D7">
        <w:rPr>
          <w:bCs/>
          <w:sz w:val="28"/>
          <w:szCs w:val="28"/>
          <w:lang w:val="ru-RU"/>
        </w:rPr>
        <w:t>)</w:t>
      </w:r>
    </w:p>
    <w:p w14:paraId="2FB2E101" w14:textId="34F9C099" w:rsidR="001130D7" w:rsidRPr="001130D7" w:rsidRDefault="001130D7" w:rsidP="001130D7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</w:p>
    <w:p w14:paraId="33145286" w14:textId="386C683D" w:rsidR="001130D7" w:rsidRDefault="001130D7" w:rsidP="001130D7">
      <w:pPr>
        <w:pStyle w:val="Default"/>
        <w:ind w:firstLine="720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Рисунок 9 – Структура пакета ответа от старого узла </w:t>
      </w:r>
      <w:r w:rsidR="00252CD3">
        <w:rPr>
          <w:bCs/>
          <w:sz w:val="28"/>
          <w:szCs w:val="28"/>
          <w:lang w:val="ru-RU"/>
        </w:rPr>
        <w:t xml:space="preserve">(флаг </w:t>
      </w:r>
      <w:r w:rsidR="00252CD3">
        <w:rPr>
          <w:bCs/>
          <w:sz w:val="28"/>
          <w:szCs w:val="28"/>
        </w:rPr>
        <w:t>SYN</w:t>
      </w:r>
      <w:r w:rsidR="00252CD3" w:rsidRPr="00252CD3">
        <w:rPr>
          <w:bCs/>
          <w:sz w:val="28"/>
          <w:szCs w:val="28"/>
          <w:lang w:val="ru-RU"/>
        </w:rPr>
        <w:t xml:space="preserve">, </w:t>
      </w:r>
      <w:r w:rsidR="00252CD3">
        <w:rPr>
          <w:bCs/>
          <w:sz w:val="28"/>
          <w:szCs w:val="28"/>
        </w:rPr>
        <w:t>ACK</w:t>
      </w:r>
      <w:r w:rsidR="00252CD3" w:rsidRPr="00252CD3">
        <w:rPr>
          <w:bCs/>
          <w:sz w:val="28"/>
          <w:szCs w:val="28"/>
          <w:lang w:val="ru-RU"/>
        </w:rPr>
        <w:t>)</w:t>
      </w:r>
    </w:p>
    <w:p w14:paraId="22508EEF" w14:textId="3214BB64" w:rsidR="00252CD3" w:rsidRDefault="00252CD3" w:rsidP="001130D7">
      <w:pPr>
        <w:pStyle w:val="Default"/>
        <w:ind w:firstLine="72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458D345B" wp14:editId="1C3DDF8A">
            <wp:simplePos x="0" y="0"/>
            <wp:positionH relativeFrom="column">
              <wp:posOffset>110490</wp:posOffset>
            </wp:positionH>
            <wp:positionV relativeFrom="paragraph">
              <wp:posOffset>0</wp:posOffset>
            </wp:positionV>
            <wp:extent cx="5562600" cy="3863340"/>
            <wp:effectExtent l="0" t="0" r="0" b="381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F2BBD" w14:textId="6F61A8C8" w:rsidR="00252CD3" w:rsidRDefault="00252CD3" w:rsidP="00252CD3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46D1B126" wp14:editId="6976597C">
            <wp:simplePos x="0" y="0"/>
            <wp:positionH relativeFrom="column">
              <wp:posOffset>0</wp:posOffset>
            </wp:positionH>
            <wp:positionV relativeFrom="paragraph">
              <wp:posOffset>494665</wp:posOffset>
            </wp:positionV>
            <wp:extent cx="5930900" cy="3921125"/>
            <wp:effectExtent l="0" t="0" r="0" b="317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Cs/>
          <w:sz w:val="28"/>
          <w:szCs w:val="28"/>
          <w:lang w:val="ru-RU"/>
        </w:rPr>
        <w:t xml:space="preserve">Рисунок </w:t>
      </w:r>
      <w:r w:rsidRPr="00252CD3">
        <w:rPr>
          <w:bCs/>
          <w:sz w:val="28"/>
          <w:szCs w:val="28"/>
          <w:lang w:val="ru-RU"/>
        </w:rPr>
        <w:t>10</w:t>
      </w:r>
      <w:r>
        <w:rPr>
          <w:bCs/>
          <w:sz w:val="28"/>
          <w:szCs w:val="28"/>
          <w:lang w:val="ru-RU"/>
        </w:rPr>
        <w:t xml:space="preserve"> – Структура пакета </w:t>
      </w:r>
      <w:r>
        <w:rPr>
          <w:bCs/>
          <w:sz w:val="28"/>
          <w:szCs w:val="28"/>
          <w:lang w:val="ru-RU"/>
        </w:rPr>
        <w:t xml:space="preserve">подтверждения от нового узла (флаг </w:t>
      </w:r>
      <w:r>
        <w:rPr>
          <w:bCs/>
          <w:sz w:val="28"/>
          <w:szCs w:val="28"/>
        </w:rPr>
        <w:t>ACK</w:t>
      </w:r>
      <w:r w:rsidRPr="00252CD3">
        <w:rPr>
          <w:bCs/>
          <w:sz w:val="28"/>
          <w:szCs w:val="28"/>
          <w:lang w:val="ru-RU"/>
        </w:rPr>
        <w:t>)</w:t>
      </w:r>
    </w:p>
    <w:p w14:paraId="0F3721AD" w14:textId="75C706ED" w:rsidR="00252CD3" w:rsidRPr="00252CD3" w:rsidRDefault="00252CD3" w:rsidP="001130D7">
      <w:pPr>
        <w:pStyle w:val="Default"/>
        <w:ind w:firstLine="720"/>
        <w:jc w:val="center"/>
        <w:rPr>
          <w:bCs/>
          <w:sz w:val="28"/>
          <w:szCs w:val="28"/>
          <w:lang w:val="ru-RU"/>
        </w:rPr>
      </w:pPr>
    </w:p>
    <w:p w14:paraId="25EA099D" w14:textId="0CB561FD" w:rsidR="00252CD3" w:rsidRPr="00252CD3" w:rsidRDefault="00252CD3" w:rsidP="00252CD3">
      <w:pPr>
        <w:pStyle w:val="Default"/>
        <w:ind w:firstLine="720"/>
        <w:jc w:val="center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Рисунок </w:t>
      </w:r>
      <w:r w:rsidRPr="00252CD3">
        <w:rPr>
          <w:bCs/>
          <w:sz w:val="28"/>
          <w:szCs w:val="28"/>
          <w:lang w:val="ru-RU"/>
        </w:rPr>
        <w:t>1</w:t>
      </w:r>
      <w:r>
        <w:rPr>
          <w:bCs/>
          <w:sz w:val="28"/>
          <w:szCs w:val="28"/>
          <w:lang w:val="ru-RU"/>
        </w:rPr>
        <w:t>1</w:t>
      </w:r>
      <w:r>
        <w:rPr>
          <w:bCs/>
          <w:sz w:val="28"/>
          <w:szCs w:val="28"/>
          <w:lang w:val="ru-RU"/>
        </w:rPr>
        <w:t xml:space="preserve"> – Структура пакета</w:t>
      </w:r>
      <w:r>
        <w:rPr>
          <w:bCs/>
          <w:sz w:val="28"/>
          <w:szCs w:val="28"/>
          <w:lang w:val="ru-RU"/>
        </w:rPr>
        <w:t xml:space="preserve"> передачи данных после установки </w:t>
      </w:r>
      <w:r>
        <w:rPr>
          <w:bCs/>
          <w:sz w:val="28"/>
          <w:szCs w:val="28"/>
        </w:rPr>
        <w:t>TCP</w:t>
      </w:r>
      <w:r w:rsidRPr="00252CD3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  <w:lang w:val="ru-RU"/>
        </w:rPr>
        <w:t xml:space="preserve">соединения (флаг </w:t>
      </w:r>
      <w:r>
        <w:rPr>
          <w:bCs/>
          <w:sz w:val="28"/>
          <w:szCs w:val="28"/>
        </w:rPr>
        <w:t>PSH</w:t>
      </w:r>
      <w:r w:rsidRPr="00252CD3">
        <w:rPr>
          <w:bCs/>
          <w:sz w:val="28"/>
          <w:szCs w:val="28"/>
          <w:lang w:val="ru-RU"/>
        </w:rPr>
        <w:t xml:space="preserve">, </w:t>
      </w:r>
      <w:r>
        <w:rPr>
          <w:bCs/>
          <w:sz w:val="28"/>
          <w:szCs w:val="28"/>
        </w:rPr>
        <w:t>ACK</w:t>
      </w:r>
      <w:r w:rsidRPr="00252CD3">
        <w:rPr>
          <w:bCs/>
          <w:sz w:val="28"/>
          <w:szCs w:val="28"/>
          <w:lang w:val="ru-RU"/>
        </w:rPr>
        <w:t>)</w:t>
      </w:r>
    </w:p>
    <w:p w14:paraId="2AA135D7" w14:textId="40D37102" w:rsidR="00252CD3" w:rsidRPr="00252CD3" w:rsidRDefault="007B778A" w:rsidP="00252CD3">
      <w:pPr>
        <w:pStyle w:val="Default"/>
        <w:ind w:firstLine="720"/>
        <w:jc w:val="both"/>
        <w:rPr>
          <w:sz w:val="28"/>
          <w:szCs w:val="28"/>
          <w:lang w:val="ru-RU"/>
        </w:rPr>
      </w:pPr>
      <w:r w:rsidRPr="007B778A">
        <w:rPr>
          <w:b/>
          <w:sz w:val="28"/>
          <w:szCs w:val="28"/>
          <w:lang w:val="ru-RU"/>
        </w:rPr>
        <w:lastRenderedPageBreak/>
        <w:t>Вывод</w:t>
      </w:r>
      <w:r w:rsidRPr="00806205">
        <w:rPr>
          <w:b/>
          <w:sz w:val="28"/>
          <w:szCs w:val="28"/>
          <w:lang w:val="ru-RU"/>
        </w:rPr>
        <w:t>:</w:t>
      </w:r>
      <w:r w:rsidRPr="00806205">
        <w:rPr>
          <w:sz w:val="28"/>
          <w:szCs w:val="28"/>
          <w:lang w:val="ru-RU"/>
        </w:rPr>
        <w:t xml:space="preserve"> </w:t>
      </w:r>
      <w:r w:rsidR="00D646C0">
        <w:rPr>
          <w:sz w:val="28"/>
          <w:szCs w:val="28"/>
          <w:lang w:val="ru-RU"/>
        </w:rPr>
        <w:t xml:space="preserve">в ходе выполнения лабораторной работы был разработан </w:t>
      </w:r>
      <w:r w:rsidR="00252CD3">
        <w:rPr>
          <w:sz w:val="28"/>
          <w:szCs w:val="28"/>
        </w:rPr>
        <w:t>P</w:t>
      </w:r>
      <w:r w:rsidR="00252CD3" w:rsidRPr="00252CD3">
        <w:rPr>
          <w:sz w:val="28"/>
          <w:szCs w:val="28"/>
          <w:lang w:val="ru-RU"/>
        </w:rPr>
        <w:t>2</w:t>
      </w:r>
      <w:r w:rsidR="00252CD3">
        <w:rPr>
          <w:sz w:val="28"/>
          <w:szCs w:val="28"/>
        </w:rPr>
        <w:t>P</w:t>
      </w:r>
      <w:r w:rsidR="00252CD3" w:rsidRPr="00252CD3">
        <w:rPr>
          <w:sz w:val="28"/>
          <w:szCs w:val="28"/>
          <w:lang w:val="ru-RU"/>
        </w:rPr>
        <w:t xml:space="preserve"> </w:t>
      </w:r>
      <w:r w:rsidR="00D65971">
        <w:rPr>
          <w:sz w:val="28"/>
          <w:szCs w:val="28"/>
          <w:lang w:val="ru-RU"/>
        </w:rPr>
        <w:t>чат,</w:t>
      </w:r>
      <w:r w:rsidR="00252CD3">
        <w:rPr>
          <w:sz w:val="28"/>
          <w:szCs w:val="28"/>
          <w:lang w:val="ru-RU"/>
        </w:rPr>
        <w:t xml:space="preserve"> работающий </w:t>
      </w:r>
      <w:r w:rsidR="00252CD3" w:rsidRPr="00252CD3">
        <w:rPr>
          <w:sz w:val="28"/>
          <w:szCs w:val="28"/>
          <w:lang w:val="ru-RU"/>
        </w:rPr>
        <w:t xml:space="preserve">написанный на C# с использованием графического интерфейса WPF. Подключенные копии программы могут хранить историю сообщений </w:t>
      </w:r>
      <w:r w:rsidR="00D65971" w:rsidRPr="00252CD3">
        <w:rPr>
          <w:sz w:val="28"/>
          <w:szCs w:val="28"/>
          <w:lang w:val="ru-RU"/>
        </w:rPr>
        <w:t>для узлов,</w:t>
      </w:r>
      <w:r w:rsidR="00252CD3" w:rsidRPr="00252CD3">
        <w:rPr>
          <w:sz w:val="28"/>
          <w:szCs w:val="28"/>
          <w:lang w:val="ru-RU"/>
        </w:rPr>
        <w:t xml:space="preserve"> которые подключились к чату после </w:t>
      </w:r>
      <w:r w:rsidR="00D65971" w:rsidRPr="00252CD3">
        <w:rPr>
          <w:sz w:val="28"/>
          <w:szCs w:val="28"/>
          <w:lang w:val="ru-RU"/>
        </w:rPr>
        <w:t>того,</w:t>
      </w:r>
      <w:r w:rsidR="00252CD3" w:rsidRPr="00252CD3">
        <w:rPr>
          <w:sz w:val="28"/>
          <w:szCs w:val="28"/>
          <w:lang w:val="ru-RU"/>
        </w:rPr>
        <w:t xml:space="preserve"> как сообщения были написаны. Приложение использует UDP Broadcast для поиска узлов в локальной сети уже подключенные к чату, после получившие Broadcast </w:t>
      </w:r>
      <w:r w:rsidR="00D65971">
        <w:rPr>
          <w:sz w:val="28"/>
          <w:szCs w:val="28"/>
          <w:lang w:val="ru-RU"/>
        </w:rPr>
        <w:t xml:space="preserve">пакет </w:t>
      </w:r>
      <w:r w:rsidR="00252CD3" w:rsidRPr="00252CD3">
        <w:rPr>
          <w:sz w:val="28"/>
          <w:szCs w:val="28"/>
          <w:lang w:val="ru-RU"/>
        </w:rPr>
        <w:t xml:space="preserve">узлы отправляют UDP </w:t>
      </w:r>
      <w:r w:rsidR="00D65971" w:rsidRPr="00252CD3">
        <w:rPr>
          <w:sz w:val="28"/>
          <w:szCs w:val="28"/>
          <w:lang w:val="ru-RU"/>
        </w:rPr>
        <w:t>пакет,</w:t>
      </w:r>
      <w:r w:rsidR="00252CD3" w:rsidRPr="00252CD3">
        <w:rPr>
          <w:sz w:val="28"/>
          <w:szCs w:val="28"/>
          <w:lang w:val="ru-RU"/>
        </w:rPr>
        <w:t xml:space="preserve"> направленный </w:t>
      </w:r>
      <w:r w:rsidR="00D65971" w:rsidRPr="00252CD3">
        <w:rPr>
          <w:sz w:val="28"/>
          <w:szCs w:val="28"/>
          <w:lang w:val="ru-RU"/>
        </w:rPr>
        <w:t>на адрес,</w:t>
      </w:r>
      <w:r w:rsidR="00252CD3" w:rsidRPr="00252CD3">
        <w:rPr>
          <w:sz w:val="28"/>
          <w:szCs w:val="28"/>
          <w:lang w:val="ru-RU"/>
        </w:rPr>
        <w:t xml:space="preserve"> с которого пришёл Broadcast со своими данными, а после </w:t>
      </w:r>
      <w:r w:rsidR="00D65971">
        <w:rPr>
          <w:sz w:val="28"/>
          <w:szCs w:val="28"/>
          <w:lang w:val="ru-RU"/>
        </w:rPr>
        <w:t>новый узел</w:t>
      </w:r>
      <w:r w:rsidR="00252CD3" w:rsidRPr="00252CD3">
        <w:rPr>
          <w:sz w:val="28"/>
          <w:szCs w:val="28"/>
          <w:lang w:val="ru-RU"/>
        </w:rPr>
        <w:t xml:space="preserve"> получает обратные UDP и устанавливает TCP соединения с узлами который отправили UDP ответы. Свой IP адрес, имя и UDP с TCP портом задаются при запуске приложения в отдельном окне.</w:t>
      </w:r>
    </w:p>
    <w:p w14:paraId="19D5F710" w14:textId="059B47A2" w:rsidR="00252CD3" w:rsidRPr="00252CD3" w:rsidRDefault="00252CD3" w:rsidP="00252CD3">
      <w:pPr>
        <w:pStyle w:val="Default"/>
        <w:ind w:firstLine="720"/>
        <w:jc w:val="both"/>
        <w:rPr>
          <w:sz w:val="28"/>
          <w:szCs w:val="28"/>
          <w:lang w:val="ru-RU"/>
        </w:rPr>
      </w:pPr>
    </w:p>
    <w:sectPr w:rsidR="00252CD3" w:rsidRPr="00252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A2AEC"/>
    <w:multiLevelType w:val="hybridMultilevel"/>
    <w:tmpl w:val="EDE8A0E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7A3E4C"/>
    <w:multiLevelType w:val="hybridMultilevel"/>
    <w:tmpl w:val="0CE29A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8F117A"/>
    <w:multiLevelType w:val="hybridMultilevel"/>
    <w:tmpl w:val="463E2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4B7C"/>
    <w:multiLevelType w:val="multilevel"/>
    <w:tmpl w:val="1AA815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93072"/>
    <w:multiLevelType w:val="hybridMultilevel"/>
    <w:tmpl w:val="7982E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6D325D2F"/>
    <w:multiLevelType w:val="hybridMultilevel"/>
    <w:tmpl w:val="5840F8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903D9B"/>
    <w:multiLevelType w:val="multilevel"/>
    <w:tmpl w:val="5B903B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F3E35"/>
    <w:multiLevelType w:val="multilevel"/>
    <w:tmpl w:val="4BC403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629151">
    <w:abstractNumId w:val="4"/>
  </w:num>
  <w:num w:numId="2" w16cid:durableId="959191323">
    <w:abstractNumId w:val="10"/>
  </w:num>
  <w:num w:numId="3" w16cid:durableId="1242788375">
    <w:abstractNumId w:val="2"/>
  </w:num>
  <w:num w:numId="4" w16cid:durableId="973021816">
    <w:abstractNumId w:val="6"/>
  </w:num>
  <w:num w:numId="5" w16cid:durableId="1263369622">
    <w:abstractNumId w:val="7"/>
  </w:num>
  <w:num w:numId="6" w16cid:durableId="654069965">
    <w:abstractNumId w:val="5"/>
  </w:num>
  <w:num w:numId="7" w16cid:durableId="1476025393">
    <w:abstractNumId w:val="3"/>
  </w:num>
  <w:num w:numId="8" w16cid:durableId="1885369344">
    <w:abstractNumId w:val="14"/>
  </w:num>
  <w:num w:numId="9" w16cid:durableId="594509630">
    <w:abstractNumId w:val="8"/>
  </w:num>
  <w:num w:numId="10" w16cid:durableId="618075395">
    <w:abstractNumId w:val="1"/>
  </w:num>
  <w:num w:numId="11" w16cid:durableId="1649748179">
    <w:abstractNumId w:val="11"/>
  </w:num>
  <w:num w:numId="12" w16cid:durableId="1151754572">
    <w:abstractNumId w:val="0"/>
  </w:num>
  <w:num w:numId="13" w16cid:durableId="2032879549">
    <w:abstractNumId w:val="13"/>
  </w:num>
  <w:num w:numId="14" w16cid:durableId="1423523563">
    <w:abstractNumId w:val="9"/>
  </w:num>
  <w:num w:numId="15" w16cid:durableId="1863087508">
    <w:abstractNumId w:val="15"/>
  </w:num>
  <w:num w:numId="16" w16cid:durableId="312222037">
    <w:abstractNumId w:val="17"/>
  </w:num>
  <w:num w:numId="17" w16cid:durableId="1456604071">
    <w:abstractNumId w:val="16"/>
  </w:num>
  <w:num w:numId="18" w16cid:durableId="7498176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83"/>
    <w:rsid w:val="00002E68"/>
    <w:rsid w:val="00003958"/>
    <w:rsid w:val="0000401A"/>
    <w:rsid w:val="00007BE8"/>
    <w:rsid w:val="0002494C"/>
    <w:rsid w:val="00031F88"/>
    <w:rsid w:val="000362AB"/>
    <w:rsid w:val="000422B5"/>
    <w:rsid w:val="000505DA"/>
    <w:rsid w:val="00051EBB"/>
    <w:rsid w:val="00052356"/>
    <w:rsid w:val="00062266"/>
    <w:rsid w:val="00075758"/>
    <w:rsid w:val="00077426"/>
    <w:rsid w:val="00080592"/>
    <w:rsid w:val="00085922"/>
    <w:rsid w:val="00092234"/>
    <w:rsid w:val="000A1558"/>
    <w:rsid w:val="000A2B40"/>
    <w:rsid w:val="000A544A"/>
    <w:rsid w:val="000B6C8D"/>
    <w:rsid w:val="000D58CC"/>
    <w:rsid w:val="000E581E"/>
    <w:rsid w:val="000E73BE"/>
    <w:rsid w:val="001041AC"/>
    <w:rsid w:val="001130D7"/>
    <w:rsid w:val="00122354"/>
    <w:rsid w:val="00124969"/>
    <w:rsid w:val="001415D0"/>
    <w:rsid w:val="00154D12"/>
    <w:rsid w:val="00155677"/>
    <w:rsid w:val="00156ADB"/>
    <w:rsid w:val="001926AD"/>
    <w:rsid w:val="001D09B0"/>
    <w:rsid w:val="001E1CC9"/>
    <w:rsid w:val="001F0BB9"/>
    <w:rsid w:val="00206FF1"/>
    <w:rsid w:val="00245E65"/>
    <w:rsid w:val="00252255"/>
    <w:rsid w:val="00252CD3"/>
    <w:rsid w:val="00262DD0"/>
    <w:rsid w:val="0029517A"/>
    <w:rsid w:val="00297057"/>
    <w:rsid w:val="002A54D2"/>
    <w:rsid w:val="002C66F9"/>
    <w:rsid w:val="002D17A9"/>
    <w:rsid w:val="002E6D3D"/>
    <w:rsid w:val="003264D5"/>
    <w:rsid w:val="00333637"/>
    <w:rsid w:val="00363488"/>
    <w:rsid w:val="0041086F"/>
    <w:rsid w:val="00423DC6"/>
    <w:rsid w:val="004454B4"/>
    <w:rsid w:val="004460DF"/>
    <w:rsid w:val="00475C25"/>
    <w:rsid w:val="004D0929"/>
    <w:rsid w:val="004F6342"/>
    <w:rsid w:val="00512461"/>
    <w:rsid w:val="00554F91"/>
    <w:rsid w:val="0057025F"/>
    <w:rsid w:val="005C28B4"/>
    <w:rsid w:val="005D22DE"/>
    <w:rsid w:val="00602E71"/>
    <w:rsid w:val="00606601"/>
    <w:rsid w:val="00610F2D"/>
    <w:rsid w:val="00621CE9"/>
    <w:rsid w:val="006232EC"/>
    <w:rsid w:val="00627C9F"/>
    <w:rsid w:val="006554D9"/>
    <w:rsid w:val="00694CBB"/>
    <w:rsid w:val="006C3877"/>
    <w:rsid w:val="006C6A40"/>
    <w:rsid w:val="007113F9"/>
    <w:rsid w:val="00714737"/>
    <w:rsid w:val="00716CD9"/>
    <w:rsid w:val="00737D51"/>
    <w:rsid w:val="00743DC7"/>
    <w:rsid w:val="00747C5D"/>
    <w:rsid w:val="00751E3A"/>
    <w:rsid w:val="00761913"/>
    <w:rsid w:val="00762ED8"/>
    <w:rsid w:val="00765CDF"/>
    <w:rsid w:val="0077071F"/>
    <w:rsid w:val="00777CAF"/>
    <w:rsid w:val="00790A8C"/>
    <w:rsid w:val="007A19E7"/>
    <w:rsid w:val="007B778A"/>
    <w:rsid w:val="007C2BA2"/>
    <w:rsid w:val="007C594C"/>
    <w:rsid w:val="007D6DF9"/>
    <w:rsid w:val="007E3F91"/>
    <w:rsid w:val="007F142F"/>
    <w:rsid w:val="007F5B9A"/>
    <w:rsid w:val="00806205"/>
    <w:rsid w:val="00813590"/>
    <w:rsid w:val="0082587D"/>
    <w:rsid w:val="00825BEE"/>
    <w:rsid w:val="00827FA8"/>
    <w:rsid w:val="008620FF"/>
    <w:rsid w:val="008803B7"/>
    <w:rsid w:val="008D14DF"/>
    <w:rsid w:val="008E4BFD"/>
    <w:rsid w:val="00905B72"/>
    <w:rsid w:val="00925EDF"/>
    <w:rsid w:val="009351C3"/>
    <w:rsid w:val="00975233"/>
    <w:rsid w:val="0098372A"/>
    <w:rsid w:val="00994B50"/>
    <w:rsid w:val="00A04E54"/>
    <w:rsid w:val="00A36FC8"/>
    <w:rsid w:val="00A40004"/>
    <w:rsid w:val="00A51A38"/>
    <w:rsid w:val="00A53490"/>
    <w:rsid w:val="00A53524"/>
    <w:rsid w:val="00AB2BD1"/>
    <w:rsid w:val="00AE388F"/>
    <w:rsid w:val="00AF2A83"/>
    <w:rsid w:val="00B12E5F"/>
    <w:rsid w:val="00B2621D"/>
    <w:rsid w:val="00B36C23"/>
    <w:rsid w:val="00B41A83"/>
    <w:rsid w:val="00B6063E"/>
    <w:rsid w:val="00B64AAC"/>
    <w:rsid w:val="00B7227A"/>
    <w:rsid w:val="00B825A0"/>
    <w:rsid w:val="00B87F36"/>
    <w:rsid w:val="00BA4AA1"/>
    <w:rsid w:val="00BA7A36"/>
    <w:rsid w:val="00BF3A31"/>
    <w:rsid w:val="00C166D0"/>
    <w:rsid w:val="00C16858"/>
    <w:rsid w:val="00C4386E"/>
    <w:rsid w:val="00C45E93"/>
    <w:rsid w:val="00C57F6B"/>
    <w:rsid w:val="00CB3760"/>
    <w:rsid w:val="00CE5DE4"/>
    <w:rsid w:val="00CE69BA"/>
    <w:rsid w:val="00CF4878"/>
    <w:rsid w:val="00D10F09"/>
    <w:rsid w:val="00D112B6"/>
    <w:rsid w:val="00D211AB"/>
    <w:rsid w:val="00D26296"/>
    <w:rsid w:val="00D422E7"/>
    <w:rsid w:val="00D616B7"/>
    <w:rsid w:val="00D646C0"/>
    <w:rsid w:val="00D65971"/>
    <w:rsid w:val="00D873EF"/>
    <w:rsid w:val="00DB05A4"/>
    <w:rsid w:val="00DC5621"/>
    <w:rsid w:val="00DD03D9"/>
    <w:rsid w:val="00DE74E1"/>
    <w:rsid w:val="00DF262B"/>
    <w:rsid w:val="00DF5FFC"/>
    <w:rsid w:val="00E02C87"/>
    <w:rsid w:val="00E206A7"/>
    <w:rsid w:val="00E3099A"/>
    <w:rsid w:val="00E454F6"/>
    <w:rsid w:val="00E52C36"/>
    <w:rsid w:val="00E533B3"/>
    <w:rsid w:val="00E76E54"/>
    <w:rsid w:val="00E97E16"/>
    <w:rsid w:val="00EA6716"/>
    <w:rsid w:val="00EB4E78"/>
    <w:rsid w:val="00F07030"/>
    <w:rsid w:val="00F2238F"/>
    <w:rsid w:val="00F26318"/>
    <w:rsid w:val="00F276D1"/>
    <w:rsid w:val="00F378A8"/>
    <w:rsid w:val="00F416DE"/>
    <w:rsid w:val="00F76CA1"/>
    <w:rsid w:val="00F909F3"/>
    <w:rsid w:val="00F94F5F"/>
    <w:rsid w:val="00FA1A8D"/>
    <w:rsid w:val="00FB4778"/>
    <w:rsid w:val="00FC297E"/>
    <w:rsid w:val="00FC773B"/>
    <w:rsid w:val="00FF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23B26"/>
  <w15:chartTrackingRefBased/>
  <w15:docId w15:val="{DDA391E2-6B34-4686-A71A-A6FD20C8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customStyle="1" w:styleId="Default">
    <w:name w:val="Default"/>
    <w:rsid w:val="00BF3A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styleId="a5">
    <w:name w:val="Placeholder Text"/>
    <w:basedOn w:val="a0"/>
    <w:uiPriority w:val="99"/>
    <w:semiHidden/>
    <w:rsid w:val="00BF3A31"/>
    <w:rPr>
      <w:color w:val="808080"/>
    </w:rPr>
  </w:style>
  <w:style w:type="character" w:styleId="a6">
    <w:name w:val="Unresolved Mention"/>
    <w:basedOn w:val="a0"/>
    <w:uiPriority w:val="99"/>
    <w:semiHidden/>
    <w:unhideWhenUsed/>
    <w:rsid w:val="000B6C8D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765CDF"/>
    <w:pPr>
      <w:ind w:left="720"/>
      <w:contextualSpacing/>
    </w:pPr>
  </w:style>
  <w:style w:type="character" w:styleId="a8">
    <w:name w:val="Strong"/>
    <w:basedOn w:val="a0"/>
    <w:uiPriority w:val="22"/>
    <w:qFormat/>
    <w:rsid w:val="004D0929"/>
    <w:rPr>
      <w:b/>
      <w:bCs/>
    </w:rPr>
  </w:style>
  <w:style w:type="character" w:styleId="HTML">
    <w:name w:val="HTML Code"/>
    <w:basedOn w:val="a0"/>
    <w:uiPriority w:val="99"/>
    <w:semiHidden/>
    <w:unhideWhenUsed/>
    <w:rsid w:val="004D0929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4D0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C45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5E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fr3q">
    <w:name w:val="zfr3q"/>
    <w:basedOn w:val="a"/>
    <w:rsid w:val="00104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1041AC"/>
  </w:style>
  <w:style w:type="character" w:customStyle="1" w:styleId="c9dxtc">
    <w:name w:val="c9dxtc"/>
    <w:basedOn w:val="a0"/>
    <w:rsid w:val="00475C25"/>
  </w:style>
  <w:style w:type="character" w:customStyle="1" w:styleId="jgg6ef">
    <w:name w:val="jgg6ef"/>
    <w:basedOn w:val="a0"/>
    <w:rsid w:val="00475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0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XlMED/P2P-Cha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B7C98-B195-44AA-9A79-16780C67F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10</Pages>
  <Words>825</Words>
  <Characters>4705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ARXIMED ARXIMED</cp:lastModifiedBy>
  <cp:revision>113</cp:revision>
  <dcterms:created xsi:type="dcterms:W3CDTF">2024-05-16T19:09:00Z</dcterms:created>
  <dcterms:modified xsi:type="dcterms:W3CDTF">2026-03-29T14:49:00Z</dcterms:modified>
</cp:coreProperties>
</file>