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/>
      <w:r>
        <w:t xml:space="preserve">&lt;%@ taglib uri="http://java.sun.com/jsp/jstl/core" prefix="c" %&gt;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TW" w:bidi="ar-SA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sid w:val="00090451"/>
    <w:rPr>
      <w:sz w:val="24"/>
      <w:szCs w:val="24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