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[Header Information]</w:t>
      </w:r>
    </w:p>
    <w:p>
      <w:r>
        <w:t>Project Name: R&amp;D Sensory UX &amp; Analytical Data App (Stakeholder Portal + Vendor Portal + Transformation Module)</w:t>
      </w:r>
    </w:p>
    <w:p>
      <w:r>
        <w:t>Last Updated: 2026-02-16</w:t>
      </w:r>
    </w:p>
    <w:p>
      <w:r>
        <w:t>Status: Ready-for-Sign-off</w:t>
      </w:r>
    </w:p>
    <w:p/>
    <w:p>
      <w:r>
        <w:t>Project Objectives</w:t>
      </w:r>
    </w:p>
    <w:p>
      <w:r>
        <w:t>- Systematize sensory user experience and analytical test data to enable efficient, accurate insights and future predictive analytics for product development.</w:t>
      </w:r>
    </w:p>
    <w:p>
      <w:r>
        <w:t>- Centralize external sensory (consumer testing and descriptive analysis) and internal analytical instrument measures in a structured database.</w:t>
      </w:r>
    </w:p>
    <w:p>
      <w:r>
        <w:t>- Reduce cycle time to find and leverage historical data (remediate “transactional-only” histories).</w:t>
      </w:r>
    </w:p>
    <w:p>
      <w:r>
        <w:t>- Ensure global, vendor-inclusive workflow with role-based access and auditability.</w:t>
      </w:r>
    </w:p>
    <w:p>
      <w:r>
        <w:t>- Transformation Engine objective: reliably ingest heterogeneous vendor raw files, clean, map questions/attributes, and restructure to the database schema for Power BI analytics.</w:t>
      </w:r>
    </w:p>
    <w:p>
      <w:r>
        <w:t>- Scale target: 50–100 global users in Year 1 across Europe, APAC, North America.</w:t>
      </w:r>
    </w:p>
    <w:p>
      <w:r>
        <w:t>- Data volume: 700+ survey questions and 500+ sensory attributes must be manageable in admin UI and reporting.</w:t>
      </w:r>
    </w:p>
    <w:p>
      <w:r>
        <w:t>- Current data composition: Sensory UX data represents ~94% of total database content.</w:t>
      </w:r>
    </w:p>
    <w:p/>
    <w:p>
      <w:r>
        <w:t>1. Technology Platform and Tools</w:t>
      </w:r>
    </w:p>
    <w:p>
      <w:r>
        <w:t>- Microsoft Power Apps</w:t>
      </w:r>
    </w:p>
    <w:p>
      <w:r>
        <w:t xml:space="preserve">  - Purpose: Front-end application for Stakeholder Portal (internal users) and Vendor Portal (external users).</w:t>
      </w:r>
    </w:p>
    <w:p>
      <w:r>
        <w:t xml:space="preserve">  - Functions: Workflow forms (RFP, One-Pager, SIF, Micro Clearance), role-specific dashboards, vendor submissions, approvals.</w:t>
      </w:r>
    </w:p>
    <w:p>
      <w:r>
        <w:t>- Microsoft Power BI</w:t>
      </w:r>
    </w:p>
    <w:p>
      <w:r>
        <w:t xml:space="preserve">  - Purpose: Reporting/analytics layer on finalized sensory schema.</w:t>
      </w:r>
    </w:p>
    <w:p>
      <w:r>
        <w:t xml:space="preserve">  - Functions: Product/test dashboards (e.g., tests by region, type, product comparisons), data slicing.</w:t>
      </w:r>
    </w:p>
    <w:p>
      <w:r>
        <w:t>- Azure SQL Database (Schemas: RND schema, Sensory schema)</w:t>
      </w:r>
    </w:p>
    <w:p>
      <w:r>
        <w:t xml:space="preserve">  - Purpose: System of record.</w:t>
      </w:r>
    </w:p>
    <w:p>
      <w:r>
        <w:t xml:space="preserve">  - RND schema: App-facing “holding”/staging and functional tables (dropdowns, notifications, approvals, holding tables pre-completion).</w:t>
      </w:r>
    </w:p>
    <w:p>
      <w:r>
        <w:t xml:space="preserve">  - Sensory schema: Finalized data for reporting; receives data post-completion through controlled push from the app/transformation.</w:t>
      </w:r>
    </w:p>
    <w:p>
      <w:r>
        <w:t xml:space="preserve">  - Current footprint: ~35 total tables (19 original sensory tables; additional app/RND tables added during development).</w:t>
      </w:r>
    </w:p>
    <w:p>
      <w:r>
        <w:t>- Python (Pandas)</w:t>
      </w:r>
    </w:p>
    <w:p>
      <w:r>
        <w:t xml:space="preserve">  - Purpose: Data Transformation Engine (intermediate and output files), question mapping, scoring, wide-to-long reshaping, code legend generation.</w:t>
      </w:r>
    </w:p>
    <w:p>
      <w:r>
        <w:t xml:space="preserve">  - Maintained by: Python engineer (Rahul).</w:t>
      </w:r>
    </w:p>
    <w:p>
      <w:r>
        <w:t>- Azure Active Directory (Internal users)</w:t>
      </w:r>
    </w:p>
    <w:p>
      <w:r>
        <w:t xml:space="preserve">  - Purpose: Internal user authentication/authorization. Internal users added via AD with approvals from platform team.</w:t>
      </w:r>
    </w:p>
    <w:p>
      <w:r>
        <w:t>- External User Access/Licensing</w:t>
      </w:r>
    </w:p>
    <w:p>
      <w:r>
        <w:t xml:space="preserve">  - Purpose: Vendor access via separate, email-based IDs; licensing managed by Platform Team (Kaushal).</w:t>
      </w:r>
    </w:p>
    <w:p>
      <w:r>
        <w:t>- Email Notifications</w:t>
      </w:r>
    </w:p>
    <w:p>
      <w:r>
        <w:t xml:space="preserve">  - Purpose: Workflow alerts (e.g., vendor submission, approvals). Current implementation sends emails when vendors submit and at key workflow steps.</w:t>
      </w:r>
    </w:p>
    <w:p/>
    <w:p>
      <w:r>
        <w:t>2. User Roles/Responsibilities</w:t>
      </w:r>
    </w:p>
    <w:p>
      <w:r>
        <w:t>Role/Title | Responsibilities | Dashboard/View | Comments</w:t>
      </w:r>
    </w:p>
    <w:p>
      <w:r>
        <w:t>- Data Admin (e.g., Angela Li, Jenn Soong) | Full lifecycle oversight; manage users/vendors; manage dropdowns; manage category mapping for transformation; run intermediate/output file steps; coordinate push to sensory schema; bypass approvals when needed; incident triage | View/Edit ALL tests (active and completed); Admin menus (vendors, users, dropdowns, bypass, category mapping); All dashboards | Currently cannot edit finalized data in sensory schema post-completion; requested in Phase 2.</w:t>
      </w:r>
    </w:p>
    <w:p>
      <w:r>
        <w:t>- Sensory UX Lead | Create RFP; compile One-Pager; select vendor; submit for approval; sign off vendor acceptance; route SIF to R&amp;D Lead; send SIF to vendor; receive and QC vendor files; compile McCain report; submit report for approval; conclude test | Own Active Tests; Completed Tests (read-only); notifications on vendor submissions | Receives email when vendor submits; can only work tests assigned to them; currently only one active editor per test (Phase 2: allow multi-editor).</w:t>
      </w:r>
    </w:p>
    <w:p>
      <w:r>
        <w:t>- Line Manager | Approve/return One-Pager/proposal with comments; optionally create RFP (current capability) | Own dashboard with tests awaiting approval | Phase 2 ask: allow completing entire test workflow when they oversee testing (parity with Sensory Lead).</w:t>
      </w:r>
    </w:p>
    <w:p>
      <w:r>
        <w:t>- Sensory Director | Approve/return One-Pager/proposal with comments | Own dashboard with tests awaiting approval | Approval authority at proposal/One-Pager and final report stages.</w:t>
      </w:r>
    </w:p>
    <w:p>
      <w:r>
        <w:t>- R&amp;D Lead | Complete Sample Information Form (SIF): product info, cooking instructions, holding/delivery protocols; complete Micro Clearance acknowledgement | Own tasks (SIF, Micro Clearance) | Sends SIF back to Sensory Lead; vendor sees SIF read-only and adds codes/equipment.</w:t>
      </w:r>
    </w:p>
    <w:p>
      <w:r>
        <w:t>- Analytical Lead | Create analytical tests; plan sample info; upload analytical data; no approvals | Own Active/Completed Analytical Tests | Simplified workflow vs Sensory UX.</w:t>
      </w:r>
    </w:p>
    <w:p>
      <w:r>
        <w:t>- Vendor (External) | View RFP details; submit proposals; view SIF; enter sample blinding codes and equipment; upload raw data/reports | Vendor Portal with limited views; Upload sections; Notifications to Sensory Lead | Auth via separate email-based IDs; license required per vendor user.</w:t>
      </w:r>
    </w:p>
    <w:p>
      <w:r>
        <w:t>- Platform Admin (Kaushal team) | Provision licenses; grant external/internal access | N/A | Gatekeeper for external vendor licensing and internal user access enablement (email-driven).</w:t>
      </w:r>
    </w:p>
    <w:p>
      <w:r>
        <w:t>- Support (Blackstraw) | Power Apps dev (Azure) for incidents; Python (Rahul) for transformation incidents | N/A | Incident-only remit per current contract; change requests deferred to Phase 2.</w:t>
      </w:r>
    </w:p>
    <w:p/>
    <w:p>
      <w:r>
        <w:t>3. Workflow Phases (Functional Requirements)</w:t>
      </w:r>
    </w:p>
    <w:p/>
    <w:p>
      <w:r>
        <w:t>Workflow 1: Sensory UX (External + Internal)</w:t>
      </w:r>
    </w:p>
    <w:p>
      <w:r>
        <w:t>Phase 1.1: Login &amp; Role-Based Dashboard</w:t>
      </w:r>
    </w:p>
    <w:p>
      <w:r>
        <w:t>- ID: Req 1.1.1</w:t>
      </w:r>
    </w:p>
    <w:p>
      <w:r>
        <w:t>- Description: Users authenticate and land on role-specific dashboard (Active Tests, Completed Tests, Approvals).</w:t>
      </w:r>
    </w:p>
    <w:p>
      <w:r>
        <w:t>- Business Rule/Logic:</w:t>
      </w:r>
    </w:p>
    <w:p>
      <w:r>
        <w:t xml:space="preserve">  - IF Role = Data Admin THEN show Admin menus (Vendors, Users, Dropdowns, Bypass approvals, Category Mapping, Table views).</w:t>
      </w:r>
    </w:p>
    <w:p>
      <w:r>
        <w:t xml:space="preserve">  - IF Role = Sensory Lead THEN show Active Tests assigned; Completed Tests (read-only); vendor submission notifications.</w:t>
      </w:r>
    </w:p>
    <w:p>
      <w:r>
        <w:t>- UI/UX Requirement:</w:t>
      </w:r>
    </w:p>
    <w:p>
      <w:r>
        <w:t xml:space="preserve">  - Status badges for each test phase (proposal pending, approval pending, SIF pending, vendor upload pending, report approval pending, completed).</w:t>
      </w:r>
    </w:p>
    <w:p>
      <w:r>
        <w:t xml:space="preserve">  - Minimal horizontal scrolling; responsive grid layouts.</w:t>
      </w:r>
    </w:p>
    <w:p/>
    <w:p>
      <w:r>
        <w:t>Phase 1.2: Pre-Approval (New) Before RFP Submission to Vendors</w:t>
      </w:r>
    </w:p>
    <w:p>
      <w:r>
        <w:t>- ID: Req 1.2.1</w:t>
      </w:r>
    </w:p>
    <w:p>
      <w:r>
        <w:t>- Description: Introduce a pre-approval One-Pager step by Line Manager and Sensory Director before issuing the RFP to vendors.</w:t>
      </w:r>
    </w:p>
    <w:p>
      <w:r>
        <w:t>- Logic:</w:t>
      </w:r>
    </w:p>
    <w:p>
      <w:r>
        <w:t xml:space="preserve">  - IF One-Pager (background/objectives/products/plan) approved by both roles THEN enable RFP dispatch.</w:t>
      </w:r>
    </w:p>
    <w:p>
      <w:r>
        <w:t xml:space="preserve">  - IF One-Pager returned with comments THEN Sensory Lead must update and resubmit; version history maintained.</w:t>
      </w:r>
    </w:p>
    <w:p>
      <w:r>
        <w:t xml:space="preserve">  - IF updates post-approval change any field that impacts RFP scope (e.g., objectives, products) THEN invalidate previously sent RFPs and notify impacted vendors; require vendor re-acknowledgment.</w:t>
      </w:r>
    </w:p>
    <w:p>
      <w:r>
        <w:t>- UI/UX Requirement:</w:t>
      </w:r>
    </w:p>
    <w:p>
      <w:r>
        <w:t xml:space="preserve">  - “Download One-Pager” as PPT export (Phase 2 feature) with mapped fields.</w:t>
      </w:r>
    </w:p>
    <w:p>
      <w:r>
        <w:t xml:space="preserve">  - Visual indicator when any One-Pager field differs from the last vendor-notified version.</w:t>
      </w:r>
    </w:p>
    <w:p/>
    <w:p>
      <w:r>
        <w:t>Phase 1.3: RFP Creation and Dispatch</w:t>
      </w:r>
    </w:p>
    <w:p>
      <w:r>
        <w:t>- ID: Req 1.3.1</w:t>
      </w:r>
    </w:p>
    <w:p>
      <w:r>
        <w:t>- Description: Sensory Lead creates RFP with project background, objectives, products, test type (consumer vs descriptive), region, category, etc.</w:t>
      </w:r>
    </w:p>
    <w:p>
      <w:r>
        <w:t>- Logic:</w:t>
      </w:r>
    </w:p>
    <w:p>
      <w:r>
        <w:t xml:space="preserve">  - IF Pre-Approval status != Approved THEN RFP Dispatch = Disabled.</w:t>
      </w:r>
    </w:p>
    <w:p>
      <w:r>
        <w:t xml:space="preserve">  - Multi-vendor support: allow selection of one or more vendors for solicitation.</w:t>
      </w:r>
    </w:p>
    <w:p>
      <w:r>
        <w:t>- UI/UX Requirement:</w:t>
      </w:r>
    </w:p>
    <w:p>
      <w:r>
        <w:t xml:space="preserve">  - Multi-select vendor picker; summary of dispatched vendors; audit trail.</w:t>
      </w:r>
    </w:p>
    <w:p/>
    <w:p>
      <w:r>
        <w:t>Phase 1.4: Vendor Proposal Submission</w:t>
      </w:r>
    </w:p>
    <w:p>
      <w:r>
        <w:t>- ID: Req 1.4.1</w:t>
      </w:r>
    </w:p>
    <w:p>
      <w:r>
        <w:t>- Description: Vendors submit proposals in Vendor Portal; can upload proposal docs and cost estimates.</w:t>
      </w:r>
    </w:p>
    <w:p>
      <w:r>
        <w:t>- Logic:</w:t>
      </w:r>
    </w:p>
    <w:p>
      <w:r>
        <w:t xml:space="preserve">  - Notification: On proposal submission, email Sensory Lead.</w:t>
      </w:r>
    </w:p>
    <w:p>
      <w:r>
        <w:t xml:space="preserve">  - IF multiple proposals received THEN Sensory Lead selects a proposal for advancement.</w:t>
      </w:r>
    </w:p>
    <w:p>
      <w:r>
        <w:t>- UI/UX Requirement:</w:t>
      </w:r>
    </w:p>
    <w:p>
      <w:r>
        <w:t xml:space="preserve">  - For Sensory Lead, side-by-side proposal comparison view; visible “Uploaded” flags on files (no click-to-discover).</w:t>
      </w:r>
    </w:p>
    <w:p/>
    <w:p>
      <w:r>
        <w:t>Phase 1.5: One-Pager Compilation &amp; Approval</w:t>
      </w:r>
    </w:p>
    <w:p>
      <w:r>
        <w:t>- ID: Req 1.5.1</w:t>
      </w:r>
    </w:p>
    <w:p>
      <w:r>
        <w:t>- Description: Consolidate vendor selection and project details into One-Pager; line manager and director review and approve.</w:t>
      </w:r>
    </w:p>
    <w:p>
      <w:r>
        <w:t>- Logic:</w:t>
      </w:r>
    </w:p>
    <w:p>
      <w:r>
        <w:t xml:space="preserve">  - Approvers may Approve or Return with comments.</w:t>
      </w:r>
    </w:p>
    <w:p>
      <w:r>
        <w:t xml:space="preserve">  - Approved One-Pager locks inputs that drive vendor scope; subsequent changes trigger vendor re-ack per Req 1.2.1.</w:t>
      </w:r>
    </w:p>
    <w:p>
      <w:r>
        <w:t>- UI/UX Requirement:</w:t>
      </w:r>
    </w:p>
    <w:p>
      <w:r>
        <w:t xml:space="preserve">  - Track approvals with timestamps and comments; show approval status on dashboard.</w:t>
      </w:r>
    </w:p>
    <w:p/>
    <w:p>
      <w:r>
        <w:t>Phase 1.6: Vendor Acceptance Sign-Off</w:t>
      </w:r>
    </w:p>
    <w:p>
      <w:r>
        <w:t>- ID: Req 1.6.1</w:t>
      </w:r>
    </w:p>
    <w:p>
      <w:r>
        <w:t>- Description: Sensory Lead triggers sign-off to selected vendor, indicating test starts.</w:t>
      </w:r>
    </w:p>
    <w:p>
      <w:r>
        <w:t>- Logic:</w:t>
      </w:r>
    </w:p>
    <w:p>
      <w:r>
        <w:t xml:space="preserve">  - Sign-off notification emailed to vendor.</w:t>
      </w:r>
    </w:p>
    <w:p>
      <w:r>
        <w:t xml:space="preserve">  - IF sign-off not sent THEN vendor cannot upload test results.</w:t>
      </w:r>
    </w:p>
    <w:p>
      <w:r>
        <w:t>- UI/UX Requirement:</w:t>
      </w:r>
    </w:p>
    <w:p>
      <w:r>
        <w:t xml:space="preserve">  - Show “Vendor Accepted” badge.</w:t>
      </w:r>
    </w:p>
    <w:p/>
    <w:p>
      <w:r>
        <w:t>Phase 1.7: Sample Information Form (SIF) – R&amp;D Lead</w:t>
      </w:r>
    </w:p>
    <w:p>
      <w:r>
        <w:t>- ID: Req 1.7.1</w:t>
      </w:r>
    </w:p>
    <w:p>
      <w:r>
        <w:t>- Description: R&amp;D Lead completes multi-page SIF: product info, cooking instructions, holding/delivery protocols.</w:t>
      </w:r>
    </w:p>
    <w:p>
      <w:r>
        <w:t>- Logic:</w:t>
      </w:r>
    </w:p>
    <w:p>
      <w:r>
        <w:t xml:space="preserve">  - SIF required for product-based tests.</w:t>
      </w:r>
    </w:p>
    <w:p>
      <w:r>
        <w:t xml:space="preserve">  - Validation rules to prevent duplicates (e.g., NA/blank normalization) and ensure completeness (see Data Quality).</w:t>
      </w:r>
    </w:p>
    <w:p>
      <w:r>
        <w:t xml:space="preserve">  - Bulk operations (Phase 2): copy/paste from Excel for batch entries.</w:t>
      </w:r>
    </w:p>
    <w:p>
      <w:r>
        <w:t xml:space="preserve">  - Export (Phase 2): SIF downloadable as Excel and PDF.</w:t>
      </w:r>
    </w:p>
    <w:p>
      <w:r>
        <w:t>- UI/UX Requirement:</w:t>
      </w:r>
    </w:p>
    <w:p>
      <w:r>
        <w:t xml:space="preserve">  - Tabbed pages; progressive disclosure; dropdowns filtered by category (Primary vs Secondary vs Delivery vessels must be isolated).</w:t>
      </w:r>
    </w:p>
    <w:p/>
    <w:p>
      <w:r>
        <w:t>Phase 1.8: Vendor Codes &amp; Equipment</w:t>
      </w:r>
    </w:p>
    <w:p>
      <w:r>
        <w:t>- ID: Req 1.8.1</w:t>
      </w:r>
    </w:p>
    <w:p>
      <w:r>
        <w:t>- Description: Vendor views SIF, enters sample blind codes that will match raw data, and records equipment used.</w:t>
      </w:r>
    </w:p>
    <w:p>
      <w:r>
        <w:t>- Logic:</w:t>
      </w:r>
    </w:p>
    <w:p>
      <w:r>
        <w:t xml:space="preserve">  - Code Legend must map to raw data keys; system validates code coverage vs expected samples.</w:t>
      </w:r>
    </w:p>
    <w:p>
      <w:r>
        <w:t xml:space="preserve">  - Vendors can add equipment not in list; new equipment entries flagged for admin review.</w:t>
      </w:r>
    </w:p>
    <w:p>
      <w:r>
        <w:t>- UI/UX Requirement:</w:t>
      </w:r>
    </w:p>
    <w:p>
      <w:r>
        <w:t xml:space="preserve">  - Clear code-to-sample mapping table with completeness indicator.</w:t>
      </w:r>
    </w:p>
    <w:p/>
    <w:p>
      <w:r>
        <w:t>Phase 1.9: Micro Clearance Acknowledgement</w:t>
      </w:r>
    </w:p>
    <w:p>
      <w:r>
        <w:t>- ID: Req 1.9.1</w:t>
      </w:r>
    </w:p>
    <w:p>
      <w:r>
        <w:t>- Description: R&amp;D Lead records date of microbiological clearance for pilot-line samples.</w:t>
      </w:r>
    </w:p>
    <w:p>
      <w:r>
        <w:t>- Logic:</w:t>
      </w:r>
    </w:p>
    <w:p>
      <w:r>
        <w:t xml:space="preserve">  - IF Micro Clearance required AND not completed THEN prevent test start in vendor portal.</w:t>
      </w:r>
    </w:p>
    <w:p>
      <w:r>
        <w:t>- UI/UX Requirement:</w:t>
      </w:r>
    </w:p>
    <w:p>
      <w:r>
        <w:t xml:space="preserve">  - Simple date picker and status badge “Cleared/Not Cleared”.</w:t>
      </w:r>
    </w:p>
    <w:p/>
    <w:p>
      <w:r>
        <w:t>Phase 1.10: Vendor File Uploads (Raw Data/Reports)</w:t>
      </w:r>
    </w:p>
    <w:p>
      <w:r>
        <w:t>- ID: Req 1.10.1</w:t>
      </w:r>
    </w:p>
    <w:p>
      <w:r>
        <w:t>- Description: Vendors upload raw test data and reports into designated sections.</w:t>
      </w:r>
    </w:p>
    <w:p>
      <w:r>
        <w:t>- Logic:</w:t>
      </w:r>
    </w:p>
    <w:p>
      <w:r>
        <w:t xml:space="preserve">  - Email notification to Sensory Lead upon each upload.</w:t>
      </w:r>
    </w:p>
    <w:p>
      <w:r>
        <w:t xml:space="preserve">  - Enforce allowed file types (e.g., CSV/XLSX for raw data; PDF/PPT for reports).</w:t>
      </w:r>
    </w:p>
    <w:p>
      <w:r>
        <w:t>- UI/UX Requirement:</w:t>
      </w:r>
    </w:p>
    <w:p>
      <w:r>
        <w:t xml:space="preserve">  - Show section-level “Uploaded / Missing” icons; file names and timestamps inline.</w:t>
      </w:r>
    </w:p>
    <w:p/>
    <w:p>
      <w:r>
        <w:t>Phase 1.11: Data Transformation – Intermediate &amp; Output</w:t>
      </w:r>
    </w:p>
    <w:p>
      <w:r>
        <w:t>- ID: Req 1.11.1</w:t>
      </w:r>
    </w:p>
    <w:p>
      <w:r>
        <w:t>- Description: Data Admin validates and finalizes transformation from raw to database-ready format.</w:t>
      </w:r>
    </w:p>
    <w:p>
      <w:r>
        <w:t>- Logic:</w:t>
      </w:r>
    </w:p>
    <w:p>
      <w:r>
        <w:t xml:space="preserve">  - Intermediate File:</w:t>
      </w:r>
    </w:p>
    <w:p>
      <w:r>
        <w:t xml:space="preserve">    - Auto-generate Code Legend to decode products from vendor codes.</w:t>
      </w:r>
    </w:p>
    <w:p>
      <w:r>
        <w:t xml:space="preserve">    - Reformatted tab: Map submitted questions to DB Question IDs; calculate match score.</w:t>
      </w:r>
    </w:p>
    <w:p>
      <w:r>
        <w:t xml:space="preserve">    - Score thresholds (to be defined): </w:t>
      </w:r>
    </w:p>
    <w:p>
      <w:r>
        <w:t xml:space="preserve">      - IF score &gt;= Exact_Threshold THEN auto-accept; status “Exact Match”.</w:t>
      </w:r>
    </w:p>
    <w:p>
      <w:r>
        <w:t xml:space="preserve">      - IF score in [Review_Low, Review_High) THEN status “Check”.</w:t>
      </w:r>
    </w:p>
    <w:p>
      <w:r>
        <w:t xml:space="preserve">      - IF score &lt; Poor_Threshold THEN status “Poor Match”.</w:t>
      </w:r>
    </w:p>
    <w:p>
      <w:r>
        <w:t xml:space="preserve">    - Data Admin Actions:</w:t>
      </w:r>
    </w:p>
    <w:p>
      <w:r>
        <w:t xml:space="preserve">      - Leave blank to accept.</w:t>
      </w:r>
    </w:p>
    <w:p>
      <w:r>
        <w:t xml:space="preserve">      - Enter “remove” to drop a question.</w:t>
      </w:r>
    </w:p>
    <w:p>
      <w:r>
        <w:t xml:space="preserve">      - Enter “mismatch” and specify corrected Question ID.</w:t>
      </w:r>
    </w:p>
    <w:p>
      <w:r>
        <w:t xml:space="preserve">      - Enter “new” and add a new sheet with question definition for creation.</w:t>
      </w:r>
    </w:p>
    <w:p>
      <w:r>
        <w:t xml:space="preserve">  - Output File:</w:t>
      </w:r>
    </w:p>
    <w:p>
      <w:r>
        <w:t xml:space="preserve">    - Restructure wide vendor format to long format per respondent per product per question.</w:t>
      </w:r>
    </w:p>
    <w:p>
      <w:r>
        <w:t xml:space="preserve">    - Populate Consumer, Respondent, and related target tables with resolved Question IDs.</w:t>
      </w:r>
    </w:p>
    <w:p>
      <w:r>
        <w:t xml:space="preserve">  - Audit:</w:t>
      </w:r>
    </w:p>
    <w:p>
      <w:r>
        <w:t xml:space="preserve">    - Capture who performed mappings, timestamps, and decisions.</w:t>
      </w:r>
    </w:p>
    <w:p>
      <w:r>
        <w:t>- UI/UX Requirement:</w:t>
      </w:r>
    </w:p>
    <w:p>
      <w:r>
        <w:t xml:space="preserve">  - Admin-facing validation screen showing mapping statuses, scores, filters by status (Exact/Check/Poor), and bulk actions.</w:t>
      </w:r>
    </w:p>
    <w:p/>
    <w:p>
      <w:r>
        <w:t>Phase 1.12: McCain Report Creation &amp; Approval</w:t>
      </w:r>
    </w:p>
    <w:p>
      <w:r>
        <w:t>- ID: Req 1.12.1</w:t>
      </w:r>
    </w:p>
    <w:p>
      <w:r>
        <w:t>- Description: Sensory Lead compiles internal report; submits for line manager/director approval.</w:t>
      </w:r>
    </w:p>
    <w:p>
      <w:r>
        <w:t>- Logic:</w:t>
      </w:r>
    </w:p>
    <w:p>
      <w:r>
        <w:t xml:space="preserve">  - Approvers can Approve or Return with comments.</w:t>
      </w:r>
    </w:p>
    <w:p>
      <w:r>
        <w:t xml:space="preserve">  - Phase 2 Output: Auto-generate report PPT sections from entered fields (objectives, background, action standards).</w:t>
      </w:r>
    </w:p>
    <w:p>
      <w:r>
        <w:t>- UI/UX Requirement:</w:t>
      </w:r>
    </w:p>
    <w:p>
      <w:r>
        <w:t xml:space="preserve">  - “Generate Report PPT” button with post-editable template.</w:t>
      </w:r>
    </w:p>
    <w:p/>
    <w:p>
      <w:r>
        <w:t>Phase 1.13: Test Conclusion (Gated)</w:t>
      </w:r>
    </w:p>
    <w:p>
      <w:r>
        <w:t>- ID: Req 1.13.1</w:t>
      </w:r>
    </w:p>
    <w:p>
      <w:r>
        <w:t>- Description: Sensory Lead concludes test, moving it to Completed view.</w:t>
      </w:r>
    </w:p>
    <w:p>
      <w:r>
        <w:t>- Logic:</w:t>
      </w:r>
    </w:p>
    <w:p>
      <w:r>
        <w:t xml:space="preserve">  - IF Transformation status != Completed (intermediate validated + output loaded to sensory schema) THEN block Conclusion; display blocking message.</w:t>
      </w:r>
    </w:p>
    <w:p>
      <w:r>
        <w:t xml:space="preserve">  - IF concluded THEN freeze writes to RND staging, push finalized records to Sensory schema.</w:t>
      </w:r>
    </w:p>
    <w:p>
      <w:r>
        <w:t xml:space="preserve">  - Phase 2: Allow Data Admin to edit select fields post-completion with audit trail; on save, auto-propagate to Sensory schema.</w:t>
      </w:r>
    </w:p>
    <w:p>
      <w:r>
        <w:t>- UI/UX Requirement:</w:t>
      </w:r>
    </w:p>
    <w:p>
      <w:r>
        <w:t xml:space="preserve">  - Confirmation dialog references transformation status; show links to unresolved items.</w:t>
      </w:r>
    </w:p>
    <w:p/>
    <w:p>
      <w:r>
        <w:t>Workflow 2: Analytical (Internal)</w:t>
      </w:r>
    </w:p>
    <w:p>
      <w:r>
        <w:t>Phase 2.1: Create Analytical Test</w:t>
      </w:r>
    </w:p>
    <w:p>
      <w:r>
        <w:t>- ID: Req 2.1.1</w:t>
      </w:r>
    </w:p>
    <w:p>
      <w:r>
        <w:t>- Description: Analytical Lead creates test with minimal background data.</w:t>
      </w:r>
    </w:p>
    <w:p>
      <w:r>
        <w:t>- Logic:</w:t>
      </w:r>
    </w:p>
    <w:p>
      <w:r>
        <w:t xml:space="preserve">  - No vendor or management approval steps.</w:t>
      </w:r>
    </w:p>
    <w:p>
      <w:r>
        <w:t>- UI/UX Requirement:</w:t>
      </w:r>
    </w:p>
    <w:p>
      <w:r>
        <w:t xml:space="preserve">  - Simplified form; defaults for standard instrument tests.</w:t>
      </w:r>
    </w:p>
    <w:p/>
    <w:p>
      <w:r>
        <w:t>Phase 2.2: Plan Sample Info</w:t>
      </w:r>
    </w:p>
    <w:p>
      <w:r>
        <w:t>- ID: Req 2.2.1</w:t>
      </w:r>
    </w:p>
    <w:p>
      <w:r>
        <w:t>- Description: Enter sample details analogous to SIF (reduced scope).</w:t>
      </w:r>
    </w:p>
    <w:p>
      <w:r>
        <w:t>- Logic:</w:t>
      </w:r>
    </w:p>
    <w:p>
      <w:r>
        <w:t xml:space="preserve">  - Basic validations (no duplicate entries; required fields).</w:t>
      </w:r>
    </w:p>
    <w:p>
      <w:r>
        <w:t>- UI/UX Requirement:</w:t>
      </w:r>
    </w:p>
    <w:p>
      <w:r>
        <w:t xml:space="preserve">  - Streamlined layout.</w:t>
      </w:r>
    </w:p>
    <w:p/>
    <w:p>
      <w:r>
        <w:t>Phase 2.3: Upload Analytical Data</w:t>
      </w:r>
    </w:p>
    <w:p>
      <w:r>
        <w:t>- ID: Req 2.3.1</w:t>
      </w:r>
    </w:p>
    <w:p>
      <w:r>
        <w:t>- Description: Upload instrument measurement data; transform to database format.</w:t>
      </w:r>
    </w:p>
    <w:p>
      <w:r>
        <w:t>- Logic:</w:t>
      </w:r>
    </w:p>
    <w:p>
      <w:r>
        <w:t xml:space="preserve">  - Apply transformation to normalize structure for Power BI.</w:t>
      </w:r>
    </w:p>
    <w:p>
      <w:r>
        <w:t>- UI/UX Requirement:</w:t>
      </w:r>
    </w:p>
    <w:p>
      <w:r>
        <w:t xml:space="preserve">  - Upload status and data quality checks.</w:t>
      </w:r>
    </w:p>
    <w:p/>
    <w:p>
      <w:r>
        <w:t>Cross-Workflow Admin Functions</w:t>
      </w:r>
    </w:p>
    <w:p>
      <w:r>
        <w:t>Phase A.1: Vendor &amp; User Administration</w:t>
      </w:r>
    </w:p>
    <w:p>
      <w:r>
        <w:t>- ID: Req A.1.1</w:t>
      </w:r>
    </w:p>
    <w:p>
      <w:r>
        <w:t>- Description: Data Admin manages vendor users and internal users.</w:t>
      </w:r>
    </w:p>
    <w:p>
      <w:r>
        <w:t>- Logic:</w:t>
      </w:r>
    </w:p>
    <w:p>
      <w:r>
        <w:t xml:space="preserve">  - Vendor adds require license request to Platform Admin (Kaushal) and activation.</w:t>
      </w:r>
    </w:p>
    <w:p>
      <w:r>
        <w:t xml:space="preserve">  - Internal users created via AD; Platform Admin approval required.</w:t>
      </w:r>
    </w:p>
    <w:p>
      <w:r>
        <w:t>- UI/UX Requirement:</w:t>
      </w:r>
    </w:p>
    <w:p>
      <w:r>
        <w:t xml:space="preserve">  - Self-service request queue and status; reduce email-only dependencies (Phase 2 enhancement).</w:t>
      </w:r>
    </w:p>
    <w:p/>
    <w:p>
      <w:r>
        <w:t>Phase A.2: Dropdown &amp; Category Management</w:t>
      </w:r>
    </w:p>
    <w:p>
      <w:r>
        <w:t>- ID: Req A.2.1</w:t>
      </w:r>
    </w:p>
    <w:p>
      <w:r>
        <w:t>- Description: Admin manages dropdowns and three-level dependent lists (e.g., Country/Region; Primary/Secondary/Delivery types).</w:t>
      </w:r>
    </w:p>
    <w:p>
      <w:r>
        <w:t>- Logic:</w:t>
      </w:r>
    </w:p>
    <w:p>
      <w:r>
        <w:t xml:space="preserve">  - IF field = Primary Package Type THEN only show Primary Package entries; similarly for Secondary/Delivery.</w:t>
      </w:r>
    </w:p>
    <w:p>
      <w:r>
        <w:t>- UI/UX Requirement:</w:t>
      </w:r>
    </w:p>
    <w:p>
      <w:r>
        <w:t xml:space="preserve">  - Table editor for bulk updates (must support 700+ questions, 500+ attributes) with filters and search.</w:t>
      </w:r>
    </w:p>
    <w:p/>
    <w:p>
      <w:r>
        <w:t>Phase A.3: Bypass Approvals (Existing)</w:t>
      </w:r>
    </w:p>
    <w:p>
      <w:r>
        <w:t>- ID: Req A.3.1</w:t>
      </w:r>
    </w:p>
    <w:p>
      <w:r>
        <w:t>- Description: Admin can bypass approval steps when approvers are unavailable.</w:t>
      </w:r>
    </w:p>
    <w:p>
      <w:r>
        <w:t>- Logic:</w:t>
      </w:r>
    </w:p>
    <w:p>
      <w:r>
        <w:t xml:space="preserve">  - Capture reason and timestamp; notify approvers of bypass event.</w:t>
      </w:r>
    </w:p>
    <w:p>
      <w:r>
        <w:t>- UI/UX Requirement:</w:t>
      </w:r>
    </w:p>
    <w:p>
      <w:r>
        <w:t xml:space="preserve">  - Bypass button visible only to Admin with warning dialog.</w:t>
      </w:r>
    </w:p>
    <w:p/>
    <w:p>
      <w:r>
        <w:t>4. Data Transformation &amp; Mapping Logic</w:t>
      </w:r>
    </w:p>
    <w:p/>
    <w:p>
      <w:r>
        <w:t>Input Raw Data Formats</w:t>
      </w:r>
    </w:p>
    <w:p>
      <w:r>
        <w:t>- Vendor-submitted files in varied structures (CSV/XLSX). Standard template encouraged but not enforced due to vendor diversity and test types.</w:t>
      </w:r>
    </w:p>
    <w:p/>
    <w:p>
      <w:r>
        <w:t>Core Transformation Steps</w:t>
      </w:r>
    </w:p>
    <w:p>
      <w:r>
        <w:t>- Code Legend:</w:t>
      </w:r>
    </w:p>
    <w:p>
      <w:r>
        <w:t xml:space="preserve">  - Decode vendor sample codes to product/sample identifiers as specified in SIF; error if codes do not cover all expected samples.</w:t>
      </w:r>
    </w:p>
    <w:p>
      <w:r>
        <w:t>- Question Mapping:</w:t>
      </w:r>
    </w:p>
    <w:p>
      <w:r>
        <w:t xml:space="preserve">  - Compare incoming question text and answer options to master Question DB.</w:t>
      </w:r>
    </w:p>
    <w:p>
      <w:r>
        <w:t xml:space="preserve">  - Compute match score (string similarity and option-set compatibility).</w:t>
      </w:r>
    </w:p>
    <w:p>
      <w:r>
        <w:t xml:space="preserve">  - Status classification:</w:t>
      </w:r>
    </w:p>
    <w:p>
      <w:r>
        <w:t xml:space="preserve">    - Exact Match: score ≥ Exact_Threshold → auto-accept.</w:t>
      </w:r>
    </w:p>
    <w:p>
      <w:r>
        <w:t xml:space="preserve">    - Check: Review_Low ≤ score &lt; Review_High → flag for admin check.</w:t>
      </w:r>
    </w:p>
    <w:p>
      <w:r>
        <w:t xml:space="preserve">    - Poor Match: score &lt; Poor_Threshold → likely remove or add as new.</w:t>
      </w:r>
    </w:p>
    <w:p>
      <w:r>
        <w:t>- Admin Overrides:</w:t>
      </w:r>
    </w:p>
    <w:p>
      <w:r>
        <w:t xml:space="preserve">  - IF Decision = “remove” THEN exclude question from output.</w:t>
      </w:r>
    </w:p>
    <w:p>
      <w:r>
        <w:t xml:space="preserve">  - IF Decision = “mismatch” AND CorrectedID provided THEN map to CorrectedID.</w:t>
      </w:r>
    </w:p>
    <w:p>
      <w:r>
        <w:t xml:space="preserve">  - IF Decision = “new” THEN create a New-Question definition (sheet) with:</w:t>
      </w:r>
    </w:p>
    <w:p>
      <w:r>
        <w:t xml:space="preserve">    - Question text, answer options, scale, category, language, effective date.</w:t>
      </w:r>
    </w:p>
    <w:p>
      <w:r>
        <w:t xml:space="preserve">    - On approval, new Question ID generated and mapping updated.</w:t>
      </w:r>
    </w:p>
    <w:p>
      <w:r>
        <w:t>- Category Mapping:</w:t>
      </w:r>
    </w:p>
    <w:p>
      <w:r>
        <w:t xml:space="preserve">  - IF Test Type = Descriptive Analysis AND Product Category = X THEN use attribute list (panelist attributes) defined for Category X.</w:t>
      </w:r>
    </w:p>
    <w:p>
      <w:r>
        <w:t>- Restructuring Wide → Long:</w:t>
      </w:r>
    </w:p>
    <w:p>
      <w:r>
        <w:t xml:space="preserve">  - For each Respondent and Product: pivot responses from columns into rows.</w:t>
      </w:r>
    </w:p>
    <w:p>
      <w:r>
        <w:t xml:space="preserve">  - Populate:</w:t>
      </w:r>
    </w:p>
    <w:p>
      <w:r>
        <w:t xml:space="preserve">    - Consumer table (test-level info)</w:t>
      </w:r>
    </w:p>
    <w:p>
      <w:r>
        <w:t xml:space="preserve">    - Respondent table (participant-level)</w:t>
      </w:r>
    </w:p>
    <w:p>
      <w:r>
        <w:t xml:space="preserve">    - Response table (question-level long format)</w:t>
      </w:r>
    </w:p>
    <w:p>
      <w:r>
        <w:t xml:space="preserve">  - Preserve foreign keys (TestID, RespondentID, ProductID, QuestionID).</w:t>
      </w:r>
    </w:p>
    <w:p>
      <w:r>
        <w:t>- Finalization:</w:t>
      </w:r>
    </w:p>
    <w:p>
      <w:r>
        <w:t xml:space="preserve">  - On Data Admin “Transform Complete,” generate Output File and push to Sensory schema.</w:t>
      </w:r>
    </w:p>
    <w:p>
      <w:r>
        <w:t>- Data Quality Normalization:</w:t>
      </w:r>
    </w:p>
    <w:p>
      <w:r>
        <w:t xml:space="preserve">  - Normalize NA/Blank entries; unify casing; trim whitespace; deduplicate entries.</w:t>
      </w:r>
    </w:p>
    <w:p/>
    <w:p>
      <w:r>
        <w:t>Input Raw Data to Question Mapping Logic (Explicit Rules)</w:t>
      </w:r>
    </w:p>
    <w:p>
      <w:r>
        <w:t>- IF MatchStatus = “Poor Match” THEN Data Admin must choose:</w:t>
      </w:r>
    </w:p>
    <w:p>
      <w:r>
        <w:t xml:space="preserve">  - remove OR mismatch + CorrectedID OR new + New-Question definition.</w:t>
      </w:r>
    </w:p>
    <w:p>
      <w:r>
        <w:t>- IF MatchStatus = “Check” THEN Data Admin must confirm accept or treat as mismatch/new.</w:t>
      </w:r>
    </w:p>
    <w:p>
      <w:r>
        <w:t>- IF Answer Option Set Mismatch = True THEN force mismatch or new (cannot auto-accept).</w:t>
      </w:r>
    </w:p>
    <w:p>
      <w:r>
        <w:t>- IF Vendor code not found in Code Legend THEN raise error; require SIF code correction or legend update.</w:t>
      </w:r>
    </w:p>
    <w:p>
      <w:r>
        <w:t>- IF SIF missing (non-product tests) THEN:</w:t>
      </w:r>
    </w:p>
    <w:p>
      <w:r>
        <w:t xml:space="preserve">  - Current behavior: workflow breaks (not allowed).</w:t>
      </w:r>
    </w:p>
    <w:p>
      <w:r>
        <w:t xml:space="preserve">  - Phase 2 requirement: allow SIF-optional tests with alternate minimal metadata and transformation path.</w:t>
      </w:r>
    </w:p>
    <w:p/>
    <w:p>
      <w:r>
        <w:t>5. Non-Functional Requirements (NFRs) &amp; Data Quality</w:t>
      </w:r>
    </w:p>
    <w:p/>
    <w:p>
      <w:r>
        <w:t>Performance &amp; Scalability</w:t>
      </w:r>
    </w:p>
    <w:p>
      <w:r>
        <w:t>- The system must support:</w:t>
      </w:r>
    </w:p>
    <w:p>
      <w:r>
        <w:t xml:space="preserve">  - Admin table editors with 700+ questions and 500+ attributes without perceptible lag (target &lt;2 seconds for filter/search, &lt;3 seconds for save).</w:t>
      </w:r>
    </w:p>
    <w:p>
      <w:r>
        <w:t xml:space="preserve">  - 20 concurrent users with page responses &lt;3 seconds for common actions (form load, save, list paging).</w:t>
      </w:r>
    </w:p>
    <w:p>
      <w:r>
        <w:t xml:space="preserve">  - Vendor uploads up to 50 MB per file with upload completion &lt;30 seconds on standard corporate network.</w:t>
      </w:r>
    </w:p>
    <w:p>
      <w:r>
        <w:t>- Availability &amp; Observability</w:t>
      </w:r>
    </w:p>
    <w:p>
      <w:r>
        <w:t xml:space="preserve">  - Target uptime ≥ 99.5% monthly.</w:t>
      </w:r>
    </w:p>
    <w:p>
      <w:r>
        <w:t xml:space="preserve">  - Implement availability monitoring of app endpoints and alerting to support and Data Admins on outages.</w:t>
      </w:r>
    </w:p>
    <w:p>
      <w:r>
        <w:t xml:space="preserve">  - Capture performance telemetry (page load times, API durations), error logs, and user action audit logs.</w:t>
      </w:r>
    </w:p>
    <w:p>
      <w:r>
        <w:t>- Security</w:t>
      </w:r>
    </w:p>
    <w:p>
      <w:r>
        <w:t xml:space="preserve">  - Mandatory security testing prior to next release:</w:t>
      </w:r>
    </w:p>
    <w:p>
      <w:r>
        <w:t xml:space="preserve">    - OWASP Top 10 vulnerability assessment for the Power Apps front-end and any custom connectors.</w:t>
      </w:r>
    </w:p>
    <w:p>
      <w:r>
        <w:t xml:space="preserve">    - Authentication and authorization review for external vendor access (consider Azure AD B2B or hardened external identity).</w:t>
      </w:r>
    </w:p>
    <w:p>
      <w:r>
        <w:t xml:space="preserve">    - Rate limiting and file upload scanning (antivirus, type/size enforcement).</w:t>
      </w:r>
    </w:p>
    <w:p>
      <w:r>
        <w:t xml:space="preserve">    - Penetration testing including brute-force and DDoS simulation (as feasible for platform).</w:t>
      </w:r>
    </w:p>
    <w:p>
      <w:r>
        <w:t xml:space="preserve">  - Role-based access control enforcing least privilege.</w:t>
      </w:r>
    </w:p>
    <w:p>
      <w:r>
        <w:t xml:space="preserve">  - Audit trail for approvals, bypasses, data edits, and transformation decisions.</w:t>
      </w:r>
    </w:p>
    <w:p>
      <w:r>
        <w:t xml:space="preserve">  - Secure data at rest (Azure SQL TDE) and in transit (TLS).</w:t>
      </w:r>
    </w:p>
    <w:p>
      <w:r>
        <w:t>- Data Integrity &amp; Quality</w:t>
      </w:r>
    </w:p>
    <w:p>
      <w:r>
        <w:t xml:space="preserve">  - Post-completion edits by Data Admin must automatically and reliably propagate to Sensory schema with versioning and audit.</w:t>
      </w:r>
    </w:p>
    <w:p>
      <w:r>
        <w:t xml:space="preserve">  - Enforce normalization (NA/blank standardization) and deduplication on controlled domains (e.g., dropdown values).</w:t>
      </w:r>
    </w:p>
    <w:p>
      <w:r>
        <w:t xml:space="preserve">  - Referential integrity across TestID, RespondentID, ProductID, QuestionID; reject inconsistent loads.</w:t>
      </w:r>
    </w:p>
    <w:p>
      <w:r>
        <w:t xml:space="preserve">  - Validate SIF completeness; prevent invalid dropdown cross-category selections (primary vs secondary vs delivery).</w:t>
      </w:r>
    </w:p>
    <w:p>
      <w:r>
        <w:t>- Internationalization</w:t>
      </w:r>
    </w:p>
    <w:p>
      <w:r>
        <w:t xml:space="preserve">  - Support global usage (timezone-aware timestamps, locale-agnostic parsing for numeric and date fields in uploads).</w:t>
      </w:r>
    </w:p>
    <w:p/>
    <w:p>
      <w:r>
        <w:t>6. Prioritization Matrix (MoSCoW)</w:t>
      </w:r>
    </w:p>
    <w:p/>
    <w:p>
      <w:r>
        <w:t>Priority | Requirement | Rationale</w:t>
      </w:r>
    </w:p>
    <w:p>
      <w:r>
        <w:t>- Must | Pre-Approval before RFP (Req 1.2.1) | Prevents rework and vendor misalignment; addresses governance gap.</w:t>
      </w:r>
    </w:p>
    <w:p>
      <w:r>
        <w:t>- Must | Gate Test Conclusion on Transformation Complete (Req 1.13.1) | Prevents loss of ability to correct raw data; safeguards data integrity.</w:t>
      </w:r>
    </w:p>
    <w:p>
      <w:r>
        <w:t>- Must | Post-Completion Admin Edits with Propagation | Corrects discovered data issues; aligns reporting with ground truth.</w:t>
      </w:r>
    </w:p>
    <w:p>
      <w:r>
        <w:t>- Must | Improve Data Transformation QA (score thresholds, UI, admin actions) (Req 1.11.1) | Current matching rate observed as low as 65%; time-consuming manual checks.</w:t>
      </w:r>
    </w:p>
    <w:p>
      <w:r>
        <w:t>- Must | Dropdown category filtering (Primary/Secondary/Delivery) | Prevents frequent data entry errors; reduces cleanup.</w:t>
      </w:r>
    </w:p>
    <w:p>
      <w:r>
        <w:t>- Must | Data quality validations (NA/blank normalization, dedupe) | Avoids duplicates and schema pollution.</w:t>
      </w:r>
    </w:p>
    <w:p>
      <w:r>
        <w:t>- Must | Security testing &amp; Observability (monitoring/alerts) | External vendor access mandates security posture and uptime visibility.</w:t>
      </w:r>
    </w:p>
    <w:p>
      <w:r>
        <w:t>- Should | Multi-user editing on Active Tests | Reflects real-world collaboration; reduces bottlenecks.</w:t>
      </w:r>
    </w:p>
    <w:p>
      <w:r>
        <w:t>- Should | SIF bulk copy/paste and SIF export (Excel/PDF) | Significant time saver and transparency for R&amp;D teams.</w:t>
      </w:r>
    </w:p>
    <w:p>
      <w:r>
        <w:t>- Should | Improved search/filter for Completed Tests | Speeds retrieval.</w:t>
      </w:r>
    </w:p>
    <w:p>
      <w:r>
        <w:t>- Should | Visible file upload status indicators | Eliminates “click-to-discover” frustration; clarity.</w:t>
      </w:r>
    </w:p>
    <w:p>
      <w:r>
        <w:t>- Should | One-Pager PPT export; Report PPT generation | Standardizes stakeholder communications.</w:t>
      </w:r>
    </w:p>
    <w:p>
      <w:r>
        <w:t>- Could | Internal user/vendor self-service access requests | Reduces platform team emails; streamlines onboarding.</w:t>
      </w:r>
    </w:p>
    <w:p>
      <w:r>
        <w:t>- Could | Integration with SAP/Coupa (Vendor master/PO linkage) | Future automation; dependent on enterprise transformations.</w:t>
      </w:r>
    </w:p>
    <w:p>
      <w:r>
        <w:t>- Won’t (Phase 2) | Predictive analytics/product formulation prediction | Requires broader product/process/material datasets; slated for future phases.</w:t>
      </w:r>
    </w:p>
    <w:p>
      <w:r>
        <w:t>- Won’t (Phase 2) | Supplier ingredient/COA master data (TraceGains integration) | Outside current scope; separate platform better suited.</w:t>
      </w:r>
    </w:p>
    <w:p/>
    <w:p>
      <w:r>
        <w:t>7. Project Scope (In/Out Table)</w:t>
      </w:r>
    </w:p>
    <w:p/>
    <w:p>
      <w:r>
        <w:t>In-Scope (Phase 2)</w:t>
      </w:r>
    </w:p>
    <w:p>
      <w:r>
        <w:t>- Sensory UX workflow enhancements: pre-approval gating, vendor re-acknowledgment on changes, conclude-test gating.</w:t>
      </w:r>
    </w:p>
    <w:p>
      <w:r>
        <w:t>- Admin post-completion edit and automatic propagation to Sensory schema with audit.</w:t>
      </w:r>
    </w:p>
    <w:p>
      <w:r>
        <w:t>- Transformation Engine UI and logic enhancements (score thresholds, bulk review, audit trail).</w:t>
      </w:r>
    </w:p>
    <w:p>
      <w:r>
        <w:t>- Dropdown/category filtering corrections for packaging types.</w:t>
      </w:r>
    </w:p>
    <w:p>
      <w:r>
        <w:t>- SIF bulk copy/paste; SIF export (Excel/PDF); manage non-product tests (SIF-optional path).</w:t>
      </w:r>
    </w:p>
    <w:p>
      <w:r>
        <w:t>- Multi-user collaboration on active tests.</w:t>
      </w:r>
    </w:p>
    <w:p>
      <w:r>
        <w:t>- UX improvements: reduce horizontal scrolling, structured page layouts, visible file status, better filters/search.</w:t>
      </w:r>
    </w:p>
    <w:p>
      <w:r>
        <w:t>- Security testing, performance baselining, availability monitoring and alerting.</w:t>
      </w:r>
    </w:p>
    <w:p>
      <w:r>
        <w:t>- Improved data quality checks (NA/blank normalization; dedupe protections).</w:t>
      </w:r>
    </w:p>
    <w:p>
      <w:r>
        <w:t>- Role capability: allow Line Managers to complete full workflow when designated.</w:t>
      </w:r>
    </w:p>
    <w:p/>
    <w:p>
      <w:r>
        <w:t>Out-of-Scope (Phase 3/Future)</w:t>
      </w:r>
    </w:p>
    <w:p>
      <w:r>
        <w:t>- Integration with SAP/Coupa (vendor master, PO data).</w:t>
      </w:r>
    </w:p>
    <w:p>
      <w:r>
        <w:t>- Supplier ingredient/COA updates via TraceGains or similar.</w:t>
      </w:r>
    </w:p>
    <w:p>
      <w:r>
        <w:t>- Predictive analytics for formulation outcomes.</w:t>
      </w:r>
    </w:p>
    <w:p>
      <w:r>
        <w:t>- Automated license provisioning workflows beyond basic request/status.</w:t>
      </w:r>
    </w:p>
    <w:p/>
    <w:p>
      <w:r>
        <w:t>8. Conflict Identification &amp; Open Items</w:t>
      </w:r>
    </w:p>
    <w:p/>
    <w:p>
      <w:r>
        <w:t>Conflicts/Technical Disagreements</w:t>
      </w:r>
    </w:p>
    <w:p>
      <w:r>
        <w:t>- Table UI feasibility in Power Apps:</w:t>
      </w:r>
    </w:p>
    <w:p>
      <w:r>
        <w:t xml:space="preserve">  - Vendor claims table format for managing 700 questions/500 attributes is impractical and will be slow; stakeholders require table-based admin with filters and bulk operations.</w:t>
      </w:r>
    </w:p>
    <w:p>
      <w:r>
        <w:t>- Transformation Engine “learning”:</w:t>
      </w:r>
    </w:p>
    <w:p>
      <w:r>
        <w:t xml:space="preserve">  - Vendor originally indicated matching rate would improve via supervised training; stakeholders observe no improvement over time, matching sometimes ~65%. Vendor now states model is static.</w:t>
      </w:r>
    </w:p>
    <w:p>
      <w:r>
        <w:t>- UX constraints:</w:t>
      </w:r>
    </w:p>
    <w:p>
      <w:r>
        <w:t xml:space="preserve">  - Vendor asserted Power Apps layout limitations justify horizontal/vertical scrolling; stakeholders require reduced scrolling and improved navigation.</w:t>
      </w:r>
    </w:p>
    <w:p>
      <w:r>
        <w:t>- Post-completion edits:</w:t>
      </w:r>
    </w:p>
    <w:p>
      <w:r>
        <w:t xml:space="preserve">  - Current design blocks edits propagating to Sensory schema; stakeholders require post-completion edit capability with downstream reflection.</w:t>
      </w:r>
    </w:p>
    <w:p/>
    <w:p>
      <w:r>
        <w:t>Open Items/Decisions Needed</w:t>
      </w:r>
    </w:p>
    <w:p>
      <w:r>
        <w:t>- Define exact transformation score thresholds (Exact_Threshold, Review_Low, Review_High, Poor_Threshold) and default actions.</w:t>
      </w:r>
    </w:p>
    <w:p>
      <w:r>
        <w:t>- Confirm external auth model (remain email-based IDs vs adopt Azure AD B2B) with Security/IT.</w:t>
      </w:r>
    </w:p>
    <w:p>
      <w:r>
        <w:t>- Confirm non-product test workflow: minimal required metadata, downstream transformation path, and reporting behavior.</w:t>
      </w:r>
    </w:p>
    <w:p>
      <w:r>
        <w:t>- Define audit log retention and access (who can view/ export).</w:t>
      </w:r>
    </w:p>
    <w:p>
      <w:r>
        <w:t>- Clarify concurrency/locking model for multi-user editing on the same test (optimistic locking, field-level locks, or check-in/check-out).</w:t>
      </w:r>
    </w:p>
    <w:p>
      <w:r>
        <w:t>- Specify SIF export formats and templates; confirm required columns for Excel export.</w:t>
      </w:r>
    </w:p>
    <w:p>
      <w:r>
        <w:t>- Determine monitoring/alerting tooling and ownership (who is paged, thresholds, SLAs).</w:t>
      </w:r>
    </w:p>
    <w:p>
      <w:r>
        <w:t>- Establish performance test plan (concurrency targets, scenarios).</w:t>
      </w:r>
    </w:p>
    <w:p>
      <w:r>
        <w:t>- Confirm Line Manager expanded permissions and any governance constraints.</w:t>
      </w:r>
    </w:p>
    <w:p>
      <w:r>
        <w:t>- Confirm One-Pager and Report PPT templates and field-to-slide mappings.</w:t>
      </w:r>
    </w:p>
    <w:p/>
    <w:p>
      <w:r>
        <w:t>Detailed Functional Additions (Phase 2 Backlog Items Mapped to Transcript)</w:t>
      </w:r>
    </w:p>
    <w:p>
      <w:r>
        <w:t>- Pre-Approval One-Pager before RFP; vendor re-ack on scope changes.</w:t>
      </w:r>
    </w:p>
    <w:p>
      <w:r>
        <w:t>- Data Admin post-completion edit capability with propagation to Sensory schema.</w:t>
      </w:r>
    </w:p>
    <w:p>
      <w:r>
        <w:t>- Transformation Engine:</w:t>
      </w:r>
    </w:p>
    <w:p>
      <w:r>
        <w:t xml:space="preserve">  - Mapping UI with statuses (Exact/Check/Poor), score display, bulk resolve; enforce admin decisions (“remove”, “mismatch + ID”, “new + definition”).</w:t>
      </w:r>
    </w:p>
    <w:p>
      <w:r>
        <w:t xml:space="preserve">  - Category-to-attribute mapping management UI.</w:t>
      </w:r>
    </w:p>
    <w:p>
      <w:r>
        <w:t>- Non-Product Tests: SIF-optional path without breaking workflow.</w:t>
      </w:r>
    </w:p>
    <w:p>
      <w:r>
        <w:t>- Multi-Editor: Allow multiple Sensory team members to work on active tests.</w:t>
      </w:r>
    </w:p>
    <w:p>
      <w:r>
        <w:t>- Bulk SIF copy/paste from Excel; SIF export to Excel/PDF.</w:t>
      </w:r>
    </w:p>
    <w:p>
      <w:r>
        <w:t>- File upload visibility: inline “Uploaded/Missing” icons; file names and timestamps.</w:t>
      </w:r>
    </w:p>
    <w:p>
      <w:r>
        <w:t>- Dropdown filtering corrections for packaging types.</w:t>
      </w:r>
    </w:p>
    <w:p>
      <w:r>
        <w:t>- Improved completed test search/filtering.</w:t>
      </w:r>
    </w:p>
    <w:p>
      <w:r>
        <w:t>- One-Pager PPT export; auto-generate report PPT from standardized fields.</w:t>
      </w:r>
    </w:p>
    <w:p>
      <w:r>
        <w:t>- UX remediation: reduce horizontal scrolling, improve layout and navigation.</w:t>
      </w:r>
    </w:p>
    <w:p>
      <w:r>
        <w:t>- Data quality: normalize NA/blank, prevent duplicate domain entries, standard validations before saving to SQL.</w:t>
      </w:r>
    </w:p>
    <w:p>
      <w:r>
        <w:t>- Role enhancement: permit Line Managers to complete full test workflows.</w:t>
      </w:r>
    </w:p>
    <w:p>
      <w:r>
        <w:t>- Admin dropdown/category maintenance via table UI with filters and bulk edit.</w:t>
      </w:r>
    </w:p>
    <w:p/>
    <w:p>
      <w:r>
        <w:t>Appendix: Current System Facts from Transcript (Traceability)</w:t>
      </w:r>
    </w:p>
    <w:p>
      <w:r>
        <w:t>- Architecture: Stakeholder Portal, Vendor Portal, Transformation Module.</w:t>
      </w:r>
    </w:p>
    <w:p>
      <w:r>
        <w:t>- Roles and access delineated; vendors limited; internal users see own tests and peers’ completed tests; admins see all.</w:t>
      </w:r>
    </w:p>
    <w:p>
      <w:r>
        <w:t>- Notifications: Emails when vendors submit; approval cycles for One-Pager and reports.</w:t>
      </w:r>
    </w:p>
    <w:p>
      <w:r>
        <w:t>- SIF: Product info, cooking instructions, holding/delivery protocols; vendor enters codes; equipment lists extendable by vendor; micro clearance by R&amp;D lead.</w:t>
      </w:r>
    </w:p>
    <w:p>
      <w:r>
        <w:t>- Data flow: App writes to RND (holding) tables during workflow; only on completion push to Sensory schema; Power BI reads Sensory schema.</w:t>
      </w:r>
    </w:p>
    <w:p>
      <w:r>
        <w:t>- Data size: 35 total tables; 19 original sensory; additional app tables; 700+ questions, 500+ attributes to manage.</w:t>
      </w:r>
    </w:p>
    <w:p>
      <w:r>
        <w:t>- Issues: UX basic with extensive scrolling; invisible link statuses; no bulk SIF paste; no SIF export; non-product tests not supported; only one user can edit an active test; post-completion edits don’t flow to reporting tables; transformation matching not improving; manual vendor and user provisioning via emails; reactive incident support (≈45 tracked incidents since go-live).</w:t>
      </w:r>
    </w:p>
    <w:p>
      <w:r>
        <w:t>- Go-Live: March 2025 (effective); 3 months in production at time of meeting; users are global; expected 50–100 users in Year 1.</w:t>
      </w:r>
    </w:p>
    <w:p/>
    <w:p>
      <w:r>
        <w:t>This document removes conversational filler and translates stakeholder pain points into explicit, testable requirements and rules to guide Phase 2 delivery and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