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4432B8">
          <w:pPr>
            <w:widowControl w:val="0"/>
            <w:tabs>
              <w:tab w:val="right" w:pos="12000"/>
            </w:tabs>
            <w:spacing w:before="60" w:line="240" w:lineRule="auto"/>
            <w:ind w:left="360"/>
            <w:rPr>
              <w:rFonts w:eastAsia="Arial"/>
              <w:color w:val="000000"/>
            </w:rPr>
          </w:pPr>
          <w:hyperlink w:anchor="_4v7znnun3zh4">
            <w:r w:rsidR="005E5CFD" w:rsidRPr="000F2703">
              <w:rPr>
                <w:color w:val="000000"/>
              </w:rPr>
              <w:t>1.1 Problem Statement</w:t>
            </w:r>
            <w:r w:rsidR="005E5CFD" w:rsidRPr="000F2703">
              <w:rPr>
                <w:color w:val="000000"/>
              </w:rPr>
              <w:tab/>
              <w:t>3</w:t>
            </w:r>
          </w:hyperlink>
        </w:p>
        <w:p w14:paraId="19C8FAED" w14:textId="77777777" w:rsidR="00B077A7" w:rsidRPr="000F2703" w:rsidRDefault="004432B8">
          <w:pPr>
            <w:widowControl w:val="0"/>
            <w:tabs>
              <w:tab w:val="right" w:pos="12000"/>
            </w:tabs>
            <w:spacing w:before="60" w:line="240" w:lineRule="auto"/>
            <w:ind w:left="360"/>
            <w:rPr>
              <w:rFonts w:eastAsia="Arial"/>
              <w:color w:val="000000"/>
            </w:rPr>
          </w:pPr>
          <w:hyperlink w:anchor="_o9f67vy27l3">
            <w:r w:rsidR="005E5CFD" w:rsidRPr="000F2703">
              <w:rPr>
                <w:color w:val="000000"/>
              </w:rPr>
              <w:t>1.2 Vision</w:t>
            </w:r>
            <w:r w:rsidR="005E5CFD" w:rsidRPr="000F2703">
              <w:rPr>
                <w:color w:val="000000"/>
              </w:rPr>
              <w:tab/>
              <w:t>3</w:t>
            </w:r>
          </w:hyperlink>
        </w:p>
        <w:p w14:paraId="4E4F20CD" w14:textId="77777777" w:rsidR="00B077A7" w:rsidRPr="000F2703" w:rsidRDefault="004432B8">
          <w:pPr>
            <w:widowControl w:val="0"/>
            <w:tabs>
              <w:tab w:val="right" w:pos="12000"/>
            </w:tabs>
            <w:spacing w:before="60" w:line="240" w:lineRule="auto"/>
            <w:ind w:left="360"/>
            <w:rPr>
              <w:rFonts w:eastAsia="Arial"/>
              <w:color w:val="000000"/>
            </w:rPr>
          </w:pPr>
          <w:hyperlink w:anchor="_wi4uzsbz4l3b">
            <w:r w:rsidR="005E5CFD" w:rsidRPr="000F2703">
              <w:rPr>
                <w:color w:val="000000"/>
              </w:rPr>
              <w:t>1.3 Scope</w:t>
            </w:r>
            <w:r w:rsidR="005E5CFD" w:rsidRPr="000F2703">
              <w:rPr>
                <w:color w:val="000000"/>
              </w:rPr>
              <w:tab/>
              <w:t>4</w:t>
            </w:r>
          </w:hyperlink>
        </w:p>
        <w:p w14:paraId="4CAA35FC" w14:textId="77777777" w:rsidR="00B077A7" w:rsidRPr="000F2703" w:rsidRDefault="004432B8">
          <w:pPr>
            <w:widowControl w:val="0"/>
            <w:tabs>
              <w:tab w:val="right" w:pos="12000"/>
            </w:tabs>
            <w:spacing w:before="60" w:line="240" w:lineRule="auto"/>
            <w:ind w:left="360"/>
            <w:rPr>
              <w:rFonts w:eastAsia="Arial"/>
              <w:color w:val="000000"/>
            </w:rPr>
          </w:pPr>
          <w:hyperlink w:anchor="_5uy3u3vxj47b">
            <w:r w:rsidR="005E5CFD" w:rsidRPr="000F2703">
              <w:rPr>
                <w:color w:val="000000"/>
              </w:rPr>
              <w:t>1.4 Purpose</w:t>
            </w:r>
            <w:r w:rsidR="005E5CFD" w:rsidRPr="000F2703">
              <w:rPr>
                <w:color w:val="000000"/>
              </w:rPr>
              <w:tab/>
              <w:t>4</w:t>
            </w:r>
          </w:hyperlink>
        </w:p>
        <w:p w14:paraId="38E5D266" w14:textId="77777777" w:rsidR="00B077A7" w:rsidRPr="000F2703" w:rsidRDefault="004432B8">
          <w:pPr>
            <w:widowControl w:val="0"/>
            <w:tabs>
              <w:tab w:val="right" w:pos="12000"/>
            </w:tabs>
            <w:spacing w:before="60" w:line="240" w:lineRule="auto"/>
            <w:ind w:left="360"/>
            <w:rPr>
              <w:rFonts w:eastAsia="Arial"/>
              <w:color w:val="000000"/>
            </w:rPr>
          </w:pPr>
          <w:hyperlink w:anchor="_68ac5kpjsfzr">
            <w:r w:rsidR="005E5CFD" w:rsidRPr="000F2703">
              <w:rPr>
                <w:color w:val="000000"/>
              </w:rPr>
              <w:t>1.5 Goals</w:t>
            </w:r>
            <w:r w:rsidR="005E5CFD" w:rsidRPr="000F2703">
              <w:rPr>
                <w:color w:val="000000"/>
              </w:rPr>
              <w:tab/>
              <w:t>4</w:t>
            </w:r>
          </w:hyperlink>
        </w:p>
        <w:p w14:paraId="63C56254" w14:textId="77777777" w:rsidR="00B077A7" w:rsidRPr="000F2703" w:rsidRDefault="004432B8">
          <w:pPr>
            <w:widowControl w:val="0"/>
            <w:tabs>
              <w:tab w:val="right" w:pos="12000"/>
            </w:tabs>
            <w:spacing w:before="60" w:line="240" w:lineRule="auto"/>
            <w:ind w:left="360"/>
            <w:rPr>
              <w:rFonts w:eastAsia="Arial"/>
              <w:color w:val="000000"/>
            </w:rPr>
          </w:pPr>
          <w:hyperlink w:anchor="_fynhq0z0nam3">
            <w:r w:rsidR="005E5CFD" w:rsidRPr="000F2703">
              <w:rPr>
                <w:color w:val="000000"/>
              </w:rPr>
              <w:t>1.6 References</w:t>
            </w:r>
            <w:r w:rsidR="005E5CFD" w:rsidRPr="000F2703">
              <w:rPr>
                <w:color w:val="000000"/>
              </w:rPr>
              <w:tab/>
              <w:t>5</w:t>
            </w:r>
          </w:hyperlink>
        </w:p>
        <w:p w14:paraId="265A111A" w14:textId="77777777" w:rsidR="00B077A7" w:rsidRPr="000F2703" w:rsidRDefault="004432B8">
          <w:pPr>
            <w:widowControl w:val="0"/>
            <w:tabs>
              <w:tab w:val="right" w:pos="12000"/>
            </w:tabs>
            <w:spacing w:before="60" w:line="240" w:lineRule="auto"/>
            <w:rPr>
              <w:rFonts w:eastAsia="Arial"/>
              <w:b/>
              <w:color w:val="000000"/>
            </w:rPr>
          </w:pPr>
          <w:hyperlink w:anchor="_g156thw0ybsw">
            <w:r w:rsidR="005E5CFD" w:rsidRPr="000F2703">
              <w:rPr>
                <w:b/>
                <w:color w:val="000000"/>
              </w:rPr>
              <w:t>2 Product Overview</w:t>
            </w:r>
            <w:r w:rsidR="005E5CFD" w:rsidRPr="000F2703">
              <w:rPr>
                <w:b/>
                <w:color w:val="000000"/>
              </w:rPr>
              <w:tab/>
              <w:t>5</w:t>
            </w:r>
          </w:hyperlink>
        </w:p>
        <w:p w14:paraId="684ECB17" w14:textId="77777777" w:rsidR="00B077A7" w:rsidRPr="000F2703" w:rsidRDefault="004432B8">
          <w:pPr>
            <w:widowControl w:val="0"/>
            <w:tabs>
              <w:tab w:val="right" w:pos="12000"/>
            </w:tabs>
            <w:spacing w:before="60" w:line="240" w:lineRule="auto"/>
            <w:ind w:left="360"/>
            <w:rPr>
              <w:rFonts w:eastAsia="Arial"/>
              <w:color w:val="000000"/>
            </w:rPr>
          </w:pPr>
          <w:hyperlink w:anchor="_clpaxk4g822q">
            <w:r w:rsidR="005E5CFD" w:rsidRPr="000F2703">
              <w:rPr>
                <w:color w:val="000000"/>
              </w:rPr>
              <w:t>2.1 Product Perspective</w:t>
            </w:r>
            <w:r w:rsidR="005E5CFD" w:rsidRPr="000F2703">
              <w:rPr>
                <w:color w:val="000000"/>
              </w:rPr>
              <w:tab/>
              <w:t>5</w:t>
            </w:r>
          </w:hyperlink>
        </w:p>
        <w:p w14:paraId="31D2177C" w14:textId="77777777" w:rsidR="00B077A7" w:rsidRPr="000F2703" w:rsidRDefault="004432B8">
          <w:pPr>
            <w:widowControl w:val="0"/>
            <w:tabs>
              <w:tab w:val="right" w:pos="12000"/>
            </w:tabs>
            <w:spacing w:before="60" w:line="240" w:lineRule="auto"/>
            <w:ind w:left="360"/>
            <w:rPr>
              <w:rFonts w:eastAsia="Arial"/>
              <w:color w:val="000000"/>
            </w:rPr>
          </w:pPr>
          <w:hyperlink w:anchor="_hdiiialvyllf">
            <w:r w:rsidR="005E5CFD" w:rsidRPr="000F2703">
              <w:rPr>
                <w:color w:val="000000"/>
              </w:rPr>
              <w:t>2.2 Product Functions</w:t>
            </w:r>
            <w:r w:rsidR="005E5CFD" w:rsidRPr="000F2703">
              <w:rPr>
                <w:color w:val="000000"/>
              </w:rPr>
              <w:tab/>
              <w:t>6</w:t>
            </w:r>
          </w:hyperlink>
        </w:p>
        <w:p w14:paraId="63DBB9A0" w14:textId="77777777" w:rsidR="00B077A7" w:rsidRPr="000F2703" w:rsidRDefault="004432B8">
          <w:pPr>
            <w:widowControl w:val="0"/>
            <w:tabs>
              <w:tab w:val="right" w:pos="12000"/>
            </w:tabs>
            <w:spacing w:before="60" w:line="240" w:lineRule="auto"/>
            <w:ind w:left="360"/>
            <w:rPr>
              <w:rFonts w:eastAsia="Arial"/>
              <w:color w:val="000000"/>
            </w:rPr>
          </w:pPr>
          <w:hyperlink w:anchor="_fsoeyxwk6833">
            <w:r w:rsidR="005E5CFD" w:rsidRPr="000F2703">
              <w:rPr>
                <w:color w:val="000000"/>
              </w:rPr>
              <w:t>2.3 Product Characteristics</w:t>
            </w:r>
            <w:r w:rsidR="005E5CFD" w:rsidRPr="000F2703">
              <w:rPr>
                <w:color w:val="000000"/>
              </w:rPr>
              <w:tab/>
              <w:t>8</w:t>
            </w:r>
          </w:hyperlink>
        </w:p>
        <w:p w14:paraId="7F6D1732" w14:textId="77777777" w:rsidR="00B077A7" w:rsidRPr="000F2703" w:rsidRDefault="004432B8">
          <w:pPr>
            <w:widowControl w:val="0"/>
            <w:tabs>
              <w:tab w:val="right" w:pos="12000"/>
            </w:tabs>
            <w:spacing w:before="60" w:line="240" w:lineRule="auto"/>
            <w:ind w:left="360"/>
            <w:rPr>
              <w:rFonts w:eastAsia="Arial"/>
              <w:color w:val="000000"/>
            </w:rPr>
          </w:pPr>
          <w:hyperlink w:anchor="_9d3r0v7bqxr3">
            <w:r w:rsidR="005E5CFD" w:rsidRPr="000F2703">
              <w:rPr>
                <w:color w:val="000000"/>
              </w:rPr>
              <w:t>2.4 Limitations</w:t>
            </w:r>
            <w:r w:rsidR="005E5CFD" w:rsidRPr="000F2703">
              <w:rPr>
                <w:color w:val="000000"/>
              </w:rPr>
              <w:tab/>
              <w:t>9</w:t>
            </w:r>
          </w:hyperlink>
        </w:p>
        <w:p w14:paraId="171FE4D5" w14:textId="77777777" w:rsidR="00B077A7" w:rsidRPr="000F2703" w:rsidRDefault="004432B8">
          <w:pPr>
            <w:widowControl w:val="0"/>
            <w:tabs>
              <w:tab w:val="right" w:pos="12000"/>
            </w:tabs>
            <w:spacing w:before="60" w:line="240" w:lineRule="auto"/>
            <w:rPr>
              <w:rFonts w:eastAsia="Arial"/>
              <w:b/>
              <w:color w:val="000000"/>
            </w:rPr>
          </w:pPr>
          <w:hyperlink w:anchor="_odfxfrkvacet">
            <w:r w:rsidR="005E5CFD" w:rsidRPr="000F2703">
              <w:rPr>
                <w:b/>
                <w:color w:val="000000"/>
              </w:rPr>
              <w:t>3 Requirements</w:t>
            </w:r>
            <w:r w:rsidR="005E5CFD" w:rsidRPr="000F2703">
              <w:rPr>
                <w:b/>
                <w:color w:val="000000"/>
              </w:rPr>
              <w:tab/>
              <w:t>11</w:t>
            </w:r>
          </w:hyperlink>
        </w:p>
        <w:p w14:paraId="3D9A8909" w14:textId="77777777" w:rsidR="00B077A7" w:rsidRPr="000F2703" w:rsidRDefault="004432B8">
          <w:pPr>
            <w:widowControl w:val="0"/>
            <w:tabs>
              <w:tab w:val="right" w:pos="12000"/>
            </w:tabs>
            <w:spacing w:before="60" w:line="240" w:lineRule="auto"/>
            <w:ind w:left="360"/>
            <w:rPr>
              <w:rFonts w:eastAsia="Arial"/>
              <w:color w:val="000000"/>
            </w:rPr>
          </w:pPr>
          <w:hyperlink w:anchor="_jt8bb5fqpmi2">
            <w:r w:rsidR="005E5CFD" w:rsidRPr="000F2703">
              <w:rPr>
                <w:color w:val="000000"/>
              </w:rPr>
              <w:t>3.1 Functions</w:t>
            </w:r>
            <w:r w:rsidR="005E5CFD" w:rsidRPr="000F2703">
              <w:rPr>
                <w:color w:val="000000"/>
              </w:rPr>
              <w:tab/>
              <w:t>11</w:t>
            </w:r>
          </w:hyperlink>
        </w:p>
        <w:p w14:paraId="6C87E6F3" w14:textId="77777777" w:rsidR="00B077A7" w:rsidRPr="000F2703" w:rsidRDefault="004432B8">
          <w:pPr>
            <w:widowControl w:val="0"/>
            <w:tabs>
              <w:tab w:val="right" w:pos="12000"/>
            </w:tabs>
            <w:spacing w:before="60" w:line="240" w:lineRule="auto"/>
            <w:ind w:left="360"/>
            <w:rPr>
              <w:rFonts w:eastAsia="Arial"/>
              <w:color w:val="000000"/>
            </w:rPr>
          </w:pPr>
          <w:hyperlink w:anchor="_z6k751gx52st">
            <w:r w:rsidR="005E5CFD" w:rsidRPr="000F2703">
              <w:rPr>
                <w:color w:val="000000"/>
              </w:rPr>
              <w:t>3.2 Performance Requirements</w:t>
            </w:r>
            <w:r w:rsidR="005E5CFD" w:rsidRPr="000F2703">
              <w:rPr>
                <w:color w:val="000000"/>
              </w:rPr>
              <w:tab/>
              <w:t>11</w:t>
            </w:r>
          </w:hyperlink>
        </w:p>
        <w:p w14:paraId="34B3D976" w14:textId="77777777" w:rsidR="00B077A7" w:rsidRPr="000F2703" w:rsidRDefault="004432B8">
          <w:pPr>
            <w:widowControl w:val="0"/>
            <w:tabs>
              <w:tab w:val="right" w:pos="12000"/>
            </w:tabs>
            <w:spacing w:before="60" w:line="240" w:lineRule="auto"/>
            <w:ind w:left="360"/>
            <w:rPr>
              <w:rFonts w:eastAsia="Arial"/>
              <w:color w:val="000000"/>
            </w:rPr>
          </w:pPr>
          <w:hyperlink w:anchor="_nwvck47ltin8">
            <w:r w:rsidR="005E5CFD" w:rsidRPr="000F2703">
              <w:rPr>
                <w:color w:val="000000"/>
              </w:rPr>
              <w:t>3.3 Usability Requirements</w:t>
            </w:r>
            <w:r w:rsidR="005E5CFD" w:rsidRPr="000F2703">
              <w:rPr>
                <w:color w:val="000000"/>
              </w:rPr>
              <w:tab/>
              <w:t>11</w:t>
            </w:r>
          </w:hyperlink>
        </w:p>
        <w:p w14:paraId="72AA4DF8" w14:textId="77777777" w:rsidR="00B077A7" w:rsidRPr="000F2703" w:rsidRDefault="004432B8">
          <w:pPr>
            <w:widowControl w:val="0"/>
            <w:tabs>
              <w:tab w:val="right" w:pos="12000"/>
            </w:tabs>
            <w:spacing w:before="60" w:line="240" w:lineRule="auto"/>
            <w:ind w:left="360"/>
            <w:rPr>
              <w:rFonts w:eastAsia="Arial"/>
              <w:color w:val="000000"/>
            </w:rPr>
          </w:pPr>
          <w:hyperlink w:anchor="_5djepz9hbhoe">
            <w:r w:rsidR="005E5CFD" w:rsidRPr="000F2703">
              <w:rPr>
                <w:color w:val="000000"/>
              </w:rPr>
              <w:t>3.4 Interface Requirements</w:t>
            </w:r>
            <w:r w:rsidR="005E5CFD" w:rsidRPr="000F2703">
              <w:rPr>
                <w:color w:val="000000"/>
              </w:rPr>
              <w:tab/>
              <w:t>11</w:t>
            </w:r>
          </w:hyperlink>
        </w:p>
        <w:p w14:paraId="0A7E1596" w14:textId="77777777" w:rsidR="00B077A7" w:rsidRPr="000F2703" w:rsidRDefault="004432B8">
          <w:pPr>
            <w:widowControl w:val="0"/>
            <w:tabs>
              <w:tab w:val="right" w:pos="12000"/>
            </w:tabs>
            <w:spacing w:before="60" w:line="240" w:lineRule="auto"/>
            <w:ind w:left="360"/>
            <w:rPr>
              <w:rFonts w:eastAsia="Arial"/>
              <w:color w:val="000000"/>
            </w:rPr>
          </w:pPr>
          <w:hyperlink w:anchor="_3eyo5qq74kla">
            <w:r w:rsidR="005E5CFD" w:rsidRPr="000F2703">
              <w:rPr>
                <w:color w:val="000000"/>
              </w:rPr>
              <w:t>3.5 Logical Database Requirements</w:t>
            </w:r>
            <w:r w:rsidR="005E5CFD" w:rsidRPr="000F2703">
              <w:rPr>
                <w:color w:val="000000"/>
              </w:rPr>
              <w:tab/>
              <w:t>11</w:t>
            </w:r>
          </w:hyperlink>
        </w:p>
        <w:p w14:paraId="220EE3F3" w14:textId="77777777" w:rsidR="00B077A7" w:rsidRPr="000F2703" w:rsidRDefault="004432B8">
          <w:pPr>
            <w:widowControl w:val="0"/>
            <w:tabs>
              <w:tab w:val="right" w:pos="12000"/>
            </w:tabs>
            <w:spacing w:before="60" w:line="240" w:lineRule="auto"/>
            <w:ind w:left="360"/>
            <w:rPr>
              <w:rFonts w:eastAsia="Arial"/>
              <w:color w:val="000000"/>
            </w:rPr>
          </w:pPr>
          <w:hyperlink w:anchor="_jp33usrxvqvi">
            <w:r w:rsidR="005E5CFD" w:rsidRPr="000F2703">
              <w:rPr>
                <w:color w:val="000000"/>
              </w:rPr>
              <w:t>3.6 Design Constraints</w:t>
            </w:r>
            <w:r w:rsidR="005E5CFD" w:rsidRPr="000F2703">
              <w:rPr>
                <w:color w:val="000000"/>
              </w:rPr>
              <w:tab/>
              <w:t>11</w:t>
            </w:r>
          </w:hyperlink>
        </w:p>
        <w:p w14:paraId="304BAD8E" w14:textId="77777777" w:rsidR="00B077A7" w:rsidRPr="000F2703" w:rsidRDefault="004432B8">
          <w:pPr>
            <w:widowControl w:val="0"/>
            <w:tabs>
              <w:tab w:val="right" w:pos="12000"/>
            </w:tabs>
            <w:spacing w:before="60" w:line="240" w:lineRule="auto"/>
            <w:ind w:left="360"/>
            <w:rPr>
              <w:rFonts w:eastAsia="Arial"/>
              <w:color w:val="000000"/>
            </w:rPr>
          </w:pPr>
          <w:hyperlink w:anchor="_325hrgwxbxeu">
            <w:r w:rsidR="005E5CFD" w:rsidRPr="000F2703">
              <w:rPr>
                <w:color w:val="000000"/>
              </w:rPr>
              <w:t>3.7 Software System Attributes</w:t>
            </w:r>
            <w:r w:rsidR="005E5CFD" w:rsidRPr="000F2703">
              <w:rPr>
                <w:color w:val="000000"/>
              </w:rPr>
              <w:tab/>
              <w:t>11</w:t>
            </w:r>
          </w:hyperlink>
        </w:p>
        <w:p w14:paraId="624DF6FA" w14:textId="77777777" w:rsidR="00B077A7" w:rsidRPr="000F2703" w:rsidRDefault="004432B8">
          <w:pPr>
            <w:widowControl w:val="0"/>
            <w:tabs>
              <w:tab w:val="right" w:pos="12000"/>
            </w:tabs>
            <w:spacing w:before="60" w:line="240" w:lineRule="auto"/>
            <w:ind w:left="360"/>
            <w:rPr>
              <w:rFonts w:eastAsia="Arial"/>
              <w:color w:val="000000"/>
            </w:rPr>
          </w:pPr>
          <w:hyperlink w:anchor="_75ck7psircmx">
            <w:r w:rsidR="005E5CFD" w:rsidRPr="000F2703">
              <w:rPr>
                <w:color w:val="000000"/>
              </w:rPr>
              <w:t>3.8 Supporting Information</w:t>
            </w:r>
            <w:r w:rsidR="005E5CFD" w:rsidRPr="000F2703">
              <w:rPr>
                <w:color w:val="000000"/>
              </w:rPr>
              <w:tab/>
              <w:t>11</w:t>
            </w:r>
          </w:hyperlink>
        </w:p>
        <w:p w14:paraId="6408BF37" w14:textId="77777777" w:rsidR="00B077A7" w:rsidRPr="000F2703" w:rsidRDefault="004432B8">
          <w:pPr>
            <w:widowControl w:val="0"/>
            <w:tabs>
              <w:tab w:val="right" w:pos="12000"/>
            </w:tabs>
            <w:spacing w:before="60" w:line="240" w:lineRule="auto"/>
            <w:rPr>
              <w:rFonts w:eastAsia="Arial"/>
              <w:b/>
              <w:color w:val="000000"/>
            </w:rPr>
          </w:pPr>
          <w:hyperlink w:anchor="_f237zn9f3707">
            <w:r w:rsidR="005E5CFD" w:rsidRPr="000F2703">
              <w:rPr>
                <w:b/>
                <w:color w:val="000000"/>
              </w:rPr>
              <w:t>4 Verification</w:t>
            </w:r>
            <w:r w:rsidR="005E5CFD" w:rsidRPr="000F2703">
              <w:rPr>
                <w:b/>
                <w:color w:val="000000"/>
              </w:rPr>
              <w:tab/>
              <w:t>11</w:t>
            </w:r>
          </w:hyperlink>
        </w:p>
        <w:p w14:paraId="3E9C9E7C" w14:textId="77777777" w:rsidR="00B077A7" w:rsidRPr="000F2703" w:rsidRDefault="004432B8">
          <w:pPr>
            <w:widowControl w:val="0"/>
            <w:tabs>
              <w:tab w:val="right" w:pos="12000"/>
            </w:tabs>
            <w:spacing w:before="60" w:line="240" w:lineRule="auto"/>
            <w:ind w:left="360"/>
            <w:rPr>
              <w:rFonts w:eastAsia="Arial"/>
              <w:color w:val="000000"/>
            </w:rPr>
          </w:pPr>
          <w:hyperlink w:anchor="_ltma1231bdog">
            <w:r w:rsidR="005E5CFD" w:rsidRPr="000F2703">
              <w:rPr>
                <w:color w:val="000000"/>
              </w:rPr>
              <w:t>4.1 Verification Approach</w:t>
            </w:r>
            <w:r w:rsidR="005E5CFD" w:rsidRPr="000F2703">
              <w:rPr>
                <w:color w:val="000000"/>
              </w:rPr>
              <w:tab/>
              <w:t>11</w:t>
            </w:r>
          </w:hyperlink>
        </w:p>
        <w:p w14:paraId="1978DE68" w14:textId="77777777" w:rsidR="00B077A7" w:rsidRPr="000F2703" w:rsidRDefault="004432B8">
          <w:pPr>
            <w:widowControl w:val="0"/>
            <w:tabs>
              <w:tab w:val="right" w:pos="12000"/>
            </w:tabs>
            <w:spacing w:before="60" w:line="240" w:lineRule="auto"/>
            <w:ind w:left="360"/>
            <w:rPr>
              <w:rFonts w:eastAsia="Arial"/>
              <w:color w:val="000000"/>
            </w:rPr>
          </w:pPr>
          <w:hyperlink w:anchor="_xu7mpkwux0ej">
            <w:r w:rsidR="005E5CFD" w:rsidRPr="000F2703">
              <w:rPr>
                <w:color w:val="000000"/>
              </w:rPr>
              <w:t>4.2 Verification Criteria</w:t>
            </w:r>
            <w:r w:rsidR="005E5CFD" w:rsidRPr="000F2703">
              <w:rPr>
                <w:color w:val="000000"/>
              </w:rPr>
              <w:tab/>
              <w:t>11</w:t>
            </w:r>
          </w:hyperlink>
        </w:p>
        <w:p w14:paraId="4CF8E9B6" w14:textId="77777777" w:rsidR="00B077A7" w:rsidRPr="000F2703" w:rsidRDefault="004432B8">
          <w:pPr>
            <w:widowControl w:val="0"/>
            <w:tabs>
              <w:tab w:val="right" w:pos="12000"/>
            </w:tabs>
            <w:spacing w:before="60" w:line="240" w:lineRule="auto"/>
            <w:rPr>
              <w:rFonts w:eastAsia="Arial"/>
              <w:b/>
              <w:color w:val="000000"/>
            </w:rPr>
          </w:pPr>
          <w:hyperlink w:anchor="_zenz8ijvhdw9">
            <w:r w:rsidR="005E5CFD" w:rsidRPr="000F2703">
              <w:rPr>
                <w:b/>
                <w:color w:val="000000"/>
              </w:rPr>
              <w:t>5 Appendix</w:t>
            </w:r>
            <w:r w:rsidR="005E5CFD" w:rsidRPr="000F2703">
              <w:rPr>
                <w:b/>
                <w:color w:val="000000"/>
              </w:rPr>
              <w:tab/>
              <w:t>11</w:t>
            </w:r>
          </w:hyperlink>
        </w:p>
        <w:p w14:paraId="042AD239" w14:textId="77777777" w:rsidR="00B077A7" w:rsidRPr="000F2703" w:rsidRDefault="004432B8">
          <w:pPr>
            <w:widowControl w:val="0"/>
            <w:tabs>
              <w:tab w:val="right" w:pos="12000"/>
            </w:tabs>
            <w:spacing w:before="60" w:line="240" w:lineRule="auto"/>
            <w:ind w:left="360"/>
            <w:rPr>
              <w:rFonts w:eastAsia="Arial"/>
              <w:color w:val="000000"/>
            </w:rPr>
          </w:pPr>
          <w:hyperlink w:anchor="_9zq6gvnp7wol">
            <w:r w:rsidR="005E5CFD" w:rsidRPr="000F2703">
              <w:rPr>
                <w:color w:val="000000"/>
              </w:rPr>
              <w:t>5.1 Assumptions and dependencies</w:t>
            </w:r>
            <w:r w:rsidR="005E5CFD" w:rsidRPr="000F2703">
              <w:rPr>
                <w:color w:val="000000"/>
              </w:rPr>
              <w:tab/>
              <w:t>11</w:t>
            </w:r>
          </w:hyperlink>
        </w:p>
        <w:p w14:paraId="79CF85C8" w14:textId="77777777" w:rsidR="00B077A7" w:rsidRPr="000F2703" w:rsidRDefault="004432B8">
          <w:pPr>
            <w:widowControl w:val="0"/>
            <w:tabs>
              <w:tab w:val="right" w:pos="12000"/>
            </w:tabs>
            <w:spacing w:before="60" w:line="240" w:lineRule="auto"/>
            <w:ind w:left="360"/>
            <w:rPr>
              <w:rFonts w:eastAsia="Arial"/>
              <w:color w:val="000000"/>
            </w:rPr>
          </w:pPr>
          <w:hyperlink w:anchor="_en4rmp2cpbq9">
            <w:r w:rsidR="005E5CFD" w:rsidRPr="000F2703">
              <w:rPr>
                <w:color w:val="000000"/>
              </w:rPr>
              <w:t>5.2 Acronyms and abbreviations</w:t>
            </w:r>
            <w:r w:rsidR="005E5CFD" w:rsidRPr="000F2703">
              <w:rPr>
                <w:color w:val="000000"/>
              </w:rPr>
              <w:tab/>
              <w:t>12</w:t>
            </w:r>
          </w:hyperlink>
        </w:p>
        <w:p w14:paraId="294C48E3" w14:textId="77777777" w:rsidR="00B077A7" w:rsidRPr="000F2703" w:rsidRDefault="004432B8">
          <w:pPr>
            <w:widowControl w:val="0"/>
            <w:tabs>
              <w:tab w:val="right" w:pos="12000"/>
            </w:tabs>
            <w:spacing w:before="60" w:line="240" w:lineRule="auto"/>
            <w:ind w:left="360"/>
            <w:rPr>
              <w:rFonts w:eastAsia="Arial"/>
              <w:color w:val="000000"/>
            </w:rPr>
          </w:pPr>
          <w:hyperlink w:anchor="_9qn5nlgdapc">
            <w:r w:rsidR="005E5CFD" w:rsidRPr="000F2703">
              <w:rPr>
                <w:color w:val="000000"/>
              </w:rPr>
              <w:t>5.3 Glossary</w:t>
            </w:r>
            <w:r w:rsidR="005E5CFD" w:rsidRPr="000F2703">
              <w:rPr>
                <w:color w:val="000000"/>
              </w:rPr>
              <w:tab/>
              <w:t>12</w:t>
            </w:r>
          </w:hyperlink>
          <w:r w:rsidR="005E5CFD"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sidRPr="000F2703">
        <w:t>Additionally</w:t>
      </w:r>
      <w:proofErr w:type="gramEnd"/>
      <w:r w:rsidRPr="000F2703">
        <w:t xml:space="preserve"> there is no centralized platform that enables trusted ride-sharing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w:t>
      </w:r>
      <w:proofErr w:type="gramStart"/>
      <w:r w:rsidRPr="000F2703">
        <w:rPr>
          <w:lang w:val="en-MY"/>
        </w:rPr>
        <w:t>( have</w:t>
      </w:r>
      <w:proofErr w:type="gramEnd"/>
      <w:r w:rsidRPr="000F2703">
        <w:rPr>
          <w:lang w:val="en-MY"/>
        </w:rPr>
        <w:t xml:space="preser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7C720D24" w14:textId="77777777" w:rsidR="0046548E" w:rsidRDefault="0046548E">
      <w:pPr>
        <w:rPr>
          <w:sz w:val="32"/>
          <w:szCs w:val="32"/>
        </w:rPr>
      </w:pPr>
      <w:bookmarkStart w:id="8" w:name="_5uy3u3vxj47b" w:colFirst="0" w:colLast="0"/>
      <w:bookmarkEnd w:id="8"/>
      <w:r>
        <w:br w:type="page"/>
      </w:r>
    </w:p>
    <w:p w14:paraId="5287BA82" w14:textId="465315A4" w:rsidR="00B077A7" w:rsidRPr="000F2703" w:rsidRDefault="005E5CFD">
      <w:pPr>
        <w:pStyle w:val="Heading2"/>
      </w:pPr>
      <w:r w:rsidRPr="000F2703">
        <w:lastRenderedPageBreak/>
        <w:t>1.4 Purpose</w:t>
      </w:r>
    </w:p>
    <w:p w14:paraId="451F6BFA" w14:textId="1B02FFFD" w:rsidR="0046548E" w:rsidRDefault="0046548E" w:rsidP="0046548E">
      <w:pPr>
        <w:ind w:left="720" w:firstLine="720"/>
        <w:rPr>
          <w:iCs/>
          <w:lang w:val="en-MY"/>
        </w:rPr>
      </w:pPr>
      <w:r w:rsidRPr="0046548E">
        <w:rPr>
          <w:iCs/>
        </w:rPr>
        <w:t xml:space="preserve">The purpose of </w:t>
      </w:r>
      <w:r w:rsidRPr="000F2703">
        <w:rPr>
          <w:iCs/>
          <w:lang w:val="en-MY"/>
        </w:rPr>
        <w:t xml:space="preserve">the Campus Ride-Sharing and Parking Management System </w:t>
      </w:r>
      <w:r w:rsidRPr="0046548E">
        <w:rPr>
          <w:iCs/>
        </w:rPr>
        <w:t xml:space="preserve">is to address the transportation and parking challenges at MMU Cyberjaya by providing a secure, integrated </w:t>
      </w:r>
      <w:r>
        <w:rPr>
          <w:iCs/>
        </w:rPr>
        <w:t>system</w:t>
      </w:r>
      <w:r w:rsidRPr="0046548E">
        <w:rPr>
          <w:iCs/>
        </w:rPr>
        <w:t xml:space="preserve"> for campus ride-sharing and real-time parking management. It aims to facilitate trusted carpool coordination through </w:t>
      </w:r>
      <w:r>
        <w:rPr>
          <w:iCs/>
        </w:rPr>
        <w:t>integration with student</w:t>
      </w:r>
      <w:r w:rsidRPr="0046548E">
        <w:rPr>
          <w:iCs/>
        </w:rPr>
        <w:t xml:space="preserve"> </w:t>
      </w:r>
      <w:proofErr w:type="gramStart"/>
      <w:r w:rsidRPr="0046548E">
        <w:rPr>
          <w:iCs/>
        </w:rPr>
        <w:t>ID ,</w:t>
      </w:r>
      <w:proofErr w:type="gramEnd"/>
      <w:r w:rsidRPr="0046548E">
        <w:rPr>
          <w:iCs/>
        </w:rPr>
        <w:t xml:space="preserve"> reduce time spent searching for parking</w:t>
      </w:r>
      <w:r>
        <w:rPr>
          <w:iCs/>
        </w:rPr>
        <w:t xml:space="preserve"> by showing available parking spots</w:t>
      </w:r>
      <w:r w:rsidRPr="0046548E">
        <w:rPr>
          <w:iCs/>
        </w:rPr>
        <w:t>, lower environmental impact, and promote more efficient and sustainable campus mobility for students and staff.</w:t>
      </w:r>
    </w:p>
    <w:p w14:paraId="0C48AB6B" w14:textId="3516CA13" w:rsidR="00ED03DE" w:rsidRPr="000F2703" w:rsidRDefault="0046548E" w:rsidP="0046548E">
      <w:pPr>
        <w:ind w:left="720" w:firstLine="720"/>
        <w:rPr>
          <w:iCs/>
          <w:lang w:val="en-MY"/>
        </w:rPr>
      </w:pPr>
      <w:r>
        <w:rPr>
          <w:iCs/>
          <w:lang w:val="en-MY"/>
        </w:rPr>
        <w:t>On the other hand, t</w:t>
      </w:r>
      <w:r w:rsidR="00ED03DE" w:rsidRPr="000F2703">
        <w:rPr>
          <w:iCs/>
          <w:lang w:val="en-MY"/>
        </w:rPr>
        <w:t xml:space="preserve">his document defines the software requirements for the Campus Ride-Sharing and Parking Management System at Multimedia University Cyberjaya. </w:t>
      </w:r>
      <w:proofErr w:type="spellStart"/>
      <w:proofErr w:type="gramStart"/>
      <w:r w:rsidR="00ED03DE" w:rsidRPr="000F2703">
        <w:rPr>
          <w:iCs/>
          <w:lang w:val="en-MY"/>
        </w:rPr>
        <w:t>It’s</w:t>
      </w:r>
      <w:proofErr w:type="spellEnd"/>
      <w:proofErr w:type="gramEnd"/>
      <w:r w:rsidR="00ED03DE"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00ED03DE"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119706AE" w14:textId="77777777" w:rsidR="00B077A7" w:rsidRPr="000F2703" w:rsidRDefault="00B077A7">
      <w:bookmarkStart w:id="10" w:name="_fynhq0z0nam3" w:colFirst="0" w:colLast="0"/>
      <w:bookmarkEnd w:id="10"/>
    </w:p>
    <w:p w14:paraId="69E7FD27" w14:textId="77777777" w:rsidR="00B077A7" w:rsidRPr="000F2703" w:rsidRDefault="00B077A7"/>
    <w:p w14:paraId="462ED5D2" w14:textId="77777777" w:rsidR="0046548E" w:rsidRDefault="0046548E">
      <w:pPr>
        <w:rPr>
          <w:b/>
          <w:sz w:val="40"/>
          <w:szCs w:val="40"/>
        </w:rPr>
      </w:pPr>
      <w:bookmarkStart w:id="11" w:name="_g156thw0ybsw" w:colFirst="0" w:colLast="0"/>
      <w:bookmarkEnd w:id="11"/>
      <w:r>
        <w:br w:type="page"/>
      </w:r>
    </w:p>
    <w:p w14:paraId="03E7A700" w14:textId="3E6F12BE" w:rsidR="00B077A7" w:rsidRPr="000F2703" w:rsidRDefault="005E5CFD">
      <w:pPr>
        <w:pStyle w:val="Heading1"/>
      </w:pPr>
      <w:r w:rsidRPr="000F2703">
        <w:lastRenderedPageBreak/>
        <w:t>2 Product Overview</w:t>
      </w:r>
    </w:p>
    <w:p w14:paraId="2AEFBBB9" w14:textId="3F12071B" w:rsidR="00B9338A" w:rsidRDefault="0080425F" w:rsidP="00B9338A">
      <w:r w:rsidRPr="0080425F">
        <w:t xml:space="preserve">The Campus Ride-Sharing and Parking System is a module integrated within the existing MMU Mobile campus app. </w:t>
      </w:r>
      <w:r>
        <w:t>It p</w:t>
      </w:r>
      <w:r w:rsidR="00B9338A">
        <w:t xml:space="preserve">rovides additional functions </w:t>
      </w:r>
      <w:r>
        <w:t xml:space="preserve">to the app by </w:t>
      </w:r>
      <w:r w:rsidR="00B9338A">
        <w:t>coordinat</w:t>
      </w:r>
      <w:r>
        <w:t>ing</w:t>
      </w:r>
      <w:r w:rsidR="00B9338A">
        <w:t xml:space="preserve"> secure, safe ride-sharing and provid</w:t>
      </w:r>
      <w:r>
        <w:t>ing</w:t>
      </w:r>
      <w:r w:rsidR="00B9338A">
        <w:t xml:space="preserve"> real </w:t>
      </w:r>
      <w:r w:rsidR="00FD7FC1">
        <w:t>time</w:t>
      </w:r>
      <w:r w:rsidR="00B9338A">
        <w:t xml:space="preserve"> parking for end users. </w:t>
      </w:r>
    </w:p>
    <w:p w14:paraId="6F73F7A6" w14:textId="51CB76CE" w:rsidR="0080425F" w:rsidRDefault="0080425F" w:rsidP="00FD7FC1">
      <w:pPr>
        <w:ind w:firstLine="720"/>
      </w:pPr>
      <w:r w:rsidRPr="0080425F">
        <w:t xml:space="preserve">This integration supports </w:t>
      </w:r>
      <w:r>
        <w:t xml:space="preserve">reducing parking problems </w:t>
      </w:r>
      <w:r w:rsidRPr="0080425F">
        <w:t xml:space="preserve">and promotes shared mobility while complementing other digital campus services. </w:t>
      </w:r>
      <w:r w:rsidR="00FD7FC1">
        <w:t>The system communicates with the campus app through APIs, sharing user data with the campus parking system, student authentication services with student id, and real-time mapping tools. It synchronizes with backend services for ride-matching and parking space management. These interfaces ensure seamless functionality within the larger campus infrastructure.</w:t>
      </w:r>
      <w:r w:rsidR="00FD7FC1" w:rsidRPr="00FD7FC1">
        <w:t xml:space="preserve"> </w:t>
      </w:r>
    </w:p>
    <w:p w14:paraId="1506CC28" w14:textId="28E83632" w:rsidR="00FD7FC1" w:rsidRDefault="00FD7FC1" w:rsidP="00FD7FC1">
      <w:pPr>
        <w:ind w:firstLine="720"/>
      </w:pPr>
      <w:r>
        <w:t>A</w:t>
      </w:r>
      <w:r w:rsidRPr="00FD7FC1">
        <w:t>ccessible through mobile</w:t>
      </w:r>
      <w:r>
        <w:t xml:space="preserve"> </w:t>
      </w:r>
      <w:r w:rsidRPr="00FD7FC1">
        <w:t>platforms, it offers a centralized solution to reduce parking congestion, lower carbon emissions, and enhance overall campus mobility.</w:t>
      </w:r>
    </w:p>
    <w:p w14:paraId="68FE58B4" w14:textId="77777777" w:rsidR="00B077A7" w:rsidRPr="000F2703" w:rsidRDefault="00B077A7"/>
    <w:p w14:paraId="7A02C3C2" w14:textId="77777777" w:rsidR="00722B6E" w:rsidRDefault="00722B6E">
      <w:pPr>
        <w:rPr>
          <w:sz w:val="32"/>
          <w:szCs w:val="32"/>
        </w:rPr>
      </w:pPr>
      <w:bookmarkStart w:id="12" w:name="_clpaxk4g822q" w:colFirst="0" w:colLast="0"/>
      <w:bookmarkEnd w:id="12"/>
      <w:r>
        <w:br w:type="page"/>
      </w:r>
    </w:p>
    <w:p w14:paraId="009DE9F4" w14:textId="74479A99" w:rsidR="00B077A7" w:rsidRDefault="005E5CFD">
      <w:pPr>
        <w:pStyle w:val="Heading2"/>
      </w:pPr>
      <w:r w:rsidRPr="000F2703">
        <w:lastRenderedPageBreak/>
        <w:t>2.1 Product Perspective</w:t>
      </w:r>
    </w:p>
    <w:p w14:paraId="6A107711" w14:textId="77777777" w:rsidR="006D6D7B" w:rsidRDefault="006D6D7B" w:rsidP="006D6D7B"/>
    <w:p w14:paraId="6CF21608" w14:textId="6D36FEE5" w:rsidR="008F4436" w:rsidRDefault="008F4436" w:rsidP="008F4436">
      <w:pPr>
        <w:jc w:val="center"/>
      </w:pPr>
      <w:r>
        <w:rPr>
          <w:noProof/>
        </w:rPr>
        <w:drawing>
          <wp:inline distT="0" distB="0" distL="0" distR="0" wp14:anchorId="5D825B36" wp14:editId="6FE632C7">
            <wp:extent cx="5727700" cy="46755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675505"/>
                    </a:xfrm>
                    <a:prstGeom prst="rect">
                      <a:avLst/>
                    </a:prstGeom>
                    <a:noFill/>
                    <a:ln>
                      <a:noFill/>
                    </a:ln>
                  </pic:spPr>
                </pic:pic>
              </a:graphicData>
            </a:graphic>
          </wp:inline>
        </w:drawing>
      </w:r>
    </w:p>
    <w:p w14:paraId="2A4956F7" w14:textId="71DD78AC" w:rsidR="004432B8" w:rsidRDefault="008F4436" w:rsidP="008F4436">
      <w:pPr>
        <w:jc w:val="center"/>
      </w:pPr>
      <w:r>
        <w:rPr>
          <w:noProof/>
        </w:rPr>
        <w:t xml:space="preserve"> </w:t>
      </w:r>
    </w:p>
    <w:p w14:paraId="72BCAF2A" w14:textId="586B4476" w:rsidR="006D6D7B" w:rsidRDefault="004432B8" w:rsidP="008F4436">
      <w:pPr>
        <w:jc w:val="center"/>
      </w:pPr>
      <w:r>
        <w:rPr>
          <w:noProof/>
        </w:rPr>
        <w:t xml:space="preserve"> </w:t>
      </w:r>
    </w:p>
    <w:p w14:paraId="3E53F7F6" w14:textId="03E6B510" w:rsidR="006D6D7B" w:rsidRDefault="008F4436" w:rsidP="006D6D7B">
      <w:r>
        <w:t xml:space="preserve">The block diagram above illustrates the campus ride-sharing and parking application. It extends the existing MMU Mobile App by integrating user data for secure login and accessing APIs for verified vehicle details and owner information. The app also interfaces with GPS to track user location and provide navigation to the destination. Integrated user and vehicle data are used to display information without creating additional databases. Data flows between the system, APIs, and databases to deliver a seamless user experience. These connections </w:t>
      </w:r>
      <w:proofErr w:type="gramStart"/>
      <w:r>
        <w:t>delivers</w:t>
      </w:r>
      <w:proofErr w:type="gramEnd"/>
      <w:r>
        <w:t xml:space="preserve"> efficient coordination between parking and carpooling services.</w:t>
      </w:r>
    </w:p>
    <w:p w14:paraId="358E445F" w14:textId="44BCE24E" w:rsidR="00B077A7" w:rsidRPr="000F2703" w:rsidRDefault="005E5CFD">
      <w:pPr>
        <w:rPr>
          <w:i/>
        </w:rPr>
      </w:pP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4EDF9BAD" w14:textId="77777777" w:rsidR="00722B6E" w:rsidRDefault="00722B6E" w:rsidP="00722B6E">
      <w:pPr>
        <w:rPr>
          <w:rStyle w:val="Strong"/>
        </w:rPr>
      </w:pPr>
      <w:r w:rsidRPr="00722B6E">
        <w:rPr>
          <w:rStyle w:val="Strong"/>
        </w:rPr>
        <w:t>User Capabilities</w:t>
      </w:r>
    </w:p>
    <w:p w14:paraId="740F7AC9" w14:textId="77777777" w:rsidR="00722B6E" w:rsidRDefault="00722B6E" w:rsidP="00722B6E">
      <w:pPr>
        <w:pStyle w:val="ListParagraph"/>
        <w:numPr>
          <w:ilvl w:val="0"/>
          <w:numId w:val="13"/>
        </w:numPr>
      </w:pPr>
      <w:r>
        <w:t>Log in using Student ID and password</w:t>
      </w:r>
    </w:p>
    <w:p w14:paraId="6E9FC639" w14:textId="77777777" w:rsidR="00722B6E" w:rsidRDefault="00722B6E" w:rsidP="00722B6E">
      <w:pPr>
        <w:pStyle w:val="ListParagraph"/>
        <w:numPr>
          <w:ilvl w:val="0"/>
          <w:numId w:val="13"/>
        </w:numPr>
      </w:pPr>
      <w:r>
        <w:t>View and interact with the campus map (zoom, navigate)</w:t>
      </w:r>
    </w:p>
    <w:p w14:paraId="2D0CD9BF" w14:textId="77777777" w:rsidR="00722B6E" w:rsidRDefault="00722B6E" w:rsidP="00722B6E">
      <w:pPr>
        <w:pStyle w:val="ListParagraph"/>
        <w:numPr>
          <w:ilvl w:val="0"/>
          <w:numId w:val="13"/>
        </w:numPr>
      </w:pPr>
      <w:r>
        <w:t>Check real-time parking space availability and associated vehicle plate numbers</w:t>
      </w:r>
    </w:p>
    <w:p w14:paraId="18EFDB64" w14:textId="1C556050" w:rsidR="00722B6E" w:rsidRDefault="00722B6E" w:rsidP="00722B6E">
      <w:pPr>
        <w:pStyle w:val="ListParagraph"/>
        <w:numPr>
          <w:ilvl w:val="0"/>
          <w:numId w:val="13"/>
        </w:numPr>
      </w:pPr>
      <w:r>
        <w:t>Report illegitimate parking</w:t>
      </w:r>
    </w:p>
    <w:p w14:paraId="752BA49B" w14:textId="225641C4" w:rsidR="00722B6E" w:rsidRDefault="00722B6E" w:rsidP="00722B6E">
      <w:pPr>
        <w:pStyle w:val="ListParagraph"/>
        <w:numPr>
          <w:ilvl w:val="0"/>
          <w:numId w:val="13"/>
        </w:numPr>
      </w:pPr>
      <w:r>
        <w:t>Claim a parking space</w:t>
      </w:r>
    </w:p>
    <w:p w14:paraId="6225B718" w14:textId="5B9B6A3D" w:rsidR="00722B6E" w:rsidRDefault="00722B6E" w:rsidP="00722B6E">
      <w:pPr>
        <w:pStyle w:val="ListParagraph"/>
        <w:numPr>
          <w:ilvl w:val="0"/>
          <w:numId w:val="13"/>
        </w:numPr>
      </w:pPr>
      <w:r>
        <w:t>Release a parking space after using</w:t>
      </w:r>
    </w:p>
    <w:p w14:paraId="6528BF33" w14:textId="20443ED8" w:rsidR="00722B6E" w:rsidRDefault="00722B6E" w:rsidP="00722B6E">
      <w:pPr>
        <w:pStyle w:val="ListParagraph"/>
        <w:numPr>
          <w:ilvl w:val="0"/>
          <w:numId w:val="13"/>
        </w:numPr>
      </w:pPr>
      <w:r>
        <w:t>Book a ride to another faculty with available student/staff drivers</w:t>
      </w:r>
    </w:p>
    <w:p w14:paraId="2031E1BD" w14:textId="77777777" w:rsidR="00722B6E" w:rsidRDefault="00722B6E" w:rsidP="00722B6E">
      <w:pPr>
        <w:rPr>
          <w:rStyle w:val="Strong"/>
        </w:rPr>
      </w:pPr>
      <w:r w:rsidRPr="00722B6E">
        <w:rPr>
          <w:rStyle w:val="Strong"/>
        </w:rPr>
        <w:t>Admin Capabilities</w:t>
      </w:r>
    </w:p>
    <w:p w14:paraId="623EAFC6" w14:textId="77777777" w:rsidR="00722B6E" w:rsidRDefault="00722B6E" w:rsidP="004432B8">
      <w:pPr>
        <w:pStyle w:val="ListParagraph"/>
        <w:numPr>
          <w:ilvl w:val="0"/>
          <w:numId w:val="12"/>
        </w:numPr>
      </w:pPr>
      <w:r>
        <w:t>Perform all standard user functions</w:t>
      </w:r>
    </w:p>
    <w:p w14:paraId="28BB0399" w14:textId="77777777" w:rsidR="00722B6E" w:rsidRDefault="00722B6E" w:rsidP="004432B8">
      <w:pPr>
        <w:pStyle w:val="ListParagraph"/>
        <w:numPr>
          <w:ilvl w:val="0"/>
          <w:numId w:val="12"/>
        </w:numPr>
      </w:pPr>
      <w:r>
        <w:t>Log in using Admin ID and password</w:t>
      </w:r>
    </w:p>
    <w:p w14:paraId="71580359" w14:textId="77777777" w:rsidR="00722B6E" w:rsidRDefault="00722B6E" w:rsidP="004432B8">
      <w:pPr>
        <w:pStyle w:val="ListParagraph"/>
        <w:numPr>
          <w:ilvl w:val="0"/>
          <w:numId w:val="12"/>
        </w:numPr>
      </w:pPr>
      <w:r>
        <w:t>Access and manage reported parking cases</w:t>
      </w:r>
    </w:p>
    <w:p w14:paraId="4A0039D4" w14:textId="08C10E8E" w:rsidR="00722B6E" w:rsidRDefault="00722B6E" w:rsidP="004432B8">
      <w:pPr>
        <w:pStyle w:val="ListParagraph"/>
        <w:numPr>
          <w:ilvl w:val="0"/>
          <w:numId w:val="12"/>
        </w:numPr>
      </w:pPr>
      <w:r>
        <w:t>View detailed information of car owners and related parking incidents</w:t>
      </w:r>
    </w:p>
    <w:p w14:paraId="1DBC957E" w14:textId="03606D61" w:rsidR="00EB576E" w:rsidRPr="00722B6E" w:rsidRDefault="00EB576E" w:rsidP="00EB576E">
      <w:pPr>
        <w:rPr>
          <w:lang w:val="en-MY"/>
        </w:rPr>
      </w:pPr>
    </w:p>
    <w:p w14:paraId="28B2E177" w14:textId="77777777" w:rsidR="003660E2" w:rsidRDefault="003660E2">
      <w:pPr>
        <w:rPr>
          <w:sz w:val="32"/>
          <w:szCs w:val="32"/>
        </w:rPr>
      </w:pPr>
      <w:r>
        <w:br w:type="page"/>
      </w:r>
    </w:p>
    <w:p w14:paraId="5BD0D287" w14:textId="07A6E52F" w:rsidR="00B077A7" w:rsidRPr="000F2703" w:rsidRDefault="00EB576E">
      <w:pPr>
        <w:pStyle w:val="Heading2"/>
      </w:pPr>
      <w:r>
        <w:lastRenderedPageBreak/>
        <w:t>2.</w:t>
      </w:r>
      <w:r w:rsidR="005E5CFD" w:rsidRPr="000F2703">
        <w:t xml:space="preserve">3 </w:t>
      </w:r>
      <w:r w:rsidR="00B52006">
        <w:t xml:space="preserve">User </w:t>
      </w:r>
      <w:r w:rsidR="005E5CFD" w:rsidRPr="000F2703">
        <w:t>Characteristics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3204"/>
        <w:gridCol w:w="4215"/>
      </w:tblGrid>
      <w:tr w:rsidR="003660E2" w:rsidRPr="003660E2" w14:paraId="1D1C50A5" w14:textId="77777777" w:rsidTr="003660E2">
        <w:trPr>
          <w:trHeight w:val="600"/>
        </w:trPr>
        <w:tc>
          <w:tcPr>
            <w:tcW w:w="1600" w:type="dxa"/>
            <w:shd w:val="clear" w:color="auto" w:fill="auto"/>
            <w:vAlign w:val="center"/>
            <w:hideMark/>
          </w:tcPr>
          <w:p w14:paraId="65F83251" w14:textId="77777777" w:rsidR="003660E2" w:rsidRPr="003660E2" w:rsidRDefault="003660E2" w:rsidP="003660E2">
            <w:pPr>
              <w:spacing w:line="240" w:lineRule="auto"/>
              <w:jc w:val="center"/>
              <w:rPr>
                <w:rFonts w:eastAsia="Times New Roman"/>
                <w:b/>
                <w:bCs/>
                <w:color w:val="000000"/>
                <w:szCs w:val="24"/>
                <w:lang w:val="en-MY"/>
              </w:rPr>
            </w:pPr>
            <w:bookmarkStart w:id="17" w:name="_86h1vbolgz1t" w:colFirst="0" w:colLast="0"/>
            <w:bookmarkEnd w:id="17"/>
            <w:r w:rsidRPr="003660E2">
              <w:rPr>
                <w:rFonts w:eastAsia="Times New Roman"/>
                <w:b/>
                <w:bCs/>
                <w:color w:val="000000"/>
                <w:szCs w:val="24"/>
                <w:lang w:val="en-MY"/>
              </w:rPr>
              <w:t>User Group</w:t>
            </w:r>
          </w:p>
        </w:tc>
        <w:tc>
          <w:tcPr>
            <w:tcW w:w="3280" w:type="dxa"/>
            <w:shd w:val="clear" w:color="auto" w:fill="auto"/>
            <w:vAlign w:val="center"/>
            <w:hideMark/>
          </w:tcPr>
          <w:p w14:paraId="7DAF3413" w14:textId="77777777" w:rsidR="003660E2" w:rsidRPr="003660E2" w:rsidRDefault="003660E2" w:rsidP="003660E2">
            <w:pPr>
              <w:spacing w:line="240" w:lineRule="auto"/>
              <w:jc w:val="center"/>
              <w:rPr>
                <w:rFonts w:eastAsia="Times New Roman"/>
                <w:b/>
                <w:bCs/>
                <w:color w:val="000000"/>
                <w:szCs w:val="24"/>
                <w:lang w:val="en-MY"/>
              </w:rPr>
            </w:pPr>
            <w:r w:rsidRPr="003660E2">
              <w:rPr>
                <w:rFonts w:eastAsia="Times New Roman"/>
                <w:b/>
                <w:bCs/>
                <w:color w:val="000000"/>
                <w:szCs w:val="24"/>
                <w:lang w:val="en-MY"/>
              </w:rPr>
              <w:t>Description</w:t>
            </w:r>
          </w:p>
        </w:tc>
        <w:tc>
          <w:tcPr>
            <w:tcW w:w="4329" w:type="dxa"/>
            <w:shd w:val="clear" w:color="auto" w:fill="auto"/>
            <w:vAlign w:val="center"/>
            <w:hideMark/>
          </w:tcPr>
          <w:p w14:paraId="456DB743" w14:textId="77777777" w:rsidR="003660E2" w:rsidRPr="003660E2" w:rsidRDefault="003660E2" w:rsidP="003660E2">
            <w:pPr>
              <w:spacing w:line="240" w:lineRule="auto"/>
              <w:jc w:val="center"/>
              <w:rPr>
                <w:rFonts w:eastAsia="Times New Roman"/>
                <w:b/>
                <w:bCs/>
                <w:color w:val="000000"/>
                <w:szCs w:val="24"/>
                <w:lang w:val="en-MY"/>
              </w:rPr>
            </w:pPr>
            <w:r w:rsidRPr="003660E2">
              <w:rPr>
                <w:rFonts w:eastAsia="Times New Roman"/>
                <w:b/>
                <w:bCs/>
                <w:color w:val="000000"/>
                <w:szCs w:val="24"/>
                <w:lang w:val="en-MY"/>
              </w:rPr>
              <w:t>Relevant Characteristics Affecting Usability</w:t>
            </w:r>
          </w:p>
        </w:tc>
      </w:tr>
      <w:tr w:rsidR="003660E2" w:rsidRPr="003660E2" w14:paraId="15A64FD2" w14:textId="77777777" w:rsidTr="003660E2">
        <w:trPr>
          <w:trHeight w:val="1554"/>
        </w:trPr>
        <w:tc>
          <w:tcPr>
            <w:tcW w:w="1600" w:type="dxa"/>
            <w:shd w:val="clear" w:color="auto" w:fill="auto"/>
            <w:vAlign w:val="center"/>
            <w:hideMark/>
          </w:tcPr>
          <w:p w14:paraId="624E9278" w14:textId="77777777" w:rsidR="003660E2" w:rsidRPr="003660E2" w:rsidRDefault="003660E2" w:rsidP="003660E2">
            <w:pPr>
              <w:spacing w:line="240" w:lineRule="auto"/>
              <w:rPr>
                <w:rFonts w:eastAsia="Times New Roman"/>
                <w:b/>
                <w:bCs/>
                <w:color w:val="000000"/>
                <w:szCs w:val="24"/>
                <w:lang w:val="en-MY"/>
              </w:rPr>
            </w:pPr>
            <w:r w:rsidRPr="003660E2">
              <w:rPr>
                <w:rFonts w:eastAsia="Times New Roman"/>
                <w:b/>
                <w:bCs/>
                <w:color w:val="000000"/>
                <w:szCs w:val="24"/>
                <w:lang w:val="en-MY"/>
              </w:rPr>
              <w:t>MMU Students</w:t>
            </w:r>
          </w:p>
        </w:tc>
        <w:tc>
          <w:tcPr>
            <w:tcW w:w="3280" w:type="dxa"/>
            <w:shd w:val="clear" w:color="auto" w:fill="auto"/>
            <w:vAlign w:val="center"/>
            <w:hideMark/>
          </w:tcPr>
          <w:p w14:paraId="7B55FF33" w14:textId="4ADAA66D"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Foundation and undergraduate students who will use the system for parking and carpooling.</w:t>
            </w:r>
          </w:p>
        </w:tc>
        <w:tc>
          <w:tcPr>
            <w:tcW w:w="4329" w:type="dxa"/>
            <w:shd w:val="clear" w:color="auto" w:fill="auto"/>
            <w:vAlign w:val="center"/>
            <w:hideMark/>
          </w:tcPr>
          <w:p w14:paraId="569B5B78" w14:textId="77777777"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 Moderate to high digital literacy</w:t>
            </w:r>
            <w:r w:rsidRPr="003660E2">
              <w:rPr>
                <w:rFonts w:eastAsia="Times New Roman"/>
                <w:color w:val="000000"/>
                <w:szCs w:val="24"/>
                <w:lang w:val="en-MY"/>
              </w:rPr>
              <w:br/>
              <w:t>- Familiar with MMU app ecosystem</w:t>
            </w:r>
            <w:r w:rsidRPr="003660E2">
              <w:rPr>
                <w:rFonts w:eastAsia="Times New Roman"/>
                <w:color w:val="000000"/>
                <w:szCs w:val="24"/>
                <w:lang w:val="en-MY"/>
              </w:rPr>
              <w:br/>
              <w:t>- Prefer fast, intuitive interfaces</w:t>
            </w:r>
          </w:p>
          <w:p w14:paraId="2D2C402A" w14:textId="04A99502"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 Prefer Shortcuts</w:t>
            </w:r>
          </w:p>
        </w:tc>
      </w:tr>
      <w:tr w:rsidR="003660E2" w:rsidRPr="003660E2" w14:paraId="6D0AFA50" w14:textId="77777777" w:rsidTr="003660E2">
        <w:trPr>
          <w:trHeight w:val="1405"/>
        </w:trPr>
        <w:tc>
          <w:tcPr>
            <w:tcW w:w="1600" w:type="dxa"/>
            <w:shd w:val="clear" w:color="auto" w:fill="auto"/>
            <w:vAlign w:val="center"/>
            <w:hideMark/>
          </w:tcPr>
          <w:p w14:paraId="2850E67C" w14:textId="77777777" w:rsidR="003660E2" w:rsidRPr="003660E2" w:rsidRDefault="003660E2" w:rsidP="003660E2">
            <w:pPr>
              <w:spacing w:line="240" w:lineRule="auto"/>
              <w:rPr>
                <w:rFonts w:eastAsia="Times New Roman"/>
                <w:b/>
                <w:bCs/>
                <w:color w:val="000000"/>
                <w:szCs w:val="24"/>
                <w:lang w:val="en-MY"/>
              </w:rPr>
            </w:pPr>
            <w:r w:rsidRPr="003660E2">
              <w:rPr>
                <w:rFonts w:eastAsia="Times New Roman"/>
                <w:b/>
                <w:bCs/>
                <w:color w:val="000000"/>
                <w:szCs w:val="24"/>
                <w:lang w:val="en-MY"/>
              </w:rPr>
              <w:t>MMU Staff</w:t>
            </w:r>
          </w:p>
        </w:tc>
        <w:tc>
          <w:tcPr>
            <w:tcW w:w="3280" w:type="dxa"/>
            <w:shd w:val="clear" w:color="auto" w:fill="auto"/>
            <w:vAlign w:val="center"/>
            <w:hideMark/>
          </w:tcPr>
          <w:p w14:paraId="42A6E98E" w14:textId="77777777"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Academic and administrative staff using the system occasionally.</w:t>
            </w:r>
          </w:p>
        </w:tc>
        <w:tc>
          <w:tcPr>
            <w:tcW w:w="4329" w:type="dxa"/>
            <w:shd w:val="clear" w:color="auto" w:fill="auto"/>
            <w:vAlign w:val="center"/>
            <w:hideMark/>
          </w:tcPr>
          <w:p w14:paraId="09F0FDD2" w14:textId="77777777"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 Varying levels of technical skill</w:t>
            </w:r>
            <w:r w:rsidRPr="003660E2">
              <w:rPr>
                <w:rFonts w:eastAsia="Times New Roman"/>
                <w:color w:val="000000"/>
                <w:szCs w:val="24"/>
                <w:lang w:val="en-MY"/>
              </w:rPr>
              <w:br/>
              <w:t>- Require simple and clear navigation</w:t>
            </w:r>
            <w:r w:rsidRPr="003660E2">
              <w:rPr>
                <w:rFonts w:eastAsia="Times New Roman"/>
                <w:color w:val="000000"/>
                <w:szCs w:val="24"/>
                <w:lang w:val="en-MY"/>
              </w:rPr>
              <w:br/>
              <w:t>- May Prefer larger text</w:t>
            </w:r>
          </w:p>
          <w:p w14:paraId="185AC381" w14:textId="2336E009"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 Not overly complicated interactions</w:t>
            </w:r>
          </w:p>
        </w:tc>
      </w:tr>
      <w:tr w:rsidR="003660E2" w:rsidRPr="003660E2" w14:paraId="732C5658" w14:textId="77777777" w:rsidTr="003660E2">
        <w:trPr>
          <w:trHeight w:val="1200"/>
        </w:trPr>
        <w:tc>
          <w:tcPr>
            <w:tcW w:w="1600" w:type="dxa"/>
            <w:shd w:val="clear" w:color="auto" w:fill="auto"/>
            <w:vAlign w:val="center"/>
            <w:hideMark/>
          </w:tcPr>
          <w:p w14:paraId="5931AFB8" w14:textId="0B3D8088" w:rsidR="003660E2" w:rsidRPr="003660E2" w:rsidRDefault="003660E2" w:rsidP="003660E2">
            <w:pPr>
              <w:spacing w:line="240" w:lineRule="auto"/>
              <w:rPr>
                <w:rFonts w:eastAsia="Times New Roman"/>
                <w:b/>
                <w:bCs/>
                <w:color w:val="000000"/>
                <w:szCs w:val="24"/>
                <w:lang w:val="en-MY"/>
              </w:rPr>
            </w:pPr>
            <w:r w:rsidRPr="003660E2">
              <w:rPr>
                <w:rFonts w:eastAsia="Times New Roman"/>
                <w:b/>
                <w:bCs/>
                <w:color w:val="000000"/>
                <w:szCs w:val="24"/>
                <w:lang w:val="en-MY"/>
              </w:rPr>
              <w:t>Administrators</w:t>
            </w:r>
          </w:p>
        </w:tc>
        <w:tc>
          <w:tcPr>
            <w:tcW w:w="3280" w:type="dxa"/>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0E2" w:rsidRPr="003660E2" w14:paraId="1CF50267" w14:textId="77777777" w:rsidTr="003660E2">
              <w:trPr>
                <w:tblCellSpacing w:w="15" w:type="dxa"/>
              </w:trPr>
              <w:tc>
                <w:tcPr>
                  <w:tcW w:w="0" w:type="auto"/>
                  <w:vAlign w:val="center"/>
                  <w:hideMark/>
                </w:tcPr>
                <w:p w14:paraId="65663465" w14:textId="77777777" w:rsidR="003660E2" w:rsidRPr="003660E2" w:rsidRDefault="003660E2" w:rsidP="003660E2">
                  <w:pPr>
                    <w:spacing w:line="240" w:lineRule="auto"/>
                    <w:rPr>
                      <w:rFonts w:eastAsia="Times New Roman"/>
                      <w:sz w:val="20"/>
                      <w:szCs w:val="24"/>
                      <w:lang w:val="en-MY"/>
                    </w:rPr>
                  </w:pPr>
                </w:p>
              </w:tc>
            </w:tr>
          </w:tbl>
          <w:p w14:paraId="7E69D89F" w14:textId="77777777" w:rsidR="003660E2" w:rsidRPr="003660E2" w:rsidRDefault="003660E2" w:rsidP="003660E2">
            <w:pPr>
              <w:spacing w:line="240" w:lineRule="auto"/>
              <w:rPr>
                <w:rFonts w:eastAsia="Times New Roman"/>
                <w:vanish/>
                <w:szCs w:val="24"/>
                <w:lang w:val="en-M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tblGrid>
            <w:tr w:rsidR="003660E2" w:rsidRPr="003660E2" w14:paraId="793579FB" w14:textId="77777777" w:rsidTr="003660E2">
              <w:trPr>
                <w:tblCellSpacing w:w="15" w:type="dxa"/>
              </w:trPr>
              <w:tc>
                <w:tcPr>
                  <w:tcW w:w="0" w:type="auto"/>
                  <w:vAlign w:val="center"/>
                  <w:hideMark/>
                </w:tcPr>
                <w:p w14:paraId="3DA8363C" w14:textId="77777777" w:rsidR="003660E2" w:rsidRPr="003660E2" w:rsidRDefault="003660E2" w:rsidP="003660E2">
                  <w:pPr>
                    <w:spacing w:line="240" w:lineRule="auto"/>
                    <w:rPr>
                      <w:rFonts w:eastAsia="Times New Roman"/>
                      <w:szCs w:val="24"/>
                      <w:lang w:val="en-MY"/>
                    </w:rPr>
                  </w:pPr>
                  <w:r w:rsidRPr="003660E2">
                    <w:rPr>
                      <w:rFonts w:eastAsia="Times New Roman"/>
                      <w:szCs w:val="24"/>
                      <w:lang w:val="en-MY"/>
                    </w:rPr>
                    <w:t>Security guards responsible for handling parking issues.</w:t>
                  </w:r>
                </w:p>
              </w:tc>
            </w:tr>
          </w:tbl>
          <w:p w14:paraId="622F0BF8" w14:textId="7A673B98" w:rsidR="003660E2" w:rsidRPr="003660E2" w:rsidRDefault="003660E2" w:rsidP="003660E2">
            <w:pPr>
              <w:spacing w:line="240" w:lineRule="auto"/>
              <w:rPr>
                <w:rFonts w:eastAsia="Times New Roman"/>
                <w:color w:val="000000"/>
                <w:szCs w:val="24"/>
                <w:lang w:val="en-MY"/>
              </w:rPr>
            </w:pPr>
          </w:p>
        </w:tc>
        <w:tc>
          <w:tcPr>
            <w:tcW w:w="4329" w:type="dxa"/>
            <w:shd w:val="clear" w:color="auto" w:fill="auto"/>
            <w:vAlign w:val="center"/>
            <w:hideMark/>
          </w:tcPr>
          <w:p w14:paraId="2CF244D1" w14:textId="77777777"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 Require simple and straightforward navigation</w:t>
            </w:r>
          </w:p>
          <w:p w14:paraId="41EB1909" w14:textId="6F522B91" w:rsidR="003660E2" w:rsidRPr="003660E2" w:rsidRDefault="003660E2" w:rsidP="003660E2">
            <w:pPr>
              <w:spacing w:line="240" w:lineRule="auto"/>
              <w:rPr>
                <w:rFonts w:eastAsia="Times New Roman"/>
                <w:color w:val="000000"/>
                <w:szCs w:val="24"/>
                <w:lang w:val="en-MY"/>
              </w:rPr>
            </w:pPr>
            <w:r w:rsidRPr="003660E2">
              <w:rPr>
                <w:rFonts w:eastAsia="Times New Roman"/>
                <w:color w:val="000000"/>
                <w:szCs w:val="24"/>
                <w:lang w:val="en-MY"/>
              </w:rPr>
              <w:t>- Clean layout</w:t>
            </w:r>
            <w:r w:rsidR="00C2659D">
              <w:t xml:space="preserve"> focused on their specific tasks</w:t>
            </w:r>
          </w:p>
        </w:tc>
      </w:tr>
    </w:tbl>
    <w:p w14:paraId="0A051491" w14:textId="17719B86" w:rsidR="00C2659D" w:rsidRDefault="00C2659D">
      <w:pPr>
        <w:pStyle w:val="Heading2"/>
        <w:rPr>
          <w:sz w:val="24"/>
          <w:szCs w:val="22"/>
        </w:rPr>
      </w:pPr>
      <w:r w:rsidRPr="00C2659D">
        <w:rPr>
          <w:sz w:val="24"/>
          <w:szCs w:val="22"/>
        </w:rPr>
        <w:t>The targeted user groups include both end users and administrators. Since the users are primarily adults and teenagers, mobile device access is not</w:t>
      </w:r>
      <w:r>
        <w:rPr>
          <w:sz w:val="24"/>
          <w:szCs w:val="22"/>
        </w:rPr>
        <w:t xml:space="preserve"> an issue</w:t>
      </w:r>
      <w:r w:rsidRPr="00C2659D">
        <w:rPr>
          <w:sz w:val="24"/>
          <w:szCs w:val="22"/>
        </w:rPr>
        <w:t xml:space="preserve">. However, differences in age and technical familiarity mean that a non-intuitive interface may cause difficulties for some </w:t>
      </w:r>
      <w:r>
        <w:rPr>
          <w:sz w:val="24"/>
          <w:szCs w:val="22"/>
        </w:rPr>
        <w:t>individuals</w:t>
      </w:r>
      <w:r w:rsidRPr="00C2659D">
        <w:rPr>
          <w:sz w:val="24"/>
          <w:szCs w:val="22"/>
        </w:rPr>
        <w:t>. Therefore, simplicity and clarity should be prioritized in the UI/UX design.</w:t>
      </w:r>
    </w:p>
    <w:p w14:paraId="41C5BA43" w14:textId="77777777" w:rsidR="00C2659D" w:rsidRDefault="00C2659D">
      <w:pPr>
        <w:rPr>
          <w:sz w:val="32"/>
          <w:szCs w:val="32"/>
        </w:rPr>
      </w:pPr>
      <w:r>
        <w:br w:type="page"/>
      </w:r>
    </w:p>
    <w:p w14:paraId="2A8845BB" w14:textId="7C6820F8" w:rsidR="00B077A7" w:rsidRPr="000F2703" w:rsidRDefault="005E5CFD">
      <w:pPr>
        <w:pStyle w:val="Heading2"/>
      </w:pPr>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4432B8">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4432B8">
            <w:pPr>
              <w:rPr>
                <w:lang w:val="en-MY"/>
              </w:rPr>
            </w:pPr>
            <w:r w:rsidRPr="000F2703">
              <w:rPr>
                <w:b/>
                <w:bCs/>
                <w:lang w:val="en-MY"/>
              </w:rPr>
              <w:t>Description</w:t>
            </w:r>
          </w:p>
        </w:tc>
      </w:tr>
      <w:tr w:rsidR="002C5A21" w:rsidRPr="000F2703" w14:paraId="3FCF957D"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4432B8">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4432B8">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4432B8">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4432B8">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4432B8">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4432B8">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4432B8">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4432B8">
            <w:pPr>
              <w:rPr>
                <w:lang w:val="en-MY"/>
              </w:rPr>
            </w:pPr>
            <w:r w:rsidRPr="000F2703">
              <w:rPr>
                <w:lang w:val="en-MY"/>
              </w:rPr>
              <w:t>The platform must operate alongside existing manual parking procedures during the transition phase.</w:t>
            </w:r>
          </w:p>
        </w:tc>
      </w:tr>
      <w:tr w:rsidR="002C5A21" w:rsidRPr="000F2703" w14:paraId="12F203F3"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4432B8">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4432B8">
            <w:pPr>
              <w:rPr>
                <w:lang w:val="en-MY"/>
              </w:rPr>
            </w:pPr>
            <w:r w:rsidRPr="000F2703">
              <w:rPr>
                <w:lang w:val="en-MY"/>
              </w:rPr>
              <w:t>User login and ride-sharing activities must be logged, but real-time auditing is not mandatory.</w:t>
            </w:r>
          </w:p>
        </w:tc>
      </w:tr>
      <w:tr w:rsidR="002C5A21" w:rsidRPr="000F2703" w14:paraId="6B7E6063"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4432B8">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4432B8">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4432B8">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4432B8">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4432B8">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4432B8">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4432B8">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4432B8">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4432B8">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4432B8">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4432B8">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4432B8">
            <w:pPr>
              <w:rPr>
                <w:lang w:val="en-MY"/>
              </w:rPr>
            </w:pPr>
            <w:r w:rsidRPr="000F2703">
              <w:rPr>
                <w:lang w:val="en-MY"/>
              </w:rPr>
              <w:t>Authentication must be secure. Personal data must be encrypted both during transmission and at rest.</w:t>
            </w:r>
          </w:p>
        </w:tc>
      </w:tr>
      <w:tr w:rsidR="002C5A21" w:rsidRPr="000F2703" w14:paraId="1C418943"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4432B8">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4432B8">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4432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4432B8">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4432B8">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0CE5B26" w14:textId="77777777" w:rsidR="00495DCF" w:rsidRDefault="00495DCF">
      <w:pPr>
        <w:rPr>
          <w:b/>
          <w:sz w:val="40"/>
          <w:szCs w:val="40"/>
        </w:rPr>
      </w:pPr>
      <w:bookmarkStart w:id="18" w:name="_odfxfrkvacet" w:colFirst="0" w:colLast="0"/>
      <w:bookmarkEnd w:id="18"/>
      <w:r>
        <w:br w:type="page"/>
      </w:r>
    </w:p>
    <w:p w14:paraId="4A3380C8" w14:textId="01700076" w:rsidR="00B077A7" w:rsidRPr="000F2703" w:rsidRDefault="005E5CFD">
      <w:pPr>
        <w:pStyle w:val="Heading1"/>
      </w:pPr>
      <w:bookmarkStart w:id="19" w:name="_GoBack"/>
      <w:bookmarkEnd w:id="19"/>
      <w:r w:rsidRPr="000F2703">
        <w:lastRenderedPageBreak/>
        <w:t xml:space="preserve">3 Requirements </w:t>
      </w:r>
    </w:p>
    <w:p w14:paraId="34E05711" w14:textId="0F9C959D" w:rsidR="00B077A7" w:rsidRDefault="005E5CFD">
      <w:pPr>
        <w:pStyle w:val="Heading2"/>
      </w:pPr>
      <w:bookmarkStart w:id="20" w:name="_jt8bb5fqpmi2" w:colFirst="0" w:colLast="0"/>
      <w:bookmarkEnd w:id="20"/>
      <w:r w:rsidRPr="000F2703">
        <w:t>3.1 Functions</w:t>
      </w:r>
    </w:p>
    <w:p w14:paraId="5F759B26" w14:textId="77777777" w:rsidR="00495DCF" w:rsidRDefault="00495DCF" w:rsidP="00495DCF">
      <w:pPr>
        <w:rPr>
          <w:rStyle w:val="Strong"/>
        </w:rPr>
      </w:pPr>
      <w:r w:rsidRPr="00722B6E">
        <w:rPr>
          <w:rStyle w:val="Strong"/>
        </w:rPr>
        <w:t>User Capabilities</w:t>
      </w:r>
    </w:p>
    <w:p w14:paraId="3DCDDDB7" w14:textId="77777777" w:rsidR="00495DCF" w:rsidRDefault="00495DCF" w:rsidP="00495DCF">
      <w:pPr>
        <w:pStyle w:val="ListParagraph"/>
        <w:numPr>
          <w:ilvl w:val="0"/>
          <w:numId w:val="13"/>
        </w:numPr>
      </w:pPr>
      <w:r>
        <w:t>Log in using Student ID and password</w:t>
      </w:r>
    </w:p>
    <w:p w14:paraId="1DBF9850" w14:textId="77777777" w:rsidR="00495DCF" w:rsidRDefault="00495DCF" w:rsidP="00495DCF">
      <w:pPr>
        <w:pStyle w:val="ListParagraph"/>
        <w:numPr>
          <w:ilvl w:val="0"/>
          <w:numId w:val="13"/>
        </w:numPr>
      </w:pPr>
      <w:r>
        <w:t>View and interact with the campus map (zoom, navigate)</w:t>
      </w:r>
    </w:p>
    <w:p w14:paraId="5A42FEF1" w14:textId="77777777" w:rsidR="00495DCF" w:rsidRDefault="00495DCF" w:rsidP="00495DCF">
      <w:pPr>
        <w:pStyle w:val="ListParagraph"/>
        <w:numPr>
          <w:ilvl w:val="0"/>
          <w:numId w:val="13"/>
        </w:numPr>
      </w:pPr>
      <w:r>
        <w:t>Check real-time parking space availability and associated vehicle plate numbers</w:t>
      </w:r>
    </w:p>
    <w:p w14:paraId="573B4123" w14:textId="77777777" w:rsidR="00495DCF" w:rsidRDefault="00495DCF" w:rsidP="00495DCF">
      <w:pPr>
        <w:pStyle w:val="ListParagraph"/>
        <w:numPr>
          <w:ilvl w:val="0"/>
          <w:numId w:val="13"/>
        </w:numPr>
      </w:pPr>
      <w:r>
        <w:t>Report illegitimate parking</w:t>
      </w:r>
    </w:p>
    <w:p w14:paraId="173EB089" w14:textId="77777777" w:rsidR="00495DCF" w:rsidRDefault="00495DCF" w:rsidP="00495DCF">
      <w:pPr>
        <w:pStyle w:val="ListParagraph"/>
        <w:numPr>
          <w:ilvl w:val="0"/>
          <w:numId w:val="13"/>
        </w:numPr>
      </w:pPr>
      <w:r>
        <w:t>Claim a parking space</w:t>
      </w:r>
    </w:p>
    <w:p w14:paraId="5B0742EC" w14:textId="77777777" w:rsidR="00495DCF" w:rsidRDefault="00495DCF" w:rsidP="00495DCF">
      <w:pPr>
        <w:pStyle w:val="ListParagraph"/>
        <w:numPr>
          <w:ilvl w:val="0"/>
          <w:numId w:val="13"/>
        </w:numPr>
      </w:pPr>
      <w:r>
        <w:t>Release a parking space after using</w:t>
      </w:r>
    </w:p>
    <w:p w14:paraId="409F38B1" w14:textId="77777777" w:rsidR="00495DCF" w:rsidRDefault="00495DCF" w:rsidP="00495DCF">
      <w:pPr>
        <w:pStyle w:val="ListParagraph"/>
        <w:numPr>
          <w:ilvl w:val="0"/>
          <w:numId w:val="13"/>
        </w:numPr>
      </w:pPr>
      <w:r>
        <w:t>Book a ride to another faculty with available student/staff drivers</w:t>
      </w:r>
    </w:p>
    <w:p w14:paraId="374EB9CA" w14:textId="77777777" w:rsidR="00495DCF" w:rsidRDefault="00495DCF" w:rsidP="00495DCF">
      <w:pPr>
        <w:rPr>
          <w:rStyle w:val="Strong"/>
        </w:rPr>
      </w:pPr>
      <w:r w:rsidRPr="00722B6E">
        <w:rPr>
          <w:rStyle w:val="Strong"/>
        </w:rPr>
        <w:t>Admin Capabilities</w:t>
      </w:r>
    </w:p>
    <w:p w14:paraId="623A4BE7" w14:textId="77777777" w:rsidR="00495DCF" w:rsidRDefault="00495DCF" w:rsidP="00495DCF">
      <w:pPr>
        <w:pStyle w:val="ListParagraph"/>
        <w:numPr>
          <w:ilvl w:val="0"/>
          <w:numId w:val="12"/>
        </w:numPr>
      </w:pPr>
      <w:r>
        <w:t>Perform all standard user functions</w:t>
      </w:r>
    </w:p>
    <w:p w14:paraId="717ECEBB" w14:textId="77777777" w:rsidR="00495DCF" w:rsidRDefault="00495DCF" w:rsidP="00495DCF">
      <w:pPr>
        <w:pStyle w:val="ListParagraph"/>
        <w:numPr>
          <w:ilvl w:val="0"/>
          <w:numId w:val="12"/>
        </w:numPr>
      </w:pPr>
      <w:r>
        <w:t>Log in using Admin ID and password</w:t>
      </w:r>
    </w:p>
    <w:p w14:paraId="28CDD8C4" w14:textId="77777777" w:rsidR="00495DCF" w:rsidRDefault="00495DCF" w:rsidP="00495DCF">
      <w:pPr>
        <w:pStyle w:val="ListParagraph"/>
        <w:numPr>
          <w:ilvl w:val="0"/>
          <w:numId w:val="12"/>
        </w:numPr>
      </w:pPr>
      <w:r>
        <w:t>Access and manage reported parking cases</w:t>
      </w:r>
    </w:p>
    <w:p w14:paraId="7C01A25A" w14:textId="77777777" w:rsidR="00495DCF" w:rsidRDefault="00495DCF" w:rsidP="00495DCF">
      <w:pPr>
        <w:pStyle w:val="ListParagraph"/>
        <w:numPr>
          <w:ilvl w:val="0"/>
          <w:numId w:val="12"/>
        </w:numPr>
      </w:pPr>
      <w:r>
        <w:t>View detailed information of car owners and related parking incidents</w:t>
      </w:r>
    </w:p>
    <w:p w14:paraId="05245FA3" w14:textId="65BE5E04" w:rsidR="00495DCF" w:rsidRDefault="00495DCF" w:rsidP="00495DCF"/>
    <w:p w14:paraId="53299B17" w14:textId="70156FD4" w:rsidR="00495DCF" w:rsidRPr="00495DCF" w:rsidRDefault="00495DCF" w:rsidP="00495DCF">
      <w:r>
        <w:t>Each function’s use case and activity diagram can be found in Chapter 4 Use Case.</w:t>
      </w:r>
    </w:p>
    <w:p w14:paraId="1D78FBEC" w14:textId="77777777" w:rsidR="00B077A7" w:rsidRPr="000F2703" w:rsidRDefault="005E5CFD">
      <w:pPr>
        <w:pStyle w:val="Heading2"/>
      </w:pPr>
      <w:bookmarkStart w:id="21" w:name="_z6k751gx52st" w:colFirst="0" w:colLast="0"/>
      <w:bookmarkEnd w:id="21"/>
      <w:r w:rsidRPr="000F2703">
        <w:lastRenderedPageBreak/>
        <w:t>3.2 Performance Requirements</w:t>
      </w:r>
    </w:p>
    <w:p w14:paraId="456550EB" w14:textId="77777777" w:rsidR="00B077A7" w:rsidRPr="000F2703" w:rsidRDefault="005E5CFD">
      <w:pPr>
        <w:pStyle w:val="Heading2"/>
      </w:pPr>
      <w:bookmarkStart w:id="22" w:name="_nwvck47ltin8" w:colFirst="0" w:colLast="0"/>
      <w:bookmarkEnd w:id="22"/>
      <w:r w:rsidRPr="000F2703">
        <w:t>3.3 Usability Requirements</w:t>
      </w:r>
    </w:p>
    <w:p w14:paraId="5ADE2C73" w14:textId="77777777" w:rsidR="00B077A7" w:rsidRPr="000F2703" w:rsidRDefault="005E5CFD">
      <w:pPr>
        <w:pStyle w:val="Heading2"/>
      </w:pPr>
      <w:bookmarkStart w:id="23" w:name="_5djepz9hbhoe" w:colFirst="0" w:colLast="0"/>
      <w:bookmarkEnd w:id="23"/>
      <w:r w:rsidRPr="000F2703">
        <w:t xml:space="preserve">3.4 Interface Requirements </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66845"/>
    <w:multiLevelType w:val="hybridMultilevel"/>
    <w:tmpl w:val="E12A91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3B60A13"/>
    <w:multiLevelType w:val="multilevel"/>
    <w:tmpl w:val="464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B1ED6"/>
    <w:multiLevelType w:val="multilevel"/>
    <w:tmpl w:val="7D5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D0DBE"/>
    <w:multiLevelType w:val="hybridMultilevel"/>
    <w:tmpl w:val="BC6AC0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2"/>
  </w:num>
  <w:num w:numId="5">
    <w:abstractNumId w:val="9"/>
  </w:num>
  <w:num w:numId="6">
    <w:abstractNumId w:val="3"/>
  </w:num>
  <w:num w:numId="7">
    <w:abstractNumId w:val="5"/>
  </w:num>
  <w:num w:numId="8">
    <w:abstractNumId w:val="11"/>
  </w:num>
  <w:num w:numId="9">
    <w:abstractNumId w:val="10"/>
  </w:num>
  <w:num w:numId="10">
    <w:abstractNumId w:val="7"/>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B7642"/>
    <w:rsid w:val="000F2703"/>
    <w:rsid w:val="001C5601"/>
    <w:rsid w:val="00290C2B"/>
    <w:rsid w:val="002C5A21"/>
    <w:rsid w:val="003660E2"/>
    <w:rsid w:val="004432B8"/>
    <w:rsid w:val="0046548E"/>
    <w:rsid w:val="0049588B"/>
    <w:rsid w:val="00495DCF"/>
    <w:rsid w:val="005D0819"/>
    <w:rsid w:val="005E5CFD"/>
    <w:rsid w:val="006D6D7B"/>
    <w:rsid w:val="006E5F91"/>
    <w:rsid w:val="00722B6E"/>
    <w:rsid w:val="007E277B"/>
    <w:rsid w:val="0080425F"/>
    <w:rsid w:val="00865CEE"/>
    <w:rsid w:val="008F4436"/>
    <w:rsid w:val="009A12F0"/>
    <w:rsid w:val="00A77DC3"/>
    <w:rsid w:val="00B077A7"/>
    <w:rsid w:val="00B52006"/>
    <w:rsid w:val="00B61DDE"/>
    <w:rsid w:val="00B9338A"/>
    <w:rsid w:val="00C2659D"/>
    <w:rsid w:val="00C67569"/>
    <w:rsid w:val="00D02CAB"/>
    <w:rsid w:val="00D43A93"/>
    <w:rsid w:val="00EB576E"/>
    <w:rsid w:val="00ED03DE"/>
    <w:rsid w:val="00EF0688"/>
    <w:rsid w:val="00F64FE7"/>
    <w:rsid w:val="00FD7FC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CF"/>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204946884">
      <w:bodyDiv w:val="1"/>
      <w:marLeft w:val="0"/>
      <w:marRight w:val="0"/>
      <w:marTop w:val="0"/>
      <w:marBottom w:val="0"/>
      <w:divBdr>
        <w:top w:val="none" w:sz="0" w:space="0" w:color="auto"/>
        <w:left w:val="none" w:sz="0" w:space="0" w:color="auto"/>
        <w:bottom w:val="none" w:sz="0" w:space="0" w:color="auto"/>
        <w:right w:val="none" w:sz="0" w:space="0" w:color="auto"/>
      </w:divBdr>
    </w:div>
    <w:div w:id="275480524">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19312968">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226910764">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774012607">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 w:id="2093038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4930</TotalTime>
  <Pages>13</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RUI</cp:lastModifiedBy>
  <cp:revision>18</cp:revision>
  <dcterms:created xsi:type="dcterms:W3CDTF">2025-04-29T14:30:00Z</dcterms:created>
  <dcterms:modified xsi:type="dcterms:W3CDTF">2025-05-22T17:15:00Z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