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Pr="000F2703" w:rsidRDefault="00B077A7">
      <w:pPr>
        <w:jc w:val="center"/>
        <w:rPr>
          <w:szCs w:val="24"/>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5E5CFD">
          <w:pPr>
            <w:widowControl w:val="0"/>
            <w:tabs>
              <w:tab w:val="right" w:pos="12000"/>
            </w:tabs>
            <w:spacing w:before="60" w:line="240" w:lineRule="auto"/>
            <w:ind w:left="360"/>
            <w:rPr>
              <w:rFonts w:eastAsia="Arial"/>
              <w:color w:val="000000"/>
            </w:rPr>
          </w:pPr>
          <w:hyperlink w:anchor="_4v7znnun3zh4">
            <w:r w:rsidRPr="000F2703">
              <w:rPr>
                <w:color w:val="000000"/>
              </w:rPr>
              <w:t>1.1 Problem Statement</w:t>
            </w:r>
            <w:r w:rsidRPr="000F2703">
              <w:rPr>
                <w:color w:val="000000"/>
              </w:rPr>
              <w:tab/>
              <w:t>3</w:t>
            </w:r>
          </w:hyperlink>
        </w:p>
        <w:p w14:paraId="19C8FAED" w14:textId="77777777" w:rsidR="00B077A7" w:rsidRPr="000F2703" w:rsidRDefault="005E5CFD">
          <w:pPr>
            <w:widowControl w:val="0"/>
            <w:tabs>
              <w:tab w:val="right" w:pos="12000"/>
            </w:tabs>
            <w:spacing w:before="60" w:line="240" w:lineRule="auto"/>
            <w:ind w:left="360"/>
            <w:rPr>
              <w:rFonts w:eastAsia="Arial"/>
              <w:color w:val="000000"/>
            </w:rPr>
          </w:pPr>
          <w:hyperlink w:anchor="_o9f67vy27l3">
            <w:r w:rsidRPr="000F2703">
              <w:rPr>
                <w:color w:val="000000"/>
              </w:rPr>
              <w:t>1.2 Vision</w:t>
            </w:r>
            <w:r w:rsidRPr="000F2703">
              <w:rPr>
                <w:color w:val="000000"/>
              </w:rPr>
              <w:tab/>
              <w:t>3</w:t>
            </w:r>
          </w:hyperlink>
        </w:p>
        <w:p w14:paraId="4E4F20CD" w14:textId="77777777" w:rsidR="00B077A7" w:rsidRPr="000F2703" w:rsidRDefault="005E5CFD">
          <w:pPr>
            <w:widowControl w:val="0"/>
            <w:tabs>
              <w:tab w:val="right" w:pos="12000"/>
            </w:tabs>
            <w:spacing w:before="60" w:line="240" w:lineRule="auto"/>
            <w:ind w:left="360"/>
            <w:rPr>
              <w:rFonts w:eastAsia="Arial"/>
              <w:color w:val="000000"/>
            </w:rPr>
          </w:pPr>
          <w:hyperlink w:anchor="_wi4uzsbz4l3b">
            <w:r w:rsidRPr="000F2703">
              <w:rPr>
                <w:color w:val="000000"/>
              </w:rPr>
              <w:t>1.3 Scope</w:t>
            </w:r>
            <w:r w:rsidRPr="000F2703">
              <w:rPr>
                <w:color w:val="000000"/>
              </w:rPr>
              <w:tab/>
              <w:t>4</w:t>
            </w:r>
          </w:hyperlink>
        </w:p>
        <w:p w14:paraId="4CAA35FC" w14:textId="77777777" w:rsidR="00B077A7" w:rsidRPr="000F2703" w:rsidRDefault="005E5CFD">
          <w:pPr>
            <w:widowControl w:val="0"/>
            <w:tabs>
              <w:tab w:val="right" w:pos="12000"/>
            </w:tabs>
            <w:spacing w:before="60" w:line="240" w:lineRule="auto"/>
            <w:ind w:left="360"/>
            <w:rPr>
              <w:rFonts w:eastAsia="Arial"/>
              <w:color w:val="000000"/>
            </w:rPr>
          </w:pPr>
          <w:hyperlink w:anchor="_5uy3u3vxj47b">
            <w:r w:rsidRPr="000F2703">
              <w:rPr>
                <w:color w:val="000000"/>
              </w:rPr>
              <w:t>1.4 Purpose</w:t>
            </w:r>
            <w:r w:rsidRPr="000F2703">
              <w:rPr>
                <w:color w:val="000000"/>
              </w:rPr>
              <w:tab/>
              <w:t>4</w:t>
            </w:r>
          </w:hyperlink>
        </w:p>
        <w:p w14:paraId="38E5D266" w14:textId="77777777" w:rsidR="00B077A7" w:rsidRPr="000F2703" w:rsidRDefault="005E5CFD">
          <w:pPr>
            <w:widowControl w:val="0"/>
            <w:tabs>
              <w:tab w:val="right" w:pos="12000"/>
            </w:tabs>
            <w:spacing w:before="60" w:line="240" w:lineRule="auto"/>
            <w:ind w:left="360"/>
            <w:rPr>
              <w:rFonts w:eastAsia="Arial"/>
              <w:color w:val="000000"/>
            </w:rPr>
          </w:pPr>
          <w:hyperlink w:anchor="_68ac5kpjsfzr">
            <w:r w:rsidRPr="000F2703">
              <w:rPr>
                <w:color w:val="000000"/>
              </w:rPr>
              <w:t>1.5 Goals</w:t>
            </w:r>
            <w:r w:rsidRPr="000F2703">
              <w:rPr>
                <w:color w:val="000000"/>
              </w:rPr>
              <w:tab/>
              <w:t>4</w:t>
            </w:r>
          </w:hyperlink>
        </w:p>
        <w:p w14:paraId="63C56254" w14:textId="77777777" w:rsidR="00B077A7" w:rsidRPr="000F2703" w:rsidRDefault="005E5CFD">
          <w:pPr>
            <w:widowControl w:val="0"/>
            <w:tabs>
              <w:tab w:val="right" w:pos="12000"/>
            </w:tabs>
            <w:spacing w:before="60" w:line="240" w:lineRule="auto"/>
            <w:ind w:left="360"/>
            <w:rPr>
              <w:rFonts w:eastAsia="Arial"/>
              <w:color w:val="000000"/>
            </w:rPr>
          </w:pPr>
          <w:hyperlink w:anchor="_fynhq0z0nam3">
            <w:r w:rsidRPr="000F2703">
              <w:rPr>
                <w:color w:val="000000"/>
              </w:rPr>
              <w:t>1.6 References</w:t>
            </w:r>
            <w:r w:rsidRPr="000F2703">
              <w:rPr>
                <w:color w:val="000000"/>
              </w:rPr>
              <w:tab/>
              <w:t>5</w:t>
            </w:r>
          </w:hyperlink>
        </w:p>
        <w:p w14:paraId="265A111A" w14:textId="77777777" w:rsidR="00B077A7" w:rsidRPr="000F2703" w:rsidRDefault="005E5CFD">
          <w:pPr>
            <w:widowControl w:val="0"/>
            <w:tabs>
              <w:tab w:val="right" w:pos="12000"/>
            </w:tabs>
            <w:spacing w:before="60" w:line="240" w:lineRule="auto"/>
            <w:rPr>
              <w:rFonts w:eastAsia="Arial"/>
              <w:b/>
              <w:color w:val="000000"/>
            </w:rPr>
          </w:pPr>
          <w:hyperlink w:anchor="_g156thw0ybsw">
            <w:r w:rsidRPr="000F2703">
              <w:rPr>
                <w:b/>
                <w:color w:val="000000"/>
              </w:rPr>
              <w:t>2 Product Overview</w:t>
            </w:r>
            <w:r w:rsidRPr="000F2703">
              <w:rPr>
                <w:b/>
                <w:color w:val="000000"/>
              </w:rPr>
              <w:tab/>
              <w:t>5</w:t>
            </w:r>
          </w:hyperlink>
        </w:p>
        <w:p w14:paraId="684ECB17" w14:textId="77777777" w:rsidR="00B077A7" w:rsidRPr="000F2703" w:rsidRDefault="005E5CFD">
          <w:pPr>
            <w:widowControl w:val="0"/>
            <w:tabs>
              <w:tab w:val="right" w:pos="12000"/>
            </w:tabs>
            <w:spacing w:before="60" w:line="240" w:lineRule="auto"/>
            <w:ind w:left="360"/>
            <w:rPr>
              <w:rFonts w:eastAsia="Arial"/>
              <w:color w:val="000000"/>
            </w:rPr>
          </w:pPr>
          <w:hyperlink w:anchor="_clpaxk4g822q">
            <w:r w:rsidRPr="000F2703">
              <w:rPr>
                <w:color w:val="000000"/>
              </w:rPr>
              <w:t>2.1 Product Perspective</w:t>
            </w:r>
            <w:r w:rsidRPr="000F2703">
              <w:rPr>
                <w:color w:val="000000"/>
              </w:rPr>
              <w:tab/>
              <w:t>5</w:t>
            </w:r>
          </w:hyperlink>
        </w:p>
        <w:p w14:paraId="31D2177C" w14:textId="77777777" w:rsidR="00B077A7" w:rsidRPr="000F2703" w:rsidRDefault="005E5CFD">
          <w:pPr>
            <w:widowControl w:val="0"/>
            <w:tabs>
              <w:tab w:val="right" w:pos="12000"/>
            </w:tabs>
            <w:spacing w:before="60" w:line="240" w:lineRule="auto"/>
            <w:ind w:left="360"/>
            <w:rPr>
              <w:rFonts w:eastAsia="Arial"/>
              <w:color w:val="000000"/>
            </w:rPr>
          </w:pPr>
          <w:hyperlink w:anchor="_hdiiialvyllf">
            <w:r w:rsidRPr="000F2703">
              <w:rPr>
                <w:color w:val="000000"/>
              </w:rPr>
              <w:t>2.2 Product Functions</w:t>
            </w:r>
            <w:r w:rsidRPr="000F2703">
              <w:rPr>
                <w:color w:val="000000"/>
              </w:rPr>
              <w:tab/>
              <w:t>6</w:t>
            </w:r>
          </w:hyperlink>
        </w:p>
        <w:p w14:paraId="63DBB9A0" w14:textId="77777777" w:rsidR="00B077A7" w:rsidRPr="000F2703" w:rsidRDefault="005E5CFD">
          <w:pPr>
            <w:widowControl w:val="0"/>
            <w:tabs>
              <w:tab w:val="right" w:pos="12000"/>
            </w:tabs>
            <w:spacing w:before="60" w:line="240" w:lineRule="auto"/>
            <w:ind w:left="360"/>
            <w:rPr>
              <w:rFonts w:eastAsia="Arial"/>
              <w:color w:val="000000"/>
            </w:rPr>
          </w:pPr>
          <w:hyperlink w:anchor="_fsoeyxwk6833">
            <w:r w:rsidRPr="000F2703">
              <w:rPr>
                <w:color w:val="000000"/>
              </w:rPr>
              <w:t>2.3 Product Characteristics</w:t>
            </w:r>
            <w:r w:rsidRPr="000F2703">
              <w:rPr>
                <w:color w:val="000000"/>
              </w:rPr>
              <w:tab/>
              <w:t>8</w:t>
            </w:r>
          </w:hyperlink>
        </w:p>
        <w:p w14:paraId="7F6D1732" w14:textId="77777777" w:rsidR="00B077A7" w:rsidRPr="000F2703" w:rsidRDefault="005E5CFD">
          <w:pPr>
            <w:widowControl w:val="0"/>
            <w:tabs>
              <w:tab w:val="right" w:pos="12000"/>
            </w:tabs>
            <w:spacing w:before="60" w:line="240" w:lineRule="auto"/>
            <w:ind w:left="360"/>
            <w:rPr>
              <w:rFonts w:eastAsia="Arial"/>
              <w:color w:val="000000"/>
            </w:rPr>
          </w:pPr>
          <w:hyperlink w:anchor="_9d3r0v7bqxr3">
            <w:r w:rsidRPr="000F2703">
              <w:rPr>
                <w:color w:val="000000"/>
              </w:rPr>
              <w:t>2.4 Limitations</w:t>
            </w:r>
            <w:r w:rsidRPr="000F2703">
              <w:rPr>
                <w:color w:val="000000"/>
              </w:rPr>
              <w:tab/>
              <w:t>9</w:t>
            </w:r>
          </w:hyperlink>
        </w:p>
        <w:p w14:paraId="171FE4D5" w14:textId="77777777" w:rsidR="00B077A7" w:rsidRPr="000F2703" w:rsidRDefault="005E5CFD">
          <w:pPr>
            <w:widowControl w:val="0"/>
            <w:tabs>
              <w:tab w:val="right" w:pos="12000"/>
            </w:tabs>
            <w:spacing w:before="60" w:line="240" w:lineRule="auto"/>
            <w:rPr>
              <w:rFonts w:eastAsia="Arial"/>
              <w:b/>
              <w:color w:val="000000"/>
            </w:rPr>
          </w:pPr>
          <w:hyperlink w:anchor="_odfxfrkvacet">
            <w:r w:rsidRPr="000F2703">
              <w:rPr>
                <w:b/>
                <w:color w:val="000000"/>
              </w:rPr>
              <w:t>3 Requirements</w:t>
            </w:r>
            <w:r w:rsidRPr="000F2703">
              <w:rPr>
                <w:b/>
                <w:color w:val="000000"/>
              </w:rPr>
              <w:tab/>
              <w:t>11</w:t>
            </w:r>
          </w:hyperlink>
        </w:p>
        <w:p w14:paraId="3D9A8909" w14:textId="77777777" w:rsidR="00B077A7" w:rsidRPr="000F2703" w:rsidRDefault="005E5CFD">
          <w:pPr>
            <w:widowControl w:val="0"/>
            <w:tabs>
              <w:tab w:val="right" w:pos="12000"/>
            </w:tabs>
            <w:spacing w:before="60" w:line="240" w:lineRule="auto"/>
            <w:ind w:left="360"/>
            <w:rPr>
              <w:rFonts w:eastAsia="Arial"/>
              <w:color w:val="000000"/>
            </w:rPr>
          </w:pPr>
          <w:hyperlink w:anchor="_jt8bb5fqpmi2">
            <w:r w:rsidRPr="000F2703">
              <w:rPr>
                <w:color w:val="000000"/>
              </w:rPr>
              <w:t>3.1 Functions</w:t>
            </w:r>
            <w:r w:rsidRPr="000F2703">
              <w:rPr>
                <w:color w:val="000000"/>
              </w:rPr>
              <w:tab/>
              <w:t>11</w:t>
            </w:r>
          </w:hyperlink>
        </w:p>
        <w:p w14:paraId="6C87E6F3" w14:textId="77777777" w:rsidR="00B077A7" w:rsidRPr="000F2703" w:rsidRDefault="005E5CFD">
          <w:pPr>
            <w:widowControl w:val="0"/>
            <w:tabs>
              <w:tab w:val="right" w:pos="12000"/>
            </w:tabs>
            <w:spacing w:before="60" w:line="240" w:lineRule="auto"/>
            <w:ind w:left="360"/>
            <w:rPr>
              <w:rFonts w:eastAsia="Arial"/>
              <w:color w:val="000000"/>
            </w:rPr>
          </w:pPr>
          <w:hyperlink w:anchor="_z6k751gx52st">
            <w:r w:rsidRPr="000F2703">
              <w:rPr>
                <w:color w:val="000000"/>
              </w:rPr>
              <w:t>3.2 Performance Requirements</w:t>
            </w:r>
            <w:r w:rsidRPr="000F2703">
              <w:rPr>
                <w:color w:val="000000"/>
              </w:rPr>
              <w:tab/>
              <w:t>11</w:t>
            </w:r>
          </w:hyperlink>
        </w:p>
        <w:p w14:paraId="34B3D976" w14:textId="77777777" w:rsidR="00B077A7" w:rsidRPr="000F2703" w:rsidRDefault="005E5CFD">
          <w:pPr>
            <w:widowControl w:val="0"/>
            <w:tabs>
              <w:tab w:val="right" w:pos="12000"/>
            </w:tabs>
            <w:spacing w:before="60" w:line="240" w:lineRule="auto"/>
            <w:ind w:left="360"/>
            <w:rPr>
              <w:rFonts w:eastAsia="Arial"/>
              <w:color w:val="000000"/>
            </w:rPr>
          </w:pPr>
          <w:hyperlink w:anchor="_nwvck47ltin8">
            <w:r w:rsidRPr="000F2703">
              <w:rPr>
                <w:color w:val="000000"/>
              </w:rPr>
              <w:t>3.3 Usability Requirements</w:t>
            </w:r>
            <w:r w:rsidRPr="000F2703">
              <w:rPr>
                <w:color w:val="000000"/>
              </w:rPr>
              <w:tab/>
              <w:t>11</w:t>
            </w:r>
          </w:hyperlink>
        </w:p>
        <w:p w14:paraId="72AA4DF8" w14:textId="77777777" w:rsidR="00B077A7" w:rsidRPr="000F2703" w:rsidRDefault="005E5CFD">
          <w:pPr>
            <w:widowControl w:val="0"/>
            <w:tabs>
              <w:tab w:val="right" w:pos="12000"/>
            </w:tabs>
            <w:spacing w:before="60" w:line="240" w:lineRule="auto"/>
            <w:ind w:left="360"/>
            <w:rPr>
              <w:rFonts w:eastAsia="Arial"/>
              <w:color w:val="000000"/>
            </w:rPr>
          </w:pPr>
          <w:hyperlink w:anchor="_5djepz9hbhoe">
            <w:r w:rsidRPr="000F2703">
              <w:rPr>
                <w:color w:val="000000"/>
              </w:rPr>
              <w:t>3.4 Interface Requirements</w:t>
            </w:r>
            <w:r w:rsidRPr="000F2703">
              <w:rPr>
                <w:color w:val="000000"/>
              </w:rPr>
              <w:tab/>
              <w:t>11</w:t>
            </w:r>
          </w:hyperlink>
        </w:p>
        <w:p w14:paraId="0A7E1596" w14:textId="77777777" w:rsidR="00B077A7" w:rsidRPr="000F2703" w:rsidRDefault="005E5CFD">
          <w:pPr>
            <w:widowControl w:val="0"/>
            <w:tabs>
              <w:tab w:val="right" w:pos="12000"/>
            </w:tabs>
            <w:spacing w:before="60" w:line="240" w:lineRule="auto"/>
            <w:ind w:left="360"/>
            <w:rPr>
              <w:rFonts w:eastAsia="Arial"/>
              <w:color w:val="000000"/>
            </w:rPr>
          </w:pPr>
          <w:hyperlink w:anchor="_3eyo5qq74kla">
            <w:r w:rsidRPr="000F2703">
              <w:rPr>
                <w:color w:val="000000"/>
              </w:rPr>
              <w:t>3.5 Logical Database Requirements</w:t>
            </w:r>
            <w:r w:rsidRPr="000F2703">
              <w:rPr>
                <w:color w:val="000000"/>
              </w:rPr>
              <w:tab/>
              <w:t>11</w:t>
            </w:r>
          </w:hyperlink>
        </w:p>
        <w:p w14:paraId="220EE3F3" w14:textId="77777777" w:rsidR="00B077A7" w:rsidRPr="000F2703" w:rsidRDefault="005E5CFD">
          <w:pPr>
            <w:widowControl w:val="0"/>
            <w:tabs>
              <w:tab w:val="right" w:pos="12000"/>
            </w:tabs>
            <w:spacing w:before="60" w:line="240" w:lineRule="auto"/>
            <w:ind w:left="360"/>
            <w:rPr>
              <w:rFonts w:eastAsia="Arial"/>
              <w:color w:val="000000"/>
            </w:rPr>
          </w:pPr>
          <w:hyperlink w:anchor="_jp33usrxvqvi">
            <w:r w:rsidRPr="000F2703">
              <w:rPr>
                <w:color w:val="000000"/>
              </w:rPr>
              <w:t>3.6 Design Constraints</w:t>
            </w:r>
            <w:r w:rsidRPr="000F2703">
              <w:rPr>
                <w:color w:val="000000"/>
              </w:rPr>
              <w:tab/>
              <w:t>11</w:t>
            </w:r>
          </w:hyperlink>
        </w:p>
        <w:p w14:paraId="304BAD8E" w14:textId="77777777" w:rsidR="00B077A7" w:rsidRPr="000F2703" w:rsidRDefault="005E5CFD">
          <w:pPr>
            <w:widowControl w:val="0"/>
            <w:tabs>
              <w:tab w:val="right" w:pos="12000"/>
            </w:tabs>
            <w:spacing w:before="60" w:line="240" w:lineRule="auto"/>
            <w:ind w:left="360"/>
            <w:rPr>
              <w:rFonts w:eastAsia="Arial"/>
              <w:color w:val="000000"/>
            </w:rPr>
          </w:pPr>
          <w:hyperlink w:anchor="_325hrgwxbxeu">
            <w:r w:rsidRPr="000F2703">
              <w:rPr>
                <w:color w:val="000000"/>
              </w:rPr>
              <w:t>3.7 Software System Attributes</w:t>
            </w:r>
            <w:r w:rsidRPr="000F2703">
              <w:rPr>
                <w:color w:val="000000"/>
              </w:rPr>
              <w:tab/>
              <w:t>11</w:t>
            </w:r>
          </w:hyperlink>
        </w:p>
        <w:p w14:paraId="624DF6FA" w14:textId="77777777" w:rsidR="00B077A7" w:rsidRPr="000F2703" w:rsidRDefault="005E5CFD">
          <w:pPr>
            <w:widowControl w:val="0"/>
            <w:tabs>
              <w:tab w:val="right" w:pos="12000"/>
            </w:tabs>
            <w:spacing w:before="60" w:line="240" w:lineRule="auto"/>
            <w:ind w:left="360"/>
            <w:rPr>
              <w:rFonts w:eastAsia="Arial"/>
              <w:color w:val="000000"/>
            </w:rPr>
          </w:pPr>
          <w:hyperlink w:anchor="_75ck7psircmx">
            <w:r w:rsidRPr="000F2703">
              <w:rPr>
                <w:color w:val="000000"/>
              </w:rPr>
              <w:t>3.8 Supporting Information</w:t>
            </w:r>
            <w:r w:rsidRPr="000F2703">
              <w:rPr>
                <w:color w:val="000000"/>
              </w:rPr>
              <w:tab/>
              <w:t>11</w:t>
            </w:r>
          </w:hyperlink>
        </w:p>
        <w:p w14:paraId="6408BF37" w14:textId="77777777" w:rsidR="00B077A7" w:rsidRPr="000F2703" w:rsidRDefault="005E5CFD">
          <w:pPr>
            <w:widowControl w:val="0"/>
            <w:tabs>
              <w:tab w:val="right" w:pos="12000"/>
            </w:tabs>
            <w:spacing w:before="60" w:line="240" w:lineRule="auto"/>
            <w:rPr>
              <w:rFonts w:eastAsia="Arial"/>
              <w:b/>
              <w:color w:val="000000"/>
            </w:rPr>
          </w:pPr>
          <w:hyperlink w:anchor="_f237zn9f3707">
            <w:r w:rsidRPr="000F2703">
              <w:rPr>
                <w:b/>
                <w:color w:val="000000"/>
              </w:rPr>
              <w:t>4 Verification</w:t>
            </w:r>
            <w:r w:rsidRPr="000F2703">
              <w:rPr>
                <w:b/>
                <w:color w:val="000000"/>
              </w:rPr>
              <w:tab/>
              <w:t>11</w:t>
            </w:r>
          </w:hyperlink>
        </w:p>
        <w:p w14:paraId="3E9C9E7C" w14:textId="77777777" w:rsidR="00B077A7" w:rsidRPr="000F2703" w:rsidRDefault="005E5CFD">
          <w:pPr>
            <w:widowControl w:val="0"/>
            <w:tabs>
              <w:tab w:val="right" w:pos="12000"/>
            </w:tabs>
            <w:spacing w:before="60" w:line="240" w:lineRule="auto"/>
            <w:ind w:left="360"/>
            <w:rPr>
              <w:rFonts w:eastAsia="Arial"/>
              <w:color w:val="000000"/>
            </w:rPr>
          </w:pPr>
          <w:hyperlink w:anchor="_ltma1231bdog">
            <w:r w:rsidRPr="000F2703">
              <w:rPr>
                <w:color w:val="000000"/>
              </w:rPr>
              <w:t>4.1 Verification Approach</w:t>
            </w:r>
            <w:r w:rsidRPr="000F2703">
              <w:rPr>
                <w:color w:val="000000"/>
              </w:rPr>
              <w:tab/>
              <w:t>11</w:t>
            </w:r>
          </w:hyperlink>
        </w:p>
        <w:p w14:paraId="1978DE68" w14:textId="77777777" w:rsidR="00B077A7" w:rsidRPr="000F2703" w:rsidRDefault="005E5CFD">
          <w:pPr>
            <w:widowControl w:val="0"/>
            <w:tabs>
              <w:tab w:val="right" w:pos="12000"/>
            </w:tabs>
            <w:spacing w:before="60" w:line="240" w:lineRule="auto"/>
            <w:ind w:left="360"/>
            <w:rPr>
              <w:rFonts w:eastAsia="Arial"/>
              <w:color w:val="000000"/>
            </w:rPr>
          </w:pPr>
          <w:hyperlink w:anchor="_xu7mpkwux0ej">
            <w:r w:rsidRPr="000F2703">
              <w:rPr>
                <w:color w:val="000000"/>
              </w:rPr>
              <w:t>4.2 Verification Criteria</w:t>
            </w:r>
            <w:r w:rsidRPr="000F2703">
              <w:rPr>
                <w:color w:val="000000"/>
              </w:rPr>
              <w:tab/>
              <w:t>11</w:t>
            </w:r>
          </w:hyperlink>
        </w:p>
        <w:p w14:paraId="4CF8E9B6" w14:textId="77777777" w:rsidR="00B077A7" w:rsidRPr="000F2703" w:rsidRDefault="005E5CFD">
          <w:pPr>
            <w:widowControl w:val="0"/>
            <w:tabs>
              <w:tab w:val="right" w:pos="12000"/>
            </w:tabs>
            <w:spacing w:before="60" w:line="240" w:lineRule="auto"/>
            <w:rPr>
              <w:rFonts w:eastAsia="Arial"/>
              <w:b/>
              <w:color w:val="000000"/>
            </w:rPr>
          </w:pPr>
          <w:hyperlink w:anchor="_zenz8ijvhdw9">
            <w:r w:rsidRPr="000F2703">
              <w:rPr>
                <w:b/>
                <w:color w:val="000000"/>
              </w:rPr>
              <w:t>5 Appendix</w:t>
            </w:r>
            <w:r w:rsidRPr="000F2703">
              <w:rPr>
                <w:b/>
                <w:color w:val="000000"/>
              </w:rPr>
              <w:tab/>
              <w:t>11</w:t>
            </w:r>
          </w:hyperlink>
        </w:p>
        <w:p w14:paraId="042AD239" w14:textId="77777777" w:rsidR="00B077A7" w:rsidRPr="000F2703" w:rsidRDefault="005E5CFD">
          <w:pPr>
            <w:widowControl w:val="0"/>
            <w:tabs>
              <w:tab w:val="right" w:pos="12000"/>
            </w:tabs>
            <w:spacing w:before="60" w:line="240" w:lineRule="auto"/>
            <w:ind w:left="360"/>
            <w:rPr>
              <w:rFonts w:eastAsia="Arial"/>
              <w:color w:val="000000"/>
            </w:rPr>
          </w:pPr>
          <w:hyperlink w:anchor="_9zq6gvnp7wol">
            <w:r w:rsidRPr="000F2703">
              <w:rPr>
                <w:color w:val="000000"/>
              </w:rPr>
              <w:t>5.1 Assumptions and dependencies</w:t>
            </w:r>
            <w:r w:rsidRPr="000F2703">
              <w:rPr>
                <w:color w:val="000000"/>
              </w:rPr>
              <w:tab/>
              <w:t>11</w:t>
            </w:r>
          </w:hyperlink>
        </w:p>
        <w:p w14:paraId="79CF85C8" w14:textId="77777777" w:rsidR="00B077A7" w:rsidRPr="000F2703" w:rsidRDefault="005E5CFD">
          <w:pPr>
            <w:widowControl w:val="0"/>
            <w:tabs>
              <w:tab w:val="right" w:pos="12000"/>
            </w:tabs>
            <w:spacing w:before="60" w:line="240" w:lineRule="auto"/>
            <w:ind w:left="360"/>
            <w:rPr>
              <w:rFonts w:eastAsia="Arial"/>
              <w:color w:val="000000"/>
            </w:rPr>
          </w:pPr>
          <w:hyperlink w:anchor="_en4rmp2cpbq9">
            <w:r w:rsidRPr="000F2703">
              <w:rPr>
                <w:color w:val="000000"/>
              </w:rPr>
              <w:t>5.2 Acronyms and abbreviations</w:t>
            </w:r>
            <w:r w:rsidRPr="000F2703">
              <w:rPr>
                <w:color w:val="000000"/>
              </w:rPr>
              <w:tab/>
              <w:t>12</w:t>
            </w:r>
          </w:hyperlink>
        </w:p>
        <w:p w14:paraId="294C48E3" w14:textId="77777777" w:rsidR="00B077A7" w:rsidRPr="000F2703" w:rsidRDefault="005E5CFD">
          <w:pPr>
            <w:widowControl w:val="0"/>
            <w:tabs>
              <w:tab w:val="right" w:pos="12000"/>
            </w:tabs>
            <w:spacing w:before="60" w:line="240" w:lineRule="auto"/>
            <w:ind w:left="360"/>
            <w:rPr>
              <w:rFonts w:eastAsia="Arial"/>
              <w:color w:val="000000"/>
            </w:rPr>
          </w:pPr>
          <w:hyperlink w:anchor="_9qn5nlgdapc">
            <w:r w:rsidRPr="000F2703">
              <w:rPr>
                <w:color w:val="000000"/>
              </w:rPr>
              <w:t>5.3 Glossary</w:t>
            </w:r>
            <w:r w:rsidRPr="000F2703">
              <w:rPr>
                <w:color w:val="000000"/>
              </w:rPr>
              <w:tab/>
              <w:t>12</w:t>
            </w:r>
          </w:hyperlink>
          <w:r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sidRPr="000F2703">
        <w:t>Additionally</w:t>
      </w:r>
      <w:proofErr w:type="gramEnd"/>
      <w:r w:rsidRPr="000F2703">
        <w:t xml:space="preserve"> there is no centralized platform that enables trusted </w:t>
      </w:r>
      <w:proofErr w:type="gramStart"/>
      <w:r w:rsidRPr="000F2703">
        <w:t>ride-sharing</w:t>
      </w:r>
      <w:proofErr w:type="gramEnd"/>
      <w:r w:rsidRPr="000F2703">
        <w:t xml:space="preserve">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7D090BC" w14:textId="717640E9" w:rsidR="00B077A7" w:rsidRPr="000F2703" w:rsidRDefault="005E5CFD">
      <w:pPr>
        <w:pStyle w:val="Heading2"/>
      </w:pPr>
      <w:bookmarkStart w:id="6" w:name="_6epk1q4sk6l7" w:colFirst="0" w:colLast="0"/>
      <w:bookmarkEnd w:id="6"/>
      <w:r w:rsidRPr="000F2703">
        <w:br w:type="page"/>
      </w:r>
    </w:p>
    <w:p w14:paraId="374D462D" w14:textId="77777777" w:rsidR="00B077A7" w:rsidRPr="000F2703" w:rsidRDefault="005E5CFD">
      <w:pPr>
        <w:pStyle w:val="Heading2"/>
        <w:rPr>
          <w:i/>
        </w:rPr>
      </w:pPr>
      <w:bookmarkStart w:id="7" w:name="_wi4uzsbz4l3b" w:colFirst="0" w:colLast="0"/>
      <w:bookmarkEnd w:id="7"/>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 xml:space="preserve">Allow users to claim and </w:t>
      </w:r>
      <w:proofErr w:type="spellStart"/>
      <w:r w:rsidRPr="000F2703">
        <w:rPr>
          <w:lang w:val="en-MY"/>
        </w:rPr>
        <w:t>unclaim</w:t>
      </w:r>
      <w:proofErr w:type="spellEnd"/>
      <w:r w:rsidRPr="000F2703">
        <w:rPr>
          <w:lang w:val="en-MY"/>
        </w:rPr>
        <w:t xml:space="preserve">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w:t>
      </w:r>
      <w:proofErr w:type="gramStart"/>
      <w:r w:rsidRPr="000F2703">
        <w:rPr>
          <w:lang w:val="en-MY"/>
        </w:rPr>
        <w:t>( have</w:t>
      </w:r>
      <w:proofErr w:type="gramEnd"/>
      <w:r w:rsidRPr="000F2703">
        <w:rPr>
          <w:lang w:val="en-MY"/>
        </w:rPr>
        <w:t xml:space="preserve"> to decide?  possible?) </w:t>
      </w:r>
      <w:r w:rsidRPr="000F2703">
        <w:rPr>
          <w:i/>
          <w:iCs/>
          <w:lang w:val="en-MY"/>
        </w:rPr>
        <w:t xml:space="preserve">(I mean </w:t>
      </w:r>
      <w:proofErr w:type="spellStart"/>
      <w:r w:rsidRPr="000F2703">
        <w:rPr>
          <w:i/>
          <w:iCs/>
          <w:lang w:val="en-MY"/>
        </w:rPr>
        <w:t>its</w:t>
      </w:r>
      <w:proofErr w:type="spellEnd"/>
      <w:r w:rsidRPr="000F2703">
        <w:rPr>
          <w:i/>
          <w:iCs/>
          <w:lang w:val="en-MY"/>
        </w:rPr>
        <w:t xml:space="preserve"> possible, but like student carpooling around campus should be fixed, </w:t>
      </w:r>
      <w:proofErr w:type="spellStart"/>
      <w:r w:rsidRPr="000F2703">
        <w:rPr>
          <w:i/>
          <w:iCs/>
          <w:lang w:val="en-MY"/>
        </w:rPr>
        <w:t>its</w:t>
      </w:r>
      <w:proofErr w:type="spellEnd"/>
      <w:r w:rsidRPr="000F2703">
        <w:rPr>
          <w:i/>
          <w:iCs/>
          <w:lang w:val="en-MY"/>
        </w:rPr>
        <w:t xml:space="preserve"> not a big place after all) </w:t>
      </w:r>
    </w:p>
    <w:p w14:paraId="7C720D24" w14:textId="77777777" w:rsidR="0046548E" w:rsidRDefault="0046548E">
      <w:pPr>
        <w:rPr>
          <w:sz w:val="32"/>
          <w:szCs w:val="32"/>
        </w:rPr>
      </w:pPr>
      <w:bookmarkStart w:id="8" w:name="_5uy3u3vxj47b" w:colFirst="0" w:colLast="0"/>
      <w:bookmarkEnd w:id="8"/>
      <w:r>
        <w:br w:type="page"/>
      </w:r>
    </w:p>
    <w:p w14:paraId="5287BA82" w14:textId="465315A4" w:rsidR="00B077A7" w:rsidRPr="000F2703" w:rsidRDefault="005E5CFD">
      <w:pPr>
        <w:pStyle w:val="Heading2"/>
      </w:pPr>
      <w:r w:rsidRPr="000F2703">
        <w:lastRenderedPageBreak/>
        <w:t>1.4 Purpose</w:t>
      </w:r>
    </w:p>
    <w:p w14:paraId="451F6BFA" w14:textId="1B02FFFD" w:rsidR="0046548E" w:rsidRDefault="0046548E" w:rsidP="0046548E">
      <w:pPr>
        <w:ind w:left="720" w:firstLine="720"/>
        <w:rPr>
          <w:iCs/>
          <w:lang w:val="en-MY"/>
        </w:rPr>
      </w:pPr>
      <w:r w:rsidRPr="0046548E">
        <w:rPr>
          <w:iCs/>
        </w:rPr>
        <w:t xml:space="preserve">The purpose of </w:t>
      </w:r>
      <w:r w:rsidRPr="000F2703">
        <w:rPr>
          <w:iCs/>
          <w:lang w:val="en-MY"/>
        </w:rPr>
        <w:t xml:space="preserve">the Campus </w:t>
      </w:r>
      <w:proofErr w:type="gramStart"/>
      <w:r w:rsidRPr="000F2703">
        <w:rPr>
          <w:iCs/>
          <w:lang w:val="en-MY"/>
        </w:rPr>
        <w:t>Ride-Sharing</w:t>
      </w:r>
      <w:proofErr w:type="gramEnd"/>
      <w:r w:rsidRPr="000F2703">
        <w:rPr>
          <w:iCs/>
          <w:lang w:val="en-MY"/>
        </w:rPr>
        <w:t xml:space="preserve"> and Parking Management System </w:t>
      </w:r>
      <w:r w:rsidRPr="0046548E">
        <w:rPr>
          <w:iCs/>
        </w:rPr>
        <w:t xml:space="preserve">is to address the transportation and parking challenges at MMU Cyberjaya by providing a secure, integrated </w:t>
      </w:r>
      <w:r>
        <w:rPr>
          <w:iCs/>
        </w:rPr>
        <w:t>system</w:t>
      </w:r>
      <w:r w:rsidRPr="0046548E">
        <w:rPr>
          <w:iCs/>
        </w:rPr>
        <w:t xml:space="preserve"> for campus ride-sharing and real-time parking management. It aims to facilitate trusted carpool coordination through </w:t>
      </w:r>
      <w:r>
        <w:rPr>
          <w:iCs/>
        </w:rPr>
        <w:t>integration with student</w:t>
      </w:r>
      <w:r w:rsidRPr="0046548E">
        <w:rPr>
          <w:iCs/>
        </w:rPr>
        <w:t xml:space="preserve"> </w:t>
      </w:r>
      <w:proofErr w:type="gramStart"/>
      <w:r w:rsidRPr="0046548E">
        <w:rPr>
          <w:iCs/>
        </w:rPr>
        <w:t>ID ,</w:t>
      </w:r>
      <w:proofErr w:type="gramEnd"/>
      <w:r w:rsidRPr="0046548E">
        <w:rPr>
          <w:iCs/>
        </w:rPr>
        <w:t xml:space="preserve"> reduce time spent searching for parking</w:t>
      </w:r>
      <w:r>
        <w:rPr>
          <w:iCs/>
        </w:rPr>
        <w:t xml:space="preserve"> by showing available parking spots</w:t>
      </w:r>
      <w:r w:rsidRPr="0046548E">
        <w:rPr>
          <w:iCs/>
        </w:rPr>
        <w:t>, lower environmental impact, and promote more efficient and sustainable campus mobility for students and staff.</w:t>
      </w:r>
    </w:p>
    <w:p w14:paraId="0C48AB6B" w14:textId="3516CA13" w:rsidR="00ED03DE" w:rsidRPr="000F2703" w:rsidRDefault="0046548E" w:rsidP="0046548E">
      <w:pPr>
        <w:ind w:left="720" w:firstLine="720"/>
        <w:rPr>
          <w:iCs/>
          <w:lang w:val="en-MY"/>
        </w:rPr>
      </w:pPr>
      <w:r>
        <w:rPr>
          <w:iCs/>
          <w:lang w:val="en-MY"/>
        </w:rPr>
        <w:t>On the other hand, t</w:t>
      </w:r>
      <w:r w:rsidR="00ED03DE" w:rsidRPr="000F2703">
        <w:rPr>
          <w:iCs/>
          <w:lang w:val="en-MY"/>
        </w:rPr>
        <w:t xml:space="preserve">his document defines the software requirements for the Campus </w:t>
      </w:r>
      <w:proofErr w:type="gramStart"/>
      <w:r w:rsidR="00ED03DE" w:rsidRPr="000F2703">
        <w:rPr>
          <w:iCs/>
          <w:lang w:val="en-MY"/>
        </w:rPr>
        <w:t>Ride-Sharing</w:t>
      </w:r>
      <w:proofErr w:type="gramEnd"/>
      <w:r w:rsidR="00ED03DE" w:rsidRPr="000F2703">
        <w:rPr>
          <w:iCs/>
          <w:lang w:val="en-MY"/>
        </w:rPr>
        <w:t xml:space="preserve"> and Parking Management System at Multimedia University Cyberjaya. </w:t>
      </w:r>
      <w:proofErr w:type="spellStart"/>
      <w:proofErr w:type="gramStart"/>
      <w:r w:rsidR="00ED03DE" w:rsidRPr="000F2703">
        <w:rPr>
          <w:iCs/>
          <w:lang w:val="en-MY"/>
        </w:rPr>
        <w:t>It’s</w:t>
      </w:r>
      <w:proofErr w:type="spellEnd"/>
      <w:proofErr w:type="gramEnd"/>
      <w:r w:rsidR="00ED03DE" w:rsidRPr="000F2703">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00ED03DE"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9" w:name="_68ac5kpjsfzr" w:colFirst="0" w:colLast="0"/>
      <w:bookmarkEnd w:id="9"/>
      <w:r w:rsidRPr="000F2703">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119706AE" w14:textId="77777777" w:rsidR="00B077A7" w:rsidRPr="000F2703" w:rsidRDefault="00B077A7">
      <w:bookmarkStart w:id="10" w:name="_fynhq0z0nam3" w:colFirst="0" w:colLast="0"/>
      <w:bookmarkEnd w:id="10"/>
    </w:p>
    <w:p w14:paraId="69E7FD27" w14:textId="77777777" w:rsidR="00B077A7" w:rsidRPr="000F2703" w:rsidRDefault="00B077A7"/>
    <w:p w14:paraId="462ED5D2" w14:textId="77777777" w:rsidR="0046548E" w:rsidRDefault="0046548E">
      <w:pPr>
        <w:rPr>
          <w:b/>
          <w:sz w:val="40"/>
          <w:szCs w:val="40"/>
        </w:rPr>
      </w:pPr>
      <w:bookmarkStart w:id="11" w:name="_g156thw0ybsw" w:colFirst="0" w:colLast="0"/>
      <w:bookmarkEnd w:id="11"/>
      <w:r>
        <w:br w:type="page"/>
      </w:r>
    </w:p>
    <w:p w14:paraId="03E7A700" w14:textId="3E6F12BE" w:rsidR="00B077A7" w:rsidRPr="000F2703" w:rsidRDefault="005E5CFD">
      <w:pPr>
        <w:pStyle w:val="Heading1"/>
      </w:pPr>
      <w:r w:rsidRPr="000F2703">
        <w:lastRenderedPageBreak/>
        <w:t>2 Product Overview</w:t>
      </w:r>
    </w:p>
    <w:p w14:paraId="2AEFBBB9" w14:textId="3F12071B" w:rsidR="00B9338A" w:rsidRDefault="0080425F" w:rsidP="00B9338A">
      <w:r w:rsidRPr="0080425F">
        <w:t xml:space="preserve">The Campus </w:t>
      </w:r>
      <w:proofErr w:type="gramStart"/>
      <w:r w:rsidRPr="0080425F">
        <w:t>Ride-Sharing</w:t>
      </w:r>
      <w:proofErr w:type="gramEnd"/>
      <w:r w:rsidRPr="0080425F">
        <w:t xml:space="preserve"> and Parking System is a module integrated within the existing MMU Mobile campus app. </w:t>
      </w:r>
      <w:r>
        <w:t>It p</w:t>
      </w:r>
      <w:r w:rsidR="00B9338A">
        <w:t xml:space="preserve">rovides additional functions </w:t>
      </w:r>
      <w:r>
        <w:t xml:space="preserve">to the app by </w:t>
      </w:r>
      <w:r w:rsidR="00B9338A">
        <w:t>coordinat</w:t>
      </w:r>
      <w:r>
        <w:t>ing</w:t>
      </w:r>
      <w:r w:rsidR="00B9338A">
        <w:t xml:space="preserve"> secure, safe </w:t>
      </w:r>
      <w:proofErr w:type="gramStart"/>
      <w:r w:rsidR="00B9338A">
        <w:t>ride-sharing</w:t>
      </w:r>
      <w:proofErr w:type="gramEnd"/>
      <w:r w:rsidR="00B9338A">
        <w:t xml:space="preserve"> and provid</w:t>
      </w:r>
      <w:r>
        <w:t>ing</w:t>
      </w:r>
      <w:r w:rsidR="00B9338A">
        <w:t xml:space="preserve"> real </w:t>
      </w:r>
      <w:r w:rsidR="00FD7FC1">
        <w:t>time</w:t>
      </w:r>
      <w:r w:rsidR="00B9338A">
        <w:t xml:space="preserve"> parking for end users</w:t>
      </w:r>
      <w:r w:rsidR="00B9338A">
        <w:t xml:space="preserve">. </w:t>
      </w:r>
    </w:p>
    <w:p w14:paraId="6F73F7A6" w14:textId="51CB76CE" w:rsidR="0080425F" w:rsidRDefault="0080425F" w:rsidP="00FD7FC1">
      <w:pPr>
        <w:ind w:firstLine="720"/>
      </w:pPr>
      <w:r w:rsidRPr="0080425F">
        <w:t xml:space="preserve">This integration supports </w:t>
      </w:r>
      <w:r>
        <w:t xml:space="preserve">reducing parking problems </w:t>
      </w:r>
      <w:r w:rsidRPr="0080425F">
        <w:t xml:space="preserve">and promotes shared mobility while complementing other digital campus services. </w:t>
      </w:r>
      <w:r w:rsidR="00FD7FC1">
        <w:t xml:space="preserve">The system communicates with the campus app through APIs, sharing </w:t>
      </w:r>
      <w:r w:rsidR="00FD7FC1">
        <w:t xml:space="preserve">user </w:t>
      </w:r>
      <w:r w:rsidR="00FD7FC1">
        <w:t xml:space="preserve">data with the campus parking system, student authentication services with student id, and real-time mapping tools. It synchronizes with backend services for ride-matching and </w:t>
      </w:r>
      <w:r w:rsidR="00FD7FC1">
        <w:t>parking space management</w:t>
      </w:r>
      <w:r w:rsidR="00FD7FC1">
        <w:t>. These interfaces ensure seamless functionality within the larger campus infrastructure.</w:t>
      </w:r>
      <w:r w:rsidR="00FD7FC1" w:rsidRPr="00FD7FC1">
        <w:t xml:space="preserve"> </w:t>
      </w:r>
    </w:p>
    <w:p w14:paraId="1506CC28" w14:textId="28E83632" w:rsidR="00FD7FC1" w:rsidRDefault="00FD7FC1" w:rsidP="00FD7FC1">
      <w:pPr>
        <w:ind w:firstLine="720"/>
      </w:pPr>
      <w:r>
        <w:t>A</w:t>
      </w:r>
      <w:r w:rsidRPr="00FD7FC1">
        <w:t>ccessible through mobile</w:t>
      </w:r>
      <w:r>
        <w:t xml:space="preserve"> </w:t>
      </w:r>
      <w:r w:rsidRPr="00FD7FC1">
        <w:t>platforms, it offers a centralized solution to reduce parking congestion, lower carbon emissions, and enhance overall campus mobility.</w:t>
      </w:r>
    </w:p>
    <w:p w14:paraId="68FE58B4" w14:textId="77777777" w:rsidR="00B077A7" w:rsidRPr="000F2703" w:rsidRDefault="00B077A7"/>
    <w:p w14:paraId="009DE9F4" w14:textId="77777777" w:rsidR="00B077A7" w:rsidRDefault="005E5CFD">
      <w:pPr>
        <w:pStyle w:val="Heading2"/>
      </w:pPr>
      <w:bookmarkStart w:id="12" w:name="_clpaxk4g822q" w:colFirst="0" w:colLast="0"/>
      <w:bookmarkEnd w:id="12"/>
      <w:r w:rsidRPr="000F2703">
        <w:t>2.1 Product Perspective</w:t>
      </w:r>
    </w:p>
    <w:p w14:paraId="6A107711" w14:textId="77777777" w:rsidR="006D6D7B" w:rsidRDefault="006D6D7B" w:rsidP="006D6D7B"/>
    <w:p w14:paraId="14B4AF7B" w14:textId="77777777" w:rsidR="006D6D7B" w:rsidRDefault="006D6D7B" w:rsidP="00A77DC3">
      <w:pPr>
        <w:jc w:val="center"/>
      </w:pPr>
      <w:r>
        <w:rPr>
          <w:noProof/>
        </w:rPr>
        <w:drawing>
          <wp:inline distT="0" distB="0" distL="0" distR="0" wp14:anchorId="15313A6F" wp14:editId="46BFBE0D">
            <wp:extent cx="3148104" cy="3495554"/>
            <wp:effectExtent l="19050" t="19050" r="14605" b="10160"/>
            <wp:docPr id="1972895938" name="Picture 2"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95938" name="Picture 2" descr="A screen shot of a black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245" cy="3511255"/>
                    </a:xfrm>
                    <a:prstGeom prst="rect">
                      <a:avLst/>
                    </a:prstGeom>
                    <a:noFill/>
                    <a:ln>
                      <a:solidFill>
                        <a:schemeClr val="tx1"/>
                      </a:solidFill>
                    </a:ln>
                  </pic:spPr>
                </pic:pic>
              </a:graphicData>
            </a:graphic>
          </wp:inline>
        </w:drawing>
      </w:r>
    </w:p>
    <w:p w14:paraId="72BCAF2A" w14:textId="77777777" w:rsidR="006D6D7B" w:rsidRDefault="006D6D7B" w:rsidP="006D6D7B"/>
    <w:p w14:paraId="4B98C1E9" w14:textId="77777777" w:rsidR="006D6D7B" w:rsidRDefault="006D6D7B" w:rsidP="006D6D7B">
      <w:r>
        <w:t>The block diagram above shows t</w:t>
      </w:r>
      <w:r w:rsidRPr="00B8138A">
        <w:t xml:space="preserve">he </w:t>
      </w:r>
      <w:r>
        <w:t>c</w:t>
      </w:r>
      <w:r w:rsidRPr="00B8138A">
        <w:t xml:space="preserve">ampus </w:t>
      </w:r>
      <w:proofErr w:type="gramStart"/>
      <w:r>
        <w:t>ride-sharing</w:t>
      </w:r>
      <w:proofErr w:type="gramEnd"/>
      <w:r w:rsidRPr="00B8138A">
        <w:t xml:space="preserve"> and Parking App is part of a </w:t>
      </w:r>
      <w:r>
        <w:t>campus mobile app</w:t>
      </w:r>
      <w:r w:rsidRPr="00B8138A">
        <w:t xml:space="preserve"> that includes services like campus shuttles, public transport integration, and vehicle access control. It connects to the campus </w:t>
      </w:r>
      <w:r>
        <w:t>authentication system</w:t>
      </w:r>
      <w:r w:rsidRPr="00B8138A">
        <w:t xml:space="preserve"> for secure login and to APIs for real-time parking data and ride-matching. The app also interfaces with GPS to track user location and space availability. Data flows between the app, cloud services, and external systems to provide a seamless user experience. These connections ensure efficient coordination between parking, carpooling, and campus-wide transport services.</w:t>
      </w:r>
    </w:p>
    <w:p w14:paraId="3E53F7F6" w14:textId="77777777" w:rsidR="006D6D7B" w:rsidRDefault="006D6D7B" w:rsidP="006D6D7B"/>
    <w:p w14:paraId="365C7CEC" w14:textId="77777777" w:rsidR="006D6D7B" w:rsidRPr="001A4020" w:rsidRDefault="006D6D7B" w:rsidP="006D6D7B">
      <w:r>
        <w:t xml:space="preserve">The campus ride-sharing system with parking system interfaces with campus authentication system for secure user authentication and integrates with parking and mobility APIs for real-time data exchange. Its mobile friendly user interface allows users to book rides, </w:t>
      </w:r>
      <w:r w:rsidRPr="001A4020">
        <w:t>view parking availability, and receive notifications. The app connects to hardware such as GPS modules</w:t>
      </w:r>
      <w:r>
        <w:t xml:space="preserve"> and smartphones for accurate tracking and monitoring. </w:t>
      </w:r>
      <w:r w:rsidRPr="001A4020">
        <w:t xml:space="preserve">It also works alongside software components like mapping APIs and the university’s backend systems. Communication relies on secure HTTPS protocols, with real-time updates delivered via </w:t>
      </w:r>
      <w:r>
        <w:t>pushing</w:t>
      </w:r>
      <w:r w:rsidRPr="001A4020">
        <w:t xml:space="preserve"> notifications. The app is optimized for typical mobile device memory limits and uses cloud storage to reduce local memory usage. Operationally, it includes an admin dashboard for monitoring and managing activity. Site adaptation allows for custom configurations based on specific campus policies, such as reserved zones or academic schedules. Finally, the app integrates with services like email, SMS, and potentially payment gateways to enhance functionality and user experience.</w:t>
      </w:r>
    </w:p>
    <w:p w14:paraId="47A96FE7" w14:textId="77777777" w:rsidR="006D6D7B" w:rsidRPr="006D6D7B" w:rsidRDefault="006D6D7B" w:rsidP="006D6D7B"/>
    <w:p w14:paraId="358E445F" w14:textId="1A0BC95F" w:rsidR="00B077A7" w:rsidRPr="000F2703" w:rsidRDefault="005E5CFD">
      <w:pPr>
        <w:rPr>
          <w:i/>
        </w:rPr>
      </w:pPr>
      <w:r w:rsidRPr="000F2703">
        <w:rPr>
          <w:i/>
        </w:rPr>
        <w:br/>
      </w:r>
      <w:r w:rsidRPr="000F2703">
        <w:br w:type="page"/>
      </w:r>
    </w:p>
    <w:p w14:paraId="40C6A94D" w14:textId="00CE9C07" w:rsidR="00EB576E" w:rsidRDefault="005E5CFD">
      <w:pPr>
        <w:pStyle w:val="Heading2"/>
      </w:pPr>
      <w:bookmarkStart w:id="13" w:name="_hdiiialvyllf" w:colFirst="0" w:colLast="0"/>
      <w:bookmarkEnd w:id="13"/>
      <w:r w:rsidRPr="000F2703">
        <w:lastRenderedPageBreak/>
        <w:t>2.2 Product Functions</w:t>
      </w:r>
      <w:bookmarkStart w:id="14" w:name="_y6g1xc9n40r0" w:colFirst="0" w:colLast="0"/>
      <w:bookmarkStart w:id="15" w:name="_9uh1p5nw08m4" w:colFirst="0" w:colLast="0"/>
      <w:bookmarkStart w:id="16" w:name="_fsoeyxwk6833" w:colFirst="0" w:colLast="0"/>
      <w:bookmarkEnd w:id="14"/>
      <w:bookmarkEnd w:id="15"/>
      <w:bookmarkEnd w:id="16"/>
    </w:p>
    <w:p w14:paraId="7801B7EA" w14:textId="77777777" w:rsidR="00EB576E" w:rsidRDefault="00EB576E" w:rsidP="00EB576E">
      <w:pPr>
        <w:pStyle w:val="NormalWeb"/>
      </w:pPr>
      <w:r>
        <w:rPr>
          <w:rStyle w:val="Strong"/>
        </w:rPr>
        <w:t>User Capabilities:</w:t>
      </w:r>
    </w:p>
    <w:p w14:paraId="74F97641" w14:textId="77777777" w:rsidR="00EB576E" w:rsidRDefault="00EB576E" w:rsidP="00EB576E">
      <w:pPr>
        <w:pStyle w:val="NormalWeb"/>
        <w:numPr>
          <w:ilvl w:val="0"/>
          <w:numId w:val="8"/>
        </w:numPr>
        <w:spacing w:line="360" w:lineRule="auto"/>
      </w:pPr>
      <w:r>
        <w:t xml:space="preserve">Verify identity using </w:t>
      </w:r>
      <w:proofErr w:type="spellStart"/>
      <w:r>
        <w:t>StudentID</w:t>
      </w:r>
      <w:proofErr w:type="spellEnd"/>
      <w:r>
        <w:t xml:space="preserve"> and password</w:t>
      </w:r>
    </w:p>
    <w:p w14:paraId="213A8B55" w14:textId="77777777" w:rsidR="00EB576E" w:rsidRDefault="00EB576E" w:rsidP="00EB576E">
      <w:pPr>
        <w:pStyle w:val="NormalWeb"/>
        <w:numPr>
          <w:ilvl w:val="0"/>
          <w:numId w:val="8"/>
        </w:numPr>
        <w:spacing w:line="360" w:lineRule="auto"/>
      </w:pPr>
      <w:r>
        <w:t>Open and zoom into the school map</w:t>
      </w:r>
    </w:p>
    <w:p w14:paraId="5E000F1F" w14:textId="77777777" w:rsidR="00EB576E" w:rsidRDefault="00EB576E" w:rsidP="00EB576E">
      <w:pPr>
        <w:pStyle w:val="NormalWeb"/>
        <w:numPr>
          <w:ilvl w:val="0"/>
          <w:numId w:val="8"/>
        </w:numPr>
        <w:spacing w:line="360" w:lineRule="auto"/>
      </w:pPr>
      <w:r>
        <w:t>View parking spaces and car plate details</w:t>
      </w:r>
    </w:p>
    <w:p w14:paraId="435110E5" w14:textId="77777777" w:rsidR="00EB576E" w:rsidRDefault="00EB576E" w:rsidP="00EB576E">
      <w:pPr>
        <w:pStyle w:val="NormalWeb"/>
        <w:numPr>
          <w:ilvl w:val="0"/>
          <w:numId w:val="8"/>
        </w:numPr>
        <w:spacing w:line="360" w:lineRule="auto"/>
      </w:pPr>
      <w:r>
        <w:t>Report illegitimate parking</w:t>
      </w:r>
    </w:p>
    <w:p w14:paraId="18020BF8" w14:textId="77777777" w:rsidR="00EB576E" w:rsidRDefault="00EB576E" w:rsidP="00EB576E">
      <w:pPr>
        <w:pStyle w:val="NormalWeb"/>
        <w:numPr>
          <w:ilvl w:val="0"/>
          <w:numId w:val="8"/>
        </w:numPr>
        <w:spacing w:line="360" w:lineRule="auto"/>
      </w:pPr>
      <w:r>
        <w:t>Override or empty a parking space</w:t>
      </w:r>
    </w:p>
    <w:p w14:paraId="2191D65A" w14:textId="77777777" w:rsidR="00EB576E" w:rsidRDefault="00EB576E" w:rsidP="00EB576E">
      <w:pPr>
        <w:pStyle w:val="NormalWeb"/>
        <w:numPr>
          <w:ilvl w:val="0"/>
          <w:numId w:val="8"/>
        </w:numPr>
        <w:spacing w:line="360" w:lineRule="auto"/>
      </w:pPr>
      <w:r>
        <w:t>Book a ride to a faculty member</w:t>
      </w:r>
    </w:p>
    <w:p w14:paraId="72D90971" w14:textId="77777777" w:rsidR="00EB576E" w:rsidRDefault="00EB576E" w:rsidP="00EB576E">
      <w:pPr>
        <w:pStyle w:val="NormalWeb"/>
      </w:pPr>
      <w:r>
        <w:rPr>
          <w:rStyle w:val="Strong"/>
        </w:rPr>
        <w:t>Admin Capabilities:</w:t>
      </w:r>
    </w:p>
    <w:p w14:paraId="05008618" w14:textId="3546D7C3" w:rsidR="00EB576E" w:rsidRDefault="00EB576E" w:rsidP="00EB576E">
      <w:pPr>
        <w:pStyle w:val="NormalWeb"/>
        <w:numPr>
          <w:ilvl w:val="0"/>
          <w:numId w:val="9"/>
        </w:numPr>
        <w:spacing w:line="360" w:lineRule="auto"/>
      </w:pPr>
      <w:r>
        <w:t>All User Functions</w:t>
      </w:r>
    </w:p>
    <w:p w14:paraId="0B4C3096" w14:textId="700182B6" w:rsidR="00EB576E" w:rsidRDefault="00EB576E" w:rsidP="00EB576E">
      <w:pPr>
        <w:pStyle w:val="NormalWeb"/>
        <w:numPr>
          <w:ilvl w:val="0"/>
          <w:numId w:val="9"/>
        </w:numPr>
        <w:spacing w:line="360" w:lineRule="auto"/>
      </w:pPr>
      <w:r>
        <w:t>Log in using admin ID and password</w:t>
      </w:r>
    </w:p>
    <w:p w14:paraId="04F099C7" w14:textId="77777777" w:rsidR="00EB576E" w:rsidRDefault="00EB576E" w:rsidP="00EB576E">
      <w:pPr>
        <w:pStyle w:val="NormalWeb"/>
        <w:numPr>
          <w:ilvl w:val="0"/>
          <w:numId w:val="9"/>
        </w:numPr>
        <w:spacing w:line="360" w:lineRule="auto"/>
      </w:pPr>
      <w:r>
        <w:t>View reported parking spaces</w:t>
      </w:r>
    </w:p>
    <w:p w14:paraId="1D480C03" w14:textId="77777777" w:rsidR="00EB576E" w:rsidRDefault="00EB576E" w:rsidP="00EB576E">
      <w:pPr>
        <w:pStyle w:val="NormalWeb"/>
        <w:numPr>
          <w:ilvl w:val="0"/>
          <w:numId w:val="9"/>
        </w:numPr>
        <w:spacing w:line="360" w:lineRule="auto"/>
      </w:pPr>
      <w:r>
        <w:t>View car owner details</w:t>
      </w:r>
    </w:p>
    <w:p w14:paraId="1DBC957E" w14:textId="03606D61" w:rsidR="00EB576E" w:rsidRDefault="00EB576E" w:rsidP="00EB576E"/>
    <w:p w14:paraId="5BD0D287" w14:textId="5E121336" w:rsidR="00B077A7" w:rsidRPr="000F2703" w:rsidRDefault="00EB576E">
      <w:pPr>
        <w:pStyle w:val="Heading2"/>
      </w:pPr>
      <w:r>
        <w:t>2.</w:t>
      </w:r>
      <w:r w:rsidR="005E5CFD" w:rsidRPr="000F2703">
        <w:t>3 Product Characteristics</w:t>
      </w:r>
    </w:p>
    <w:p w14:paraId="75296207" w14:textId="77777777" w:rsidR="00B077A7" w:rsidRPr="000F2703" w:rsidRDefault="005E5CFD">
      <w:r w:rsidRPr="000F2703">
        <w:t>View ISO docs 9.6.6</w:t>
      </w:r>
    </w:p>
    <w:p w14:paraId="4FA29057" w14:textId="77777777" w:rsidR="00B077A7" w:rsidRPr="000F2703" w:rsidRDefault="005E5CFD">
      <w:pPr>
        <w:pStyle w:val="Heading2"/>
      </w:pPr>
      <w:bookmarkStart w:id="17" w:name="_86h1vbolgz1t" w:colFirst="0" w:colLast="0"/>
      <w:bookmarkEnd w:id="17"/>
      <w:r w:rsidRPr="000F2703">
        <w:br w:type="page"/>
      </w:r>
    </w:p>
    <w:p w14:paraId="2A8845BB" w14:textId="77777777" w:rsidR="00B077A7" w:rsidRPr="000F2703" w:rsidRDefault="005E5CFD">
      <w:pPr>
        <w:pStyle w:val="Heading2"/>
      </w:pPr>
      <w:bookmarkStart w:id="18" w:name="_9d3r0v7bqxr3" w:colFirst="0" w:colLast="0"/>
      <w:bookmarkEnd w:id="18"/>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726821">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726821">
            <w:pPr>
              <w:rPr>
                <w:lang w:val="en-MY"/>
              </w:rPr>
            </w:pPr>
            <w:r w:rsidRPr="000F2703">
              <w:rPr>
                <w:b/>
                <w:bCs/>
                <w:lang w:val="en-MY"/>
              </w:rPr>
              <w:t>Description</w:t>
            </w:r>
          </w:p>
        </w:tc>
      </w:tr>
      <w:tr w:rsidR="002C5A21" w:rsidRPr="000F2703"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726821">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726821">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726821">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726821">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726821">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726821">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726821">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726821">
            <w:pPr>
              <w:rPr>
                <w:lang w:val="en-MY"/>
              </w:rPr>
            </w:pPr>
            <w:r w:rsidRPr="000F2703">
              <w:rPr>
                <w:lang w:val="en-MY"/>
              </w:rPr>
              <w:t>The platform must operate alongside existing manual parking procedures during the transition phase.</w:t>
            </w:r>
          </w:p>
        </w:tc>
      </w:tr>
      <w:tr w:rsidR="002C5A21" w:rsidRPr="000F2703"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726821">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726821">
            <w:pPr>
              <w:rPr>
                <w:lang w:val="en-MY"/>
              </w:rPr>
            </w:pPr>
            <w:r w:rsidRPr="000F2703">
              <w:rPr>
                <w:lang w:val="en-MY"/>
              </w:rPr>
              <w:t>User login and ride-sharing activities must be logged, but real-time auditing is not mandatory.</w:t>
            </w:r>
          </w:p>
        </w:tc>
      </w:tr>
      <w:tr w:rsidR="002C5A21" w:rsidRPr="000F2703"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726821">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726821">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726821">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726821">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726821">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726821">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726821">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726821">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726821">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726821">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726821">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726821">
            <w:pPr>
              <w:rPr>
                <w:lang w:val="en-MY"/>
              </w:rPr>
            </w:pPr>
            <w:r w:rsidRPr="000F2703">
              <w:rPr>
                <w:lang w:val="en-MY"/>
              </w:rPr>
              <w:t>Authentication must be secure. Personal data must be encrypted both during transmission and at rest.</w:t>
            </w:r>
          </w:p>
        </w:tc>
      </w:tr>
      <w:tr w:rsidR="002C5A21" w:rsidRPr="000F2703"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726821">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726821">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726821">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726821">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A3380C8" w14:textId="77777777" w:rsidR="00B077A7" w:rsidRPr="000F2703" w:rsidRDefault="005E5CFD">
      <w:pPr>
        <w:pStyle w:val="Heading1"/>
      </w:pPr>
      <w:bookmarkStart w:id="19" w:name="_odfxfrkvacet" w:colFirst="0" w:colLast="0"/>
      <w:bookmarkEnd w:id="19"/>
      <w:r w:rsidRPr="000F2703">
        <w:lastRenderedPageBreak/>
        <w:t xml:space="preserve">3 Requirements </w:t>
      </w:r>
    </w:p>
    <w:p w14:paraId="34E05711" w14:textId="77777777" w:rsidR="00B077A7" w:rsidRPr="000F2703" w:rsidRDefault="005E5CFD">
      <w:pPr>
        <w:pStyle w:val="Heading2"/>
      </w:pPr>
      <w:bookmarkStart w:id="20" w:name="_jt8bb5fqpmi2" w:colFirst="0" w:colLast="0"/>
      <w:bookmarkEnd w:id="20"/>
      <w:r w:rsidRPr="000F2703">
        <w:t>3.1 Functions</w:t>
      </w:r>
    </w:p>
    <w:p w14:paraId="1D78FBEC" w14:textId="77777777" w:rsidR="00B077A7" w:rsidRPr="000F2703" w:rsidRDefault="005E5CFD">
      <w:pPr>
        <w:pStyle w:val="Heading2"/>
      </w:pPr>
      <w:bookmarkStart w:id="21" w:name="_z6k751gx52st" w:colFirst="0" w:colLast="0"/>
      <w:bookmarkEnd w:id="21"/>
      <w:r w:rsidRPr="000F2703">
        <w:t>3.2 Performance Requirements</w:t>
      </w:r>
    </w:p>
    <w:p w14:paraId="456550EB" w14:textId="77777777" w:rsidR="00B077A7" w:rsidRPr="000F2703" w:rsidRDefault="005E5CFD">
      <w:pPr>
        <w:pStyle w:val="Heading2"/>
      </w:pPr>
      <w:bookmarkStart w:id="22" w:name="_nwvck47ltin8" w:colFirst="0" w:colLast="0"/>
      <w:bookmarkEnd w:id="22"/>
      <w:r w:rsidRPr="000F2703">
        <w:t>3.3 Usability Requirements</w:t>
      </w:r>
    </w:p>
    <w:p w14:paraId="5ADE2C73" w14:textId="77777777" w:rsidR="00B077A7" w:rsidRPr="000F2703" w:rsidRDefault="005E5CFD">
      <w:pPr>
        <w:pStyle w:val="Heading2"/>
      </w:pPr>
      <w:bookmarkStart w:id="23" w:name="_5djepz9hbhoe" w:colFirst="0" w:colLast="0"/>
      <w:bookmarkEnd w:id="23"/>
      <w:r w:rsidRPr="000F2703">
        <w:t xml:space="preserve">3.4 Interface Requirements </w:t>
      </w:r>
    </w:p>
    <w:p w14:paraId="185C12E5" w14:textId="77777777" w:rsidR="00B077A7" w:rsidRPr="000F2703" w:rsidRDefault="005E5CFD">
      <w:pPr>
        <w:pStyle w:val="Heading2"/>
      </w:pPr>
      <w:bookmarkStart w:id="24" w:name="_3eyo5qq74kla" w:colFirst="0" w:colLast="0"/>
      <w:bookmarkEnd w:id="24"/>
      <w:r w:rsidRPr="000F2703">
        <w:t xml:space="preserve">3.5 Logical Database Requirements </w:t>
      </w:r>
    </w:p>
    <w:p w14:paraId="1F4D89E0" w14:textId="77777777" w:rsidR="00B077A7" w:rsidRPr="000F2703" w:rsidRDefault="005E5CFD">
      <w:pPr>
        <w:pStyle w:val="Heading2"/>
      </w:pPr>
      <w:bookmarkStart w:id="25" w:name="_jp33usrxvqvi" w:colFirst="0" w:colLast="0"/>
      <w:bookmarkEnd w:id="25"/>
      <w:r w:rsidRPr="000F2703">
        <w:t>3.6 Design Constraints</w:t>
      </w:r>
    </w:p>
    <w:p w14:paraId="7CAF1011" w14:textId="77777777" w:rsidR="00B077A7" w:rsidRPr="000F2703" w:rsidRDefault="005E5CFD">
      <w:pPr>
        <w:pStyle w:val="Heading2"/>
      </w:pPr>
      <w:bookmarkStart w:id="26" w:name="_325hrgwxbxeu" w:colFirst="0" w:colLast="0"/>
      <w:bookmarkEnd w:id="26"/>
      <w:r w:rsidRPr="000F2703">
        <w:t>3.7 Software System Attributes</w:t>
      </w:r>
    </w:p>
    <w:p w14:paraId="63085722" w14:textId="1C5AB752" w:rsidR="00B077A7" w:rsidRPr="000F2703" w:rsidRDefault="005E5CFD">
      <w:pPr>
        <w:pStyle w:val="Heading2"/>
      </w:pPr>
      <w:bookmarkStart w:id="27" w:name="_75ck7psircmx" w:colFirst="0" w:colLast="0"/>
      <w:bookmarkEnd w:id="27"/>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F442D56" w14:textId="7A8D552F" w:rsidR="00B077A7" w:rsidRPr="000F2703" w:rsidRDefault="00B61DDE">
      <w:pPr>
        <w:pStyle w:val="Heading1"/>
      </w:pPr>
      <w:bookmarkStart w:id="28" w:name="_f237zn9f3707" w:colFirst="0" w:colLast="0"/>
      <w:bookmarkStart w:id="29" w:name="_zenz8ijvhdw9" w:colFirst="0" w:colLast="0"/>
      <w:bookmarkEnd w:id="28"/>
      <w:bookmarkEnd w:id="29"/>
      <w:r w:rsidRPr="000F2703">
        <w:t>6</w:t>
      </w:r>
      <w:r w:rsidR="005E5CFD" w:rsidRPr="000F2703">
        <w:t xml:space="preserve"> Appendix</w:t>
      </w:r>
    </w:p>
    <w:p w14:paraId="558C2298" w14:textId="77777777" w:rsidR="00B077A7" w:rsidRPr="000F2703" w:rsidRDefault="005E5CFD">
      <w:pPr>
        <w:pStyle w:val="Heading2"/>
      </w:pPr>
      <w:bookmarkStart w:id="30" w:name="_9zq6gvnp7wol" w:colFirst="0" w:colLast="0"/>
      <w:bookmarkEnd w:id="30"/>
      <w:r w:rsidRPr="000F2703">
        <w:t>5.1 Assumptions and dependencies</w:t>
      </w:r>
    </w:p>
    <w:p w14:paraId="7C17FFB3" w14:textId="77777777" w:rsidR="00B077A7" w:rsidRPr="000F2703" w:rsidRDefault="005E5CFD">
      <w:pPr>
        <w:pStyle w:val="Heading2"/>
      </w:pPr>
      <w:bookmarkStart w:id="31" w:name="_en4rmp2cpbq9" w:colFirst="0" w:colLast="0"/>
      <w:bookmarkEnd w:id="31"/>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2" w:name="_9qn5nlgdapc" w:colFirst="0" w:colLast="0"/>
      <w:bookmarkEnd w:id="32"/>
      <w:r w:rsidRPr="000F2703">
        <w:lastRenderedPageBreak/>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22703">
    <w:abstractNumId w:val="1"/>
  </w:num>
  <w:num w:numId="2" w16cid:durableId="350225906">
    <w:abstractNumId w:val="0"/>
  </w:num>
  <w:num w:numId="3" w16cid:durableId="1832020934">
    <w:abstractNumId w:val="3"/>
  </w:num>
  <w:num w:numId="4" w16cid:durableId="865099144">
    <w:abstractNumId w:val="8"/>
  </w:num>
  <w:num w:numId="5" w16cid:durableId="1085566876">
    <w:abstractNumId w:val="5"/>
  </w:num>
  <w:num w:numId="6" w16cid:durableId="224798659">
    <w:abstractNumId w:val="2"/>
  </w:num>
  <w:num w:numId="7" w16cid:durableId="52706071">
    <w:abstractNumId w:val="4"/>
  </w:num>
  <w:num w:numId="8" w16cid:durableId="1050836247">
    <w:abstractNumId w:val="7"/>
  </w:num>
  <w:num w:numId="9" w16cid:durableId="951476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B7642"/>
    <w:rsid w:val="000F2703"/>
    <w:rsid w:val="001C5601"/>
    <w:rsid w:val="00290C2B"/>
    <w:rsid w:val="002C5A21"/>
    <w:rsid w:val="0046548E"/>
    <w:rsid w:val="0049588B"/>
    <w:rsid w:val="005D0819"/>
    <w:rsid w:val="005E5CFD"/>
    <w:rsid w:val="006D6D7B"/>
    <w:rsid w:val="006E5F91"/>
    <w:rsid w:val="007E277B"/>
    <w:rsid w:val="0080425F"/>
    <w:rsid w:val="009A12F0"/>
    <w:rsid w:val="00A77DC3"/>
    <w:rsid w:val="00B077A7"/>
    <w:rsid w:val="00B61DDE"/>
    <w:rsid w:val="00B9338A"/>
    <w:rsid w:val="00C67569"/>
    <w:rsid w:val="00D02CAB"/>
    <w:rsid w:val="00D43A93"/>
    <w:rsid w:val="00EB576E"/>
    <w:rsid w:val="00ED03DE"/>
    <w:rsid w:val="00EF0688"/>
    <w:rsid w:val="00F64FE7"/>
    <w:rsid w:val="00FD7FC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DE"/>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4636</TotalTime>
  <Pages>12</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CHEE RUI</cp:lastModifiedBy>
  <cp:revision>14</cp:revision>
  <dcterms:created xsi:type="dcterms:W3CDTF">2025-04-29T14:30:00Z</dcterms:created>
  <dcterms:modified xsi:type="dcterms:W3CDTF">2025-05-22T05:30:00Z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