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How To Use Python Interpreter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Starting the python interpreter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0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5791200" cy="2095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Using Command History</w:t>
      </w:r>
    </w:p>
    <w:p w:rsidR="00000000" w:rsidDel="00000000" w:rsidP="00000000" w:rsidRDefault="00000000" w:rsidRPr="00000000" w14:paraId="00000009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5829300" cy="1200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Getting Help</w:t>
      </w:r>
    </w:p>
    <w:p w:rsidR="00000000" w:rsidDel="00000000" w:rsidP="00000000" w:rsidRDefault="00000000" w:rsidRPr="00000000" w14:paraId="0000000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5943600" cy="344403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1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5943600" cy="18104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Quitting the Python Interpreter</w:t>
      </w:r>
    </w:p>
    <w:p w:rsidR="00000000" w:rsidDel="00000000" w:rsidP="00000000" w:rsidRDefault="00000000" w:rsidRPr="00000000" w14:paraId="0000001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5724525" cy="1130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3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Entering Basic Expressions</w:t>
      </w:r>
    </w:p>
    <w:p w:rsidR="00000000" w:rsidDel="00000000" w:rsidP="00000000" w:rsidRDefault="00000000" w:rsidRPr="00000000" w14:paraId="0000001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5724525" cy="2924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​Operator Precedence</w:t>
      </w:r>
    </w:p>
    <w:p w:rsidR="00000000" w:rsidDel="00000000" w:rsidP="00000000" w:rsidRDefault="00000000" w:rsidRPr="00000000" w14:paraId="0000001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5676900" cy="3486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Errors:</w:t>
      </w:r>
    </w:p>
    <w:p w:rsidR="00000000" w:rsidDel="00000000" w:rsidP="00000000" w:rsidRDefault="00000000" w:rsidRPr="00000000" w14:paraId="0000001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5629275" cy="168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Key Terminology</w:t>
      </w:r>
    </w:p>
    <w:p w:rsidR="00000000" w:rsidDel="00000000" w:rsidP="00000000" w:rsidRDefault="00000000" w:rsidRPr="00000000" w14:paraId="0000002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Task: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Source code:</w:t>
      </w:r>
      <w:r w:rsidDel="00000000" w:rsidR="00000000" w:rsidRPr="00000000">
        <w:rPr>
          <w:sz w:val="26"/>
          <w:szCs w:val="26"/>
          <w:rtl w:val="0"/>
        </w:rPr>
        <w:t xml:space="preserve"> Source code is the fundamental component of a computer program that is created by a programmer.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Machine Code:</w:t>
      </w:r>
      <w:r w:rsidDel="00000000" w:rsidR="00000000" w:rsidRPr="00000000">
        <w:rPr>
          <w:sz w:val="26"/>
          <w:szCs w:val="26"/>
          <w:rtl w:val="0"/>
        </w:rPr>
        <w:t xml:space="preserve"> Machine code is a strictly numerical language which is designed to run as fast as possible.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 Interpreter:</w:t>
      </w:r>
      <w:r w:rsidDel="00000000" w:rsidR="00000000" w:rsidRPr="00000000">
        <w:rPr>
          <w:sz w:val="26"/>
          <w:szCs w:val="26"/>
          <w:rtl w:val="0"/>
        </w:rPr>
        <w:t xml:space="preserve">  A computer program that translates and</w:t>
      </w:r>
      <w:hyperlink r:id="rId14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executes, statement by statement, a program written in a</w:t>
      </w:r>
      <w:hyperlink r:id="rId15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high-level language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Compiler:</w:t>
      </w:r>
      <w:r w:rsidDel="00000000" w:rsidR="00000000" w:rsidRPr="00000000">
        <w:rPr>
          <w:sz w:val="26"/>
          <w:szCs w:val="26"/>
          <w:rtl w:val="0"/>
        </w:rPr>
        <w:t xml:space="preserve"> A compiler is </w:t>
      </w:r>
      <w:r w:rsidDel="00000000" w:rsidR="00000000" w:rsidRPr="00000000">
        <w:rPr>
          <w:sz w:val="26"/>
          <w:szCs w:val="26"/>
          <w:rtl w:val="0"/>
        </w:rPr>
        <w:t xml:space="preserve">a special program that translates a programming language's source code into machine code, bytecode or another programming language.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2GL,3GL,4GL:</w:t>
      </w:r>
      <w:r w:rsidDel="00000000" w:rsidR="00000000" w:rsidRPr="00000000">
        <w:rPr>
          <w:sz w:val="26"/>
          <w:szCs w:val="26"/>
          <w:rtl w:val="0"/>
        </w:rPr>
        <w:t xml:space="preserve"> Second Generation Programming languages, Third Generation Programming languages, Fourth Generation Programming languages respectively.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Executable:</w:t>
      </w:r>
      <w:r w:rsidDel="00000000" w:rsidR="00000000" w:rsidRPr="00000000">
        <w:rPr>
          <w:sz w:val="26"/>
          <w:szCs w:val="26"/>
          <w:rtl w:val="0"/>
        </w:rPr>
        <w:t xml:space="preserve"> A file or program that is able to be run by a computer.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Expressions:</w:t>
      </w:r>
      <w:r w:rsidDel="00000000" w:rsidR="00000000" w:rsidRPr="00000000">
        <w:rPr>
          <w:sz w:val="26"/>
          <w:szCs w:val="26"/>
          <w:rtl w:val="0"/>
        </w:rPr>
        <w:t xml:space="preserve"> An expression is a combination of values and functions that are combined and interpreted by the compiler to create a new value.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Operators and Operands:</w:t>
      </w:r>
      <w:r w:rsidDel="00000000" w:rsidR="00000000" w:rsidRPr="00000000">
        <w:rPr>
          <w:sz w:val="26"/>
          <w:szCs w:val="26"/>
          <w:rtl w:val="0"/>
        </w:rPr>
        <w:t xml:space="preserve">  Operators are the symbols and Operands are the numbers.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Syntax Errors:</w:t>
      </w:r>
      <w:r w:rsidDel="00000000" w:rsidR="00000000" w:rsidRPr="00000000">
        <w:rPr>
          <w:sz w:val="26"/>
          <w:szCs w:val="26"/>
          <w:rtl w:val="0"/>
        </w:rPr>
        <w:t xml:space="preserve"> Syntax errors are mistakes in the source code, such as spelling and punctuation errors, incorrect labels, and so on, which cause an error message to be generated by the compiler.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Logical Errors:</w:t>
      </w:r>
      <w:r w:rsidDel="00000000" w:rsidR="00000000" w:rsidRPr="00000000">
        <w:rPr>
          <w:sz w:val="26"/>
          <w:szCs w:val="26"/>
          <w:rtl w:val="0"/>
        </w:rPr>
        <w:t xml:space="preserve"> A logical error in a program is an error where the instructions given in the program do not accomplish the intended goal.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collinsdictionary.com/dictionary/english/high-level" TargetMode="External"/><Relationship Id="rId14" Type="http://schemas.openxmlformats.org/officeDocument/2006/relationships/hyperlink" Target="https://www.collinsdictionary.com/dictionary/english/execute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