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3FAA0" w14:textId="77777777" w:rsidR="00065C72" w:rsidRDefault="00065C72" w:rsidP="00065C72">
      <w:pPr>
        <w:pStyle w:val="Title"/>
        <w:spacing w:line="615" w:lineRule="exact"/>
      </w:pPr>
      <w:r>
        <w:rPr>
          <w:color w:val="17365D"/>
        </w:rPr>
        <w:t>Software</w:t>
      </w:r>
      <w:r>
        <w:rPr>
          <w:color w:val="17365D"/>
          <w:spacing w:val="6"/>
        </w:rPr>
        <w:t xml:space="preserve"> </w:t>
      </w:r>
      <w:r>
        <w:rPr>
          <w:color w:val="17365D"/>
        </w:rPr>
        <w:t>Requirements</w:t>
      </w:r>
      <w:r>
        <w:rPr>
          <w:color w:val="17365D"/>
          <w:spacing w:val="7"/>
        </w:rPr>
        <w:t xml:space="preserve"> </w:t>
      </w:r>
      <w:r>
        <w:rPr>
          <w:color w:val="17365D"/>
          <w:spacing w:val="-2"/>
        </w:rPr>
        <w:t>Specification</w:t>
      </w:r>
    </w:p>
    <w:p w14:paraId="7702BE2A" w14:textId="77777777" w:rsidR="00065C72" w:rsidRDefault="00065C72" w:rsidP="00065C72">
      <w:pPr>
        <w:pStyle w:val="Title"/>
      </w:pPr>
      <w:r>
        <w:rPr>
          <w:color w:val="17365D"/>
          <w:spacing w:val="-2"/>
        </w:rPr>
        <w:t>(SRS)</w:t>
      </w:r>
    </w:p>
    <w:p w14:paraId="1C1C70A7" w14:textId="77777777" w:rsidR="00065C72" w:rsidRDefault="00065C72" w:rsidP="00065C72">
      <w:pPr>
        <w:spacing w:after="339" w:line="259" w:lineRule="auto"/>
        <w:ind w:left="-30" w:right="-109"/>
      </w:pPr>
      <w:r>
        <w:rPr>
          <w:rFonts w:ascii="Calibri" w:eastAsia="Calibri" w:hAnsi="Calibri" w:cs="Calibri"/>
          <w:noProof/>
        </w:rPr>
        <mc:AlternateContent>
          <mc:Choice Requires="wpg">
            <w:drawing>
              <wp:inline distT="0" distB="0" distL="0" distR="0" wp14:anchorId="189A645D" wp14:editId="76090605">
                <wp:extent cx="5525009" cy="12192"/>
                <wp:effectExtent l="0" t="0" r="0" b="0"/>
                <wp:docPr id="3065" name="Group 3065"/>
                <wp:cNvGraphicFramePr/>
                <a:graphic xmlns:a="http://schemas.openxmlformats.org/drawingml/2006/main">
                  <a:graphicData uri="http://schemas.microsoft.com/office/word/2010/wordprocessingGroup">
                    <wpg:wgp>
                      <wpg:cNvGrpSpPr/>
                      <wpg:grpSpPr>
                        <a:xfrm>
                          <a:off x="0" y="0"/>
                          <a:ext cx="5525009" cy="12192"/>
                          <a:chOff x="0" y="0"/>
                          <a:chExt cx="5525009" cy="12192"/>
                        </a:xfrm>
                      </wpg:grpSpPr>
                      <wps:wsp>
                        <wps:cNvPr id="3715" name="Shape 3715"/>
                        <wps:cNvSpPr/>
                        <wps:spPr>
                          <a:xfrm>
                            <a:off x="0" y="0"/>
                            <a:ext cx="5525009" cy="12192"/>
                          </a:xfrm>
                          <a:custGeom>
                            <a:avLst/>
                            <a:gdLst/>
                            <a:ahLst/>
                            <a:cxnLst/>
                            <a:rect l="0" t="0" r="0" b="0"/>
                            <a:pathLst>
                              <a:path w="5525009" h="12192">
                                <a:moveTo>
                                  <a:pt x="0" y="0"/>
                                </a:moveTo>
                                <a:lnTo>
                                  <a:pt x="5525009" y="0"/>
                                </a:lnTo>
                                <a:lnTo>
                                  <a:pt x="5525009"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w16sdtfl="http://schemas.microsoft.com/office/word/2024/wordml/sdtformatlock" xmlns:w16du="http://schemas.microsoft.com/office/word/2023/wordml/word16du" xmlns:oel="http://schemas.microsoft.com/office/2019/extlst">
            <w:pict>
              <v:group w14:anchorId="3BFA7711" id="Group 3065" o:spid="_x0000_s1026" style="width:435.05pt;height:.95pt;mso-position-horizontal-relative:char;mso-position-vertical-relative:line" coordsize="5525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">
                <v:shape id="Shape 3715" o:spid="_x0000_s1027" style="position:absolute;width:55250;height:121;visibility:visible;mso-wrap-style:square;v-text-anchor:top" coordsize="552500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" path="m,l5525009,r,12192l,12192,,e" fillcolor="#4f81bd" stroked="f" strokeweight="0">
                  <v:stroke miterlimit="83231f" joinstyle="miter"/>
                  <v:path arrowok="t" textboxrect="0,0,5525009,12192"/>
                </v:shape>
                <w10:anchorlock/>
              </v:group>
            </w:pict>
          </mc:Fallback>
        </mc:AlternateContent>
      </w:r>
    </w:p>
    <w:p w14:paraId="0A1A7C48" w14:textId="77777777" w:rsidR="00065C72" w:rsidRDefault="00065C72" w:rsidP="00065C72">
      <w:pPr>
        <w:ind w:left="-5"/>
      </w:pPr>
      <w:r>
        <w:t xml:space="preserve">Project Title: Breadfast </w:t>
      </w:r>
    </w:p>
    <w:p w14:paraId="45800C21" w14:textId="77777777" w:rsidR="00065C72" w:rsidRDefault="00065C72" w:rsidP="00065C72">
      <w:pPr>
        <w:ind w:left="-5"/>
      </w:pPr>
    </w:p>
    <w:p w14:paraId="351E7FD1" w14:textId="77777777" w:rsidR="00065C72" w:rsidRDefault="00065C72" w:rsidP="00065C72">
      <w:pPr>
        <w:ind w:left="-5"/>
      </w:pPr>
      <w:r>
        <w:t xml:space="preserve">Course: Software Engineering </w:t>
      </w:r>
    </w:p>
    <w:p w14:paraId="246133B9" w14:textId="77777777" w:rsidR="00065C72" w:rsidRDefault="00065C72" w:rsidP="00065C72">
      <w:pPr>
        <w:ind w:left="-5"/>
      </w:pPr>
    </w:p>
    <w:p w14:paraId="2440D1A2" w14:textId="77777777" w:rsidR="00065C72" w:rsidRDefault="00065C72" w:rsidP="00065C72">
      <w:pPr>
        <w:pStyle w:val="BodyText"/>
        <w:spacing w:line="463" w:lineRule="auto"/>
        <w:ind w:right="4569"/>
      </w:pPr>
      <w:r>
        <w:t>Deliverable: SRS</w:t>
      </w:r>
      <w:r>
        <w:rPr>
          <w:spacing w:val="-11"/>
        </w:rPr>
        <w:t xml:space="preserve"> </w:t>
      </w:r>
      <w:r>
        <w:t>Document</w:t>
      </w:r>
      <w:r>
        <w:rPr>
          <w:spacing w:val="-11"/>
        </w:rPr>
        <w:t xml:space="preserve"> </w:t>
      </w:r>
      <w:r>
        <w:t>(2nd</w:t>
      </w:r>
      <w:r>
        <w:rPr>
          <w:spacing w:val="-10"/>
        </w:rPr>
        <w:t xml:space="preserve"> </w:t>
      </w:r>
      <w:r>
        <w:t>Deliverable)</w:t>
      </w:r>
    </w:p>
    <w:p w14:paraId="02410765" w14:textId="65B6F603" w:rsidR="00065C72" w:rsidRDefault="00065C72" w:rsidP="00065C72">
      <w:pPr>
        <w:ind w:left="-5"/>
      </w:pPr>
      <w:r>
        <w:t>Team: Mark Fady-241000767, Karim Abotabl-241001720, Amr Alashwat-</w:t>
      </w:r>
      <w:r w:rsidRPr="00E532A9">
        <w:t>241001763</w:t>
      </w:r>
      <w:r>
        <w:t>, BahaaEldin Bakry-</w:t>
      </w:r>
      <w:r w:rsidRPr="00291B48">
        <w:t>241000433</w:t>
      </w:r>
      <w:r>
        <w:t>, Ahmed Alaa-</w:t>
      </w:r>
      <w:r w:rsidRPr="00B31EDB">
        <w:t>241001493</w:t>
      </w:r>
    </w:p>
    <w:p w14:paraId="4416573B" w14:textId="77777777" w:rsidR="00065C72" w:rsidRDefault="00065C72" w:rsidP="00065C72">
      <w:pPr>
        <w:ind w:left="-5"/>
      </w:pPr>
    </w:p>
    <w:p w14:paraId="13C5715B" w14:textId="281D5A36" w:rsidR="00065C72" w:rsidRDefault="00065C72" w:rsidP="00065C72">
      <w:pPr>
        <w:spacing w:after="182"/>
        <w:ind w:left="-5"/>
      </w:pPr>
      <w:r>
        <w:t>Date:</w:t>
      </w:r>
    </w:p>
    <w:p w14:paraId="7159C43D" w14:textId="77777777" w:rsidR="00E748B0" w:rsidRDefault="00E748B0">
      <w:pPr>
        <w:pStyle w:val="BodyText"/>
        <w:spacing w:line="256" w:lineRule="exact"/>
        <w:sectPr w:rsidR="00E748B0">
          <w:type w:val="continuous"/>
          <w:pgSz w:w="12240" w:h="15840"/>
          <w:pgMar w:top="1460" w:right="1080" w:bottom="280" w:left="1440" w:header="720" w:footer="720" w:gutter="0"/>
          <w:cols w:space="720"/>
        </w:sectPr>
      </w:pPr>
    </w:p>
    <w:p w14:paraId="1BCA3FB7" w14:textId="77777777" w:rsidR="00E748B0" w:rsidRDefault="00724580">
      <w:pPr>
        <w:pStyle w:val="Heading1"/>
        <w:spacing w:before="19"/>
        <w:ind w:left="360" w:firstLine="0"/>
      </w:pPr>
      <w:r>
        <w:rPr>
          <w:color w:val="365F91"/>
        </w:rPr>
        <w:lastRenderedPageBreak/>
        <w:t>Table</w:t>
      </w:r>
      <w:r>
        <w:rPr>
          <w:color w:val="365F91"/>
          <w:spacing w:val="-8"/>
        </w:rPr>
        <w:t xml:space="preserve"> </w:t>
      </w:r>
      <w:r>
        <w:rPr>
          <w:color w:val="365F91"/>
        </w:rPr>
        <w:t>of</w:t>
      </w:r>
      <w:r>
        <w:rPr>
          <w:color w:val="365F91"/>
          <w:spacing w:val="-8"/>
        </w:rPr>
        <w:t xml:space="preserve"> </w:t>
      </w:r>
      <w:r>
        <w:rPr>
          <w:color w:val="365F91"/>
          <w:spacing w:val="-2"/>
        </w:rPr>
        <w:t>Contents</w:t>
      </w:r>
    </w:p>
    <w:p w14:paraId="38FB0428" w14:textId="77777777" w:rsidR="00E748B0" w:rsidRDefault="00724580">
      <w:pPr>
        <w:pStyle w:val="BodyText"/>
        <w:spacing w:before="52"/>
        <w:ind w:left="360"/>
      </w:pPr>
      <w:r>
        <w:t>[Auto-generated</w:t>
      </w:r>
      <w:r>
        <w:rPr>
          <w:spacing w:val="-9"/>
        </w:rPr>
        <w:t xml:space="preserve"> </w:t>
      </w:r>
      <w:r>
        <w:t>Table</w:t>
      </w:r>
      <w:r>
        <w:rPr>
          <w:spacing w:val="-9"/>
        </w:rPr>
        <w:t xml:space="preserve"> </w:t>
      </w:r>
      <w:r>
        <w:t>of</w:t>
      </w:r>
      <w:r>
        <w:rPr>
          <w:spacing w:val="-8"/>
        </w:rPr>
        <w:t xml:space="preserve"> </w:t>
      </w:r>
      <w:r>
        <w:t>Contents</w:t>
      </w:r>
      <w:r>
        <w:rPr>
          <w:spacing w:val="-8"/>
        </w:rPr>
        <w:t xml:space="preserve"> </w:t>
      </w:r>
      <w:r>
        <w:t>will</w:t>
      </w:r>
      <w:r>
        <w:rPr>
          <w:spacing w:val="-9"/>
        </w:rPr>
        <w:t xml:space="preserve"> </w:t>
      </w:r>
      <w:r>
        <w:t>appear</w:t>
      </w:r>
      <w:r>
        <w:rPr>
          <w:spacing w:val="-9"/>
        </w:rPr>
        <w:t xml:space="preserve"> </w:t>
      </w:r>
      <w:r>
        <w:rPr>
          <w:spacing w:val="-4"/>
        </w:rPr>
        <w:t>here]</w:t>
      </w:r>
    </w:p>
    <w:p w14:paraId="10DB409C" w14:textId="77777777" w:rsidR="00E748B0" w:rsidRDefault="00E748B0">
      <w:pPr>
        <w:pStyle w:val="BodyText"/>
        <w:sectPr w:rsidR="00E748B0">
          <w:pgSz w:w="12240" w:h="15840"/>
          <w:pgMar w:top="1420" w:right="1080" w:bottom="280" w:left="1440" w:header="720" w:footer="720" w:gutter="0"/>
          <w:cols w:space="720"/>
        </w:sectPr>
      </w:pPr>
    </w:p>
    <w:p w14:paraId="464A5E7D" w14:textId="77777777" w:rsidR="00E748B0" w:rsidRDefault="00724580">
      <w:pPr>
        <w:pStyle w:val="Heading1"/>
        <w:spacing w:before="19"/>
        <w:ind w:left="360" w:firstLine="0"/>
      </w:pPr>
      <w:r>
        <w:rPr>
          <w:color w:val="365F91"/>
        </w:rPr>
        <w:lastRenderedPageBreak/>
        <w:t>List</w:t>
      </w:r>
      <w:r>
        <w:rPr>
          <w:color w:val="365F91"/>
          <w:spacing w:val="-5"/>
        </w:rPr>
        <w:t xml:space="preserve"> </w:t>
      </w:r>
      <w:r>
        <w:rPr>
          <w:color w:val="365F91"/>
        </w:rPr>
        <w:t>of</w:t>
      </w:r>
      <w:r>
        <w:rPr>
          <w:color w:val="365F91"/>
          <w:spacing w:val="-4"/>
        </w:rPr>
        <w:t xml:space="preserve"> </w:t>
      </w:r>
      <w:r>
        <w:rPr>
          <w:color w:val="365F91"/>
          <w:spacing w:val="-2"/>
        </w:rPr>
        <w:t>Figures</w:t>
      </w:r>
    </w:p>
    <w:p w14:paraId="2E17B5A2" w14:textId="77777777" w:rsidR="00E748B0" w:rsidRDefault="00724580">
      <w:pPr>
        <w:pStyle w:val="BodyText"/>
        <w:spacing w:before="52" w:line="460" w:lineRule="auto"/>
        <w:ind w:left="360" w:right="3299"/>
      </w:pPr>
      <w:r>
        <w:t>Figure</w:t>
      </w:r>
      <w:r>
        <w:rPr>
          <w:spacing w:val="-6"/>
        </w:rPr>
        <w:t xml:space="preserve"> </w:t>
      </w:r>
      <w:r>
        <w:t>1.</w:t>
      </w:r>
      <w:r>
        <w:rPr>
          <w:spacing w:val="-7"/>
        </w:rPr>
        <w:t xml:space="preserve"> </w:t>
      </w:r>
      <w:r>
        <w:t>System</w:t>
      </w:r>
      <w:r>
        <w:rPr>
          <w:spacing w:val="-7"/>
        </w:rPr>
        <w:t xml:space="preserve"> </w:t>
      </w:r>
      <w:r>
        <w:t>Architecture</w:t>
      </w:r>
      <w:r>
        <w:rPr>
          <w:spacing w:val="-5"/>
        </w:rPr>
        <w:t xml:space="preserve"> </w:t>
      </w:r>
      <w:r>
        <w:t>–</w:t>
      </w:r>
      <w:r>
        <w:rPr>
          <w:spacing w:val="-6"/>
        </w:rPr>
        <w:t xml:space="preserve"> </w:t>
      </w:r>
      <w:r>
        <w:t>Logical</w:t>
      </w:r>
      <w:r>
        <w:rPr>
          <w:spacing w:val="-7"/>
        </w:rPr>
        <w:t xml:space="preserve"> </w:t>
      </w:r>
      <w:r>
        <w:t>Architecture</w:t>
      </w:r>
      <w:r>
        <w:rPr>
          <w:spacing w:val="-7"/>
        </w:rPr>
        <w:t xml:space="preserve"> </w:t>
      </w:r>
      <w:r>
        <w:t>Model Figure 2. Use-Cases Diagram</w:t>
      </w:r>
    </w:p>
    <w:p w14:paraId="5E9FC19F" w14:textId="77777777" w:rsidR="00E748B0" w:rsidRDefault="00724580">
      <w:pPr>
        <w:pStyle w:val="BodyText"/>
        <w:spacing w:before="3" w:line="463" w:lineRule="auto"/>
        <w:ind w:left="360" w:right="5465"/>
      </w:pPr>
      <w:r>
        <w:t xml:space="preserve">Figure 3. Activity </w:t>
      </w:r>
      <w:r>
        <w:t>Diagram for UC-01 Figure 4. Activity Diagram for UC-02 Figure 5. Activity Diagram for UC-03 Figure 6. Activity Diagram for UC-04 Figure 7. Activity Diagram for UC-05 Figure 8. Activity Diagram for UC-06 Figure 9. Activity Diagram for UC-07 Figure</w:t>
      </w:r>
      <w:r>
        <w:rPr>
          <w:spacing w:val="-7"/>
        </w:rPr>
        <w:t xml:space="preserve"> </w:t>
      </w:r>
      <w:r>
        <w:t>10.</w:t>
      </w:r>
      <w:r>
        <w:rPr>
          <w:spacing w:val="-8"/>
        </w:rPr>
        <w:t xml:space="preserve"> </w:t>
      </w:r>
      <w:r>
        <w:t>Activ</w:t>
      </w:r>
      <w:r>
        <w:t>ity</w:t>
      </w:r>
      <w:r>
        <w:rPr>
          <w:spacing w:val="-8"/>
        </w:rPr>
        <w:t xml:space="preserve"> </w:t>
      </w:r>
      <w:r>
        <w:t>Diagram</w:t>
      </w:r>
      <w:r>
        <w:rPr>
          <w:spacing w:val="-8"/>
        </w:rPr>
        <w:t xml:space="preserve"> </w:t>
      </w:r>
      <w:r>
        <w:t>for</w:t>
      </w:r>
      <w:r>
        <w:rPr>
          <w:spacing w:val="-8"/>
        </w:rPr>
        <w:t xml:space="preserve"> </w:t>
      </w:r>
      <w:r>
        <w:t>UC-08 Figure</w:t>
      </w:r>
      <w:r>
        <w:rPr>
          <w:spacing w:val="-7"/>
        </w:rPr>
        <w:t xml:space="preserve"> </w:t>
      </w:r>
      <w:r>
        <w:t>11.</w:t>
      </w:r>
      <w:r>
        <w:rPr>
          <w:spacing w:val="-8"/>
        </w:rPr>
        <w:t xml:space="preserve"> </w:t>
      </w:r>
      <w:r>
        <w:t>Activity</w:t>
      </w:r>
      <w:r>
        <w:rPr>
          <w:spacing w:val="-8"/>
        </w:rPr>
        <w:t xml:space="preserve"> </w:t>
      </w:r>
      <w:r>
        <w:t>Diagram</w:t>
      </w:r>
      <w:r>
        <w:rPr>
          <w:spacing w:val="-8"/>
        </w:rPr>
        <w:t xml:space="preserve"> </w:t>
      </w:r>
      <w:r>
        <w:t>for</w:t>
      </w:r>
      <w:r>
        <w:rPr>
          <w:spacing w:val="-8"/>
        </w:rPr>
        <w:t xml:space="preserve"> </w:t>
      </w:r>
      <w:r>
        <w:t>UC-09 Figure</w:t>
      </w:r>
      <w:r>
        <w:rPr>
          <w:spacing w:val="-7"/>
        </w:rPr>
        <w:t xml:space="preserve"> </w:t>
      </w:r>
      <w:r>
        <w:t>12.</w:t>
      </w:r>
      <w:r>
        <w:rPr>
          <w:spacing w:val="-8"/>
        </w:rPr>
        <w:t xml:space="preserve"> </w:t>
      </w:r>
      <w:r>
        <w:t>Activity</w:t>
      </w:r>
      <w:r>
        <w:rPr>
          <w:spacing w:val="-8"/>
        </w:rPr>
        <w:t xml:space="preserve"> </w:t>
      </w:r>
      <w:r>
        <w:t>Diagram</w:t>
      </w:r>
      <w:r>
        <w:rPr>
          <w:spacing w:val="-8"/>
        </w:rPr>
        <w:t xml:space="preserve"> </w:t>
      </w:r>
      <w:r>
        <w:t>for</w:t>
      </w:r>
      <w:r>
        <w:rPr>
          <w:spacing w:val="-8"/>
        </w:rPr>
        <w:t xml:space="preserve"> </w:t>
      </w:r>
      <w:r>
        <w:t>UC-10 Figure</w:t>
      </w:r>
      <w:r>
        <w:rPr>
          <w:spacing w:val="-7"/>
        </w:rPr>
        <w:t xml:space="preserve"> </w:t>
      </w:r>
      <w:r>
        <w:t>13.</w:t>
      </w:r>
      <w:r>
        <w:rPr>
          <w:spacing w:val="-8"/>
        </w:rPr>
        <w:t xml:space="preserve"> </w:t>
      </w:r>
      <w:r>
        <w:t>Activity</w:t>
      </w:r>
      <w:r>
        <w:rPr>
          <w:spacing w:val="-8"/>
        </w:rPr>
        <w:t xml:space="preserve"> </w:t>
      </w:r>
      <w:r>
        <w:t>Diagram</w:t>
      </w:r>
      <w:r>
        <w:rPr>
          <w:spacing w:val="-8"/>
        </w:rPr>
        <w:t xml:space="preserve"> </w:t>
      </w:r>
      <w:r>
        <w:t>for</w:t>
      </w:r>
      <w:r>
        <w:rPr>
          <w:spacing w:val="-8"/>
        </w:rPr>
        <w:t xml:space="preserve"> </w:t>
      </w:r>
      <w:r>
        <w:t>UC-</w:t>
      </w:r>
      <w:r>
        <w:rPr>
          <w:spacing w:val="-5"/>
        </w:rPr>
        <w:t>11</w:t>
      </w:r>
    </w:p>
    <w:p w14:paraId="31D3CC53" w14:textId="77777777" w:rsidR="00E748B0" w:rsidRDefault="00E748B0">
      <w:pPr>
        <w:pStyle w:val="BodyText"/>
        <w:spacing w:line="463" w:lineRule="auto"/>
        <w:sectPr w:rsidR="00E748B0">
          <w:pgSz w:w="12240" w:h="15840"/>
          <w:pgMar w:top="1420" w:right="1080" w:bottom="280" w:left="1440" w:header="720" w:footer="720" w:gutter="0"/>
          <w:cols w:space="720"/>
        </w:sectPr>
      </w:pPr>
    </w:p>
    <w:p w14:paraId="255264A5" w14:textId="77777777" w:rsidR="00E748B0" w:rsidRDefault="00724580">
      <w:pPr>
        <w:pStyle w:val="Heading1"/>
        <w:spacing w:before="19"/>
        <w:ind w:left="360" w:firstLine="0"/>
      </w:pPr>
      <w:r>
        <w:rPr>
          <w:color w:val="365F91"/>
        </w:rPr>
        <w:lastRenderedPageBreak/>
        <w:t>List</w:t>
      </w:r>
      <w:r>
        <w:rPr>
          <w:color w:val="365F91"/>
          <w:spacing w:val="-5"/>
        </w:rPr>
        <w:t xml:space="preserve"> </w:t>
      </w:r>
      <w:r>
        <w:rPr>
          <w:color w:val="365F91"/>
        </w:rPr>
        <w:t>of</w:t>
      </w:r>
      <w:r>
        <w:rPr>
          <w:color w:val="365F91"/>
          <w:spacing w:val="-4"/>
        </w:rPr>
        <w:t xml:space="preserve"> </w:t>
      </w:r>
      <w:r>
        <w:rPr>
          <w:color w:val="365F91"/>
          <w:spacing w:val="-2"/>
        </w:rPr>
        <w:t>Tables</w:t>
      </w:r>
    </w:p>
    <w:p w14:paraId="64EBD545" w14:textId="77777777" w:rsidR="00E748B0" w:rsidRDefault="00724580">
      <w:pPr>
        <w:pStyle w:val="BodyText"/>
        <w:spacing w:before="52" w:line="463" w:lineRule="auto"/>
        <w:ind w:left="360" w:right="5465"/>
      </w:pPr>
      <w:r>
        <w:t>Table 1. Use Case UC-01 Description Table 2. Use Case UC-02 Description Table 3. Use Case UC-03 D</w:t>
      </w:r>
      <w:r>
        <w:t>escription Table 4. Use Case UC-04 Description Table 5. Use Case UC-05 Description Table 6. Use Case UC-06 Description Table 7. Use Case UC-07 Description Table 8. Use Case UC-08 Description Table 9. Use Case UC-09 Description Table</w:t>
      </w:r>
      <w:r>
        <w:rPr>
          <w:spacing w:val="-8"/>
        </w:rPr>
        <w:t xml:space="preserve"> </w:t>
      </w:r>
      <w:r>
        <w:t>10.</w:t>
      </w:r>
      <w:r>
        <w:rPr>
          <w:spacing w:val="-9"/>
        </w:rPr>
        <w:t xml:space="preserve"> </w:t>
      </w:r>
      <w:r>
        <w:t>Use</w:t>
      </w:r>
      <w:r>
        <w:rPr>
          <w:spacing w:val="-9"/>
        </w:rPr>
        <w:t xml:space="preserve"> </w:t>
      </w:r>
      <w:r>
        <w:t>Case</w:t>
      </w:r>
      <w:r>
        <w:rPr>
          <w:spacing w:val="-9"/>
        </w:rPr>
        <w:t xml:space="preserve"> </w:t>
      </w:r>
      <w:r>
        <w:t>UC-10</w:t>
      </w:r>
      <w:r>
        <w:rPr>
          <w:spacing w:val="-8"/>
        </w:rPr>
        <w:t xml:space="preserve"> </w:t>
      </w:r>
      <w:r>
        <w:t>Desc</w:t>
      </w:r>
      <w:r>
        <w:t>ription Table</w:t>
      </w:r>
      <w:r>
        <w:rPr>
          <w:spacing w:val="-5"/>
        </w:rPr>
        <w:t xml:space="preserve"> </w:t>
      </w:r>
      <w:r>
        <w:t>11.</w:t>
      </w:r>
      <w:r>
        <w:rPr>
          <w:spacing w:val="-5"/>
        </w:rPr>
        <w:t xml:space="preserve"> </w:t>
      </w:r>
      <w:r>
        <w:t>Use</w:t>
      </w:r>
      <w:r>
        <w:rPr>
          <w:spacing w:val="-5"/>
        </w:rPr>
        <w:t xml:space="preserve"> </w:t>
      </w:r>
      <w:r>
        <w:t>Case</w:t>
      </w:r>
      <w:r>
        <w:rPr>
          <w:spacing w:val="-5"/>
        </w:rPr>
        <w:t xml:space="preserve"> </w:t>
      </w:r>
      <w:r>
        <w:t>UC-11</w:t>
      </w:r>
      <w:r>
        <w:rPr>
          <w:spacing w:val="-4"/>
        </w:rPr>
        <w:t xml:space="preserve"> </w:t>
      </w:r>
      <w:r>
        <w:rPr>
          <w:spacing w:val="-2"/>
        </w:rPr>
        <w:t>Description</w:t>
      </w:r>
    </w:p>
    <w:p w14:paraId="4661B546" w14:textId="77777777" w:rsidR="00E748B0" w:rsidRDefault="00E748B0">
      <w:pPr>
        <w:pStyle w:val="BodyText"/>
        <w:spacing w:line="463" w:lineRule="auto"/>
        <w:sectPr w:rsidR="00E748B0">
          <w:pgSz w:w="12240" w:h="15840"/>
          <w:pgMar w:top="1420" w:right="1080" w:bottom="280" w:left="1440" w:header="720" w:footer="720" w:gutter="0"/>
          <w:cols w:space="720"/>
        </w:sectPr>
      </w:pPr>
    </w:p>
    <w:p w14:paraId="2D7405EA" w14:textId="208F406E" w:rsidR="00E748B0" w:rsidRDefault="00724580">
      <w:pPr>
        <w:pStyle w:val="Heading1"/>
        <w:numPr>
          <w:ilvl w:val="0"/>
          <w:numId w:val="5"/>
        </w:numPr>
        <w:tabs>
          <w:tab w:val="left" w:pos="637"/>
        </w:tabs>
        <w:spacing w:before="19"/>
        <w:ind w:left="637" w:hanging="277"/>
      </w:pPr>
      <w:r>
        <w:rPr>
          <w:color w:val="365F91"/>
          <w:spacing w:val="-2"/>
        </w:rPr>
        <w:lastRenderedPageBreak/>
        <w:t>Introduction</w:t>
      </w:r>
    </w:p>
    <w:p w14:paraId="5713A06C" w14:textId="77777777" w:rsidR="00E748B0" w:rsidRDefault="00724580">
      <w:pPr>
        <w:pStyle w:val="Heading2"/>
        <w:numPr>
          <w:ilvl w:val="1"/>
          <w:numId w:val="5"/>
        </w:numPr>
        <w:tabs>
          <w:tab w:val="left" w:pos="752"/>
        </w:tabs>
        <w:spacing w:before="253"/>
        <w:ind w:left="752" w:hanging="392"/>
        <w:rPr>
          <w:color w:val="4F81BC"/>
        </w:rPr>
      </w:pPr>
      <w:r>
        <w:rPr>
          <w:color w:val="4F81BC"/>
          <w:spacing w:val="-2"/>
        </w:rPr>
        <w:t>Purpose</w:t>
      </w:r>
    </w:p>
    <w:p w14:paraId="6FAE4B13" w14:textId="03827027" w:rsidR="00065C72" w:rsidRDefault="00065C72" w:rsidP="00065C72">
      <w:pPr>
        <w:pStyle w:val="NormalWeb"/>
        <w:ind w:left="360"/>
      </w:pPr>
      <w:r>
        <w:t xml:space="preserve">The purpose of this </w:t>
      </w:r>
      <w:r w:rsidR="00F72CED">
        <w:t>S</w:t>
      </w:r>
      <w:r>
        <w:t xml:space="preserve">oftware </w:t>
      </w:r>
      <w:r w:rsidR="00F72CED">
        <w:t>R</w:t>
      </w:r>
      <w:r>
        <w:t xml:space="preserve">equirements </w:t>
      </w:r>
      <w:r w:rsidR="00F72CED">
        <w:t>S</w:t>
      </w:r>
      <w:r>
        <w:t>pecifications (SRS) is to identify the functional and non-functional requirements of the Breadfast</w:t>
      </w:r>
      <w:r w:rsidR="001D36E7">
        <w:t xml:space="preserve"> application. It highlights the system</w:t>
      </w:r>
      <w:r w:rsidR="00F72CED">
        <w:t>’</w:t>
      </w:r>
      <w:r w:rsidR="001D36E7">
        <w:t xml:space="preserve">s main features, expected system behavior, and the constraints to provide a clear reference for the </w:t>
      </w:r>
      <w:r w:rsidR="00F72CED">
        <w:t>system’s</w:t>
      </w:r>
      <w:r w:rsidR="001D36E7">
        <w:t xml:space="preserve"> development. This document is made for the customers, developers, testers, and other stakeholders that are involved in the project. It will provide a common understanding of the system’s requirements and provide a foundation for the implementation and testing phases.</w:t>
      </w:r>
      <w:r>
        <w:t xml:space="preserve"> </w:t>
      </w:r>
    </w:p>
    <w:p w14:paraId="5AB57C7E" w14:textId="77777777" w:rsidR="00E748B0" w:rsidRDefault="00724580">
      <w:pPr>
        <w:pStyle w:val="Heading2"/>
        <w:numPr>
          <w:ilvl w:val="1"/>
          <w:numId w:val="5"/>
        </w:numPr>
        <w:tabs>
          <w:tab w:val="left" w:pos="752"/>
        </w:tabs>
        <w:spacing w:before="238"/>
        <w:ind w:left="752" w:hanging="392"/>
        <w:rPr>
          <w:color w:val="4F81BC"/>
        </w:rPr>
      </w:pPr>
      <w:r>
        <w:rPr>
          <w:color w:val="4F81BC"/>
        </w:rPr>
        <w:t>Business</w:t>
      </w:r>
      <w:r>
        <w:rPr>
          <w:color w:val="4F81BC"/>
          <w:spacing w:val="-2"/>
        </w:rPr>
        <w:t xml:space="preserve"> Context</w:t>
      </w:r>
    </w:p>
    <w:p w14:paraId="26804B11" w14:textId="07E8E301" w:rsidR="001D36E7" w:rsidRDefault="00284304" w:rsidP="00F72CED">
      <w:pPr>
        <w:pStyle w:val="NormalWeb"/>
        <w:ind w:left="360"/>
      </w:pPr>
      <w:r>
        <w:t xml:space="preserve">Breadfast is a food and grocery online delivery platform </w:t>
      </w:r>
      <w:r w:rsidR="00F72CED">
        <w:t>who</w:t>
      </w:r>
      <w:r>
        <w:t xml:space="preserve"> main goal is to make shopping easier for customers of every age group, </w:t>
      </w:r>
      <w:r w:rsidR="00F72CED">
        <w:t>instead of</w:t>
      </w:r>
      <w:r>
        <w:t xml:space="preserve"> going down shopping you can shop through the comfort of your home, by allowing customers to search available products, manage their own shopping carts, place orders, and </w:t>
      </w:r>
      <w:r w:rsidR="00F72CED" w:rsidRPr="00F72CED">
        <w:t>track their orders, all through</w:t>
      </w:r>
      <w:r w:rsidR="00F72CED">
        <w:t xml:space="preserve"> </w:t>
      </w:r>
      <w:r>
        <w:t>a single mobile application</w:t>
      </w:r>
      <w:r w:rsidR="00D53151">
        <w:t>. The system supports these goals by cleanly organizing products, customers, and order information and providing a straightforward ordering process.</w:t>
      </w:r>
      <w:r w:rsidR="000A583A">
        <w:t xml:space="preserve"> The strategic alignment is in improving customer shopping experience for senior citizens, and efficient order management.</w:t>
      </w:r>
      <w:r w:rsidR="00D53151">
        <w:t xml:space="preserve"> </w:t>
      </w:r>
      <w:r w:rsidR="000A583A">
        <w:t>The project is modeled as an android</w:t>
      </w:r>
      <w:r w:rsidR="00F72CED">
        <w:t xml:space="preserve"> and</w:t>
      </w:r>
      <w:r w:rsidR="000A583A">
        <w:t xml:space="preserve"> IOS application.</w:t>
      </w:r>
    </w:p>
    <w:p w14:paraId="0C5946A7" w14:textId="57F82B5D" w:rsidR="00724580" w:rsidRDefault="00724580" w:rsidP="00F72CED">
      <w:pPr>
        <w:pStyle w:val="NormalWeb"/>
        <w:ind w:left="360"/>
      </w:pPr>
    </w:p>
    <w:p w14:paraId="66A47F8D" w14:textId="315587A6" w:rsidR="00724580" w:rsidRDefault="00724580" w:rsidP="00F72CED">
      <w:pPr>
        <w:pStyle w:val="NormalWeb"/>
        <w:ind w:left="360"/>
      </w:pPr>
      <w:r>
        <w:t>Blah blah blah gibberish</w:t>
      </w:r>
    </w:p>
    <w:p w14:paraId="3737E5CC" w14:textId="1F18ACC2" w:rsidR="00E748B0" w:rsidRDefault="001D36E7">
      <w:pPr>
        <w:pStyle w:val="BodyText"/>
      </w:pPr>
      <w:r>
        <w:tab/>
      </w:r>
    </w:p>
    <w:p w14:paraId="76779CDF" w14:textId="77777777" w:rsidR="00E748B0" w:rsidRDefault="00E748B0">
      <w:pPr>
        <w:pStyle w:val="BodyText"/>
        <w:spacing w:before="3"/>
      </w:pPr>
    </w:p>
    <w:p w14:paraId="6CAED439" w14:textId="3941ECB9" w:rsidR="00455315" w:rsidRDefault="00724580" w:rsidP="00455315">
      <w:pPr>
        <w:pStyle w:val="Heading1"/>
        <w:numPr>
          <w:ilvl w:val="0"/>
          <w:numId w:val="5"/>
        </w:numPr>
        <w:tabs>
          <w:tab w:val="left" w:pos="637"/>
        </w:tabs>
        <w:ind w:left="637" w:hanging="277"/>
      </w:pPr>
      <w:r>
        <w:rPr>
          <w:color w:val="365F91"/>
        </w:rPr>
        <w:t>General</w:t>
      </w:r>
      <w:r>
        <w:rPr>
          <w:color w:val="365F91"/>
          <w:spacing w:val="-9"/>
        </w:rPr>
        <w:t xml:space="preserve"> </w:t>
      </w:r>
      <w:r>
        <w:rPr>
          <w:color w:val="365F91"/>
          <w:spacing w:val="-2"/>
        </w:rPr>
        <w:t>Description</w:t>
      </w:r>
    </w:p>
    <w:p w14:paraId="3BE73B7A" w14:textId="77777777" w:rsidR="00E748B0" w:rsidRDefault="00724580">
      <w:pPr>
        <w:pStyle w:val="Heading2"/>
        <w:numPr>
          <w:ilvl w:val="1"/>
          <w:numId w:val="5"/>
        </w:numPr>
        <w:tabs>
          <w:tab w:val="left" w:pos="752"/>
        </w:tabs>
        <w:spacing w:before="0"/>
        <w:ind w:left="752" w:hanging="392"/>
        <w:rPr>
          <w:color w:val="4F81BC"/>
        </w:rPr>
      </w:pPr>
      <w:r>
        <w:rPr>
          <w:color w:val="4F81BC"/>
        </w:rPr>
        <w:t>Product</w:t>
      </w:r>
      <w:r>
        <w:rPr>
          <w:color w:val="4F81BC"/>
          <w:spacing w:val="-4"/>
        </w:rPr>
        <w:t xml:space="preserve"> </w:t>
      </w:r>
      <w:r>
        <w:rPr>
          <w:color w:val="4F81BC"/>
          <w:spacing w:val="-2"/>
        </w:rPr>
        <w:t>Functions</w:t>
      </w:r>
    </w:p>
    <w:p w14:paraId="17A6444E" w14:textId="77777777" w:rsidR="00455315" w:rsidRPr="00455315" w:rsidRDefault="00455315" w:rsidP="00455315">
      <w:pPr>
        <w:pStyle w:val="BodyText"/>
        <w:spacing w:line="276" w:lineRule="auto"/>
        <w:ind w:firstLine="360"/>
        <w:rPr>
          <w:rFonts w:ascii="Times New Roman" w:eastAsia="Times New Roman" w:hAnsi="Times New Roman" w:cs="Times New Roman"/>
          <w:sz w:val="24"/>
          <w:szCs w:val="24"/>
        </w:rPr>
      </w:pPr>
      <w:r w:rsidRPr="00455315">
        <w:rPr>
          <w:rFonts w:ascii="Times New Roman" w:eastAsia="Times New Roman" w:hAnsi="Times New Roman" w:cs="Times New Roman"/>
          <w:sz w:val="24"/>
          <w:szCs w:val="24"/>
        </w:rPr>
        <w:t>The Breadfast application will provide the following main functions:</w:t>
      </w:r>
    </w:p>
    <w:p w14:paraId="609720F4" w14:textId="3BF1EDF9" w:rsidR="00455315" w:rsidRPr="00455315" w:rsidRDefault="00455315" w:rsidP="00455315">
      <w:pPr>
        <w:pStyle w:val="BodyText"/>
        <w:numPr>
          <w:ilvl w:val="0"/>
          <w:numId w:val="6"/>
        </w:numPr>
        <w:spacing w:line="276" w:lineRule="auto"/>
        <w:rPr>
          <w:rFonts w:ascii="Times New Roman" w:eastAsia="Times New Roman" w:hAnsi="Times New Roman" w:cs="Times New Roman"/>
          <w:sz w:val="24"/>
          <w:szCs w:val="24"/>
        </w:rPr>
      </w:pPr>
      <w:r w:rsidRPr="00455315">
        <w:rPr>
          <w:rFonts w:ascii="Times New Roman" w:eastAsia="Times New Roman" w:hAnsi="Times New Roman" w:cs="Times New Roman"/>
          <w:b/>
          <w:bCs/>
          <w:sz w:val="24"/>
          <w:szCs w:val="24"/>
        </w:rPr>
        <w:t>Browse and Search Products:</w:t>
      </w:r>
      <w:r w:rsidRPr="00455315">
        <w:rPr>
          <w:rFonts w:ascii="Times New Roman" w:eastAsia="Times New Roman" w:hAnsi="Times New Roman" w:cs="Times New Roman"/>
          <w:sz w:val="24"/>
          <w:szCs w:val="24"/>
        </w:rPr>
        <w:t xml:space="preserve"> Allow</w:t>
      </w:r>
      <w:r>
        <w:rPr>
          <w:rFonts w:ascii="Times New Roman" w:eastAsia="Times New Roman" w:hAnsi="Times New Roman" w:cs="Times New Roman"/>
          <w:sz w:val="24"/>
          <w:szCs w:val="24"/>
        </w:rPr>
        <w:t>s</w:t>
      </w:r>
      <w:r w:rsidRPr="00455315">
        <w:rPr>
          <w:rFonts w:ascii="Times New Roman" w:eastAsia="Times New Roman" w:hAnsi="Times New Roman" w:cs="Times New Roman"/>
          <w:sz w:val="24"/>
          <w:szCs w:val="24"/>
        </w:rPr>
        <w:t xml:space="preserve"> customers to </w:t>
      </w:r>
      <w:r>
        <w:rPr>
          <w:rFonts w:ascii="Times New Roman" w:eastAsia="Times New Roman" w:hAnsi="Times New Roman" w:cs="Times New Roman"/>
          <w:sz w:val="24"/>
          <w:szCs w:val="24"/>
        </w:rPr>
        <w:t>check on available</w:t>
      </w:r>
      <w:r w:rsidRPr="00455315">
        <w:rPr>
          <w:rFonts w:ascii="Times New Roman" w:eastAsia="Times New Roman" w:hAnsi="Times New Roman" w:cs="Times New Roman"/>
          <w:sz w:val="24"/>
          <w:szCs w:val="24"/>
        </w:rPr>
        <w:t xml:space="preserve"> products, search for </w:t>
      </w:r>
      <w:r>
        <w:rPr>
          <w:rFonts w:ascii="Times New Roman" w:eastAsia="Times New Roman" w:hAnsi="Times New Roman" w:cs="Times New Roman"/>
          <w:sz w:val="24"/>
          <w:szCs w:val="24"/>
        </w:rPr>
        <w:t xml:space="preserve">certain </w:t>
      </w:r>
      <w:r w:rsidRPr="00455315">
        <w:rPr>
          <w:rFonts w:ascii="Times New Roman" w:eastAsia="Times New Roman" w:hAnsi="Times New Roman" w:cs="Times New Roman"/>
          <w:sz w:val="24"/>
          <w:szCs w:val="24"/>
        </w:rPr>
        <w:t>items, and check</w:t>
      </w:r>
      <w:r>
        <w:rPr>
          <w:rFonts w:ascii="Times New Roman" w:eastAsia="Times New Roman" w:hAnsi="Times New Roman" w:cs="Times New Roman"/>
          <w:sz w:val="24"/>
          <w:szCs w:val="24"/>
        </w:rPr>
        <w:t xml:space="preserve"> product prices and nutritional facts</w:t>
      </w:r>
      <w:r w:rsidRPr="00455315">
        <w:rPr>
          <w:rFonts w:ascii="Times New Roman" w:eastAsia="Times New Roman" w:hAnsi="Times New Roman" w:cs="Times New Roman"/>
          <w:sz w:val="24"/>
          <w:szCs w:val="24"/>
        </w:rPr>
        <w:t>.</w:t>
      </w:r>
    </w:p>
    <w:p w14:paraId="20D80875" w14:textId="44E72433" w:rsidR="00455315" w:rsidRPr="00455315" w:rsidRDefault="00455315" w:rsidP="00455315">
      <w:pPr>
        <w:pStyle w:val="BodyText"/>
        <w:numPr>
          <w:ilvl w:val="0"/>
          <w:numId w:val="6"/>
        </w:numPr>
        <w:spacing w:line="276" w:lineRule="auto"/>
        <w:rPr>
          <w:rFonts w:ascii="Times New Roman" w:eastAsia="Times New Roman" w:hAnsi="Times New Roman" w:cs="Times New Roman"/>
          <w:sz w:val="24"/>
          <w:szCs w:val="24"/>
        </w:rPr>
      </w:pPr>
      <w:r w:rsidRPr="00455315">
        <w:rPr>
          <w:rFonts w:ascii="Times New Roman" w:eastAsia="Times New Roman" w:hAnsi="Times New Roman" w:cs="Times New Roman"/>
          <w:b/>
          <w:bCs/>
          <w:sz w:val="24"/>
          <w:szCs w:val="24"/>
        </w:rPr>
        <w:t>Manage Shopping Cart:</w:t>
      </w:r>
      <w:r w:rsidRPr="00455315">
        <w:rPr>
          <w:rFonts w:ascii="Times New Roman" w:eastAsia="Times New Roman" w:hAnsi="Times New Roman" w:cs="Times New Roman"/>
          <w:sz w:val="24"/>
          <w:szCs w:val="24"/>
        </w:rPr>
        <w:t xml:space="preserve"> Allow customers to add</w:t>
      </w:r>
      <w:r>
        <w:rPr>
          <w:rFonts w:ascii="Times New Roman" w:eastAsia="Times New Roman" w:hAnsi="Times New Roman" w:cs="Times New Roman"/>
          <w:sz w:val="24"/>
          <w:szCs w:val="24"/>
        </w:rPr>
        <w:t xml:space="preserve"> and remove</w:t>
      </w:r>
      <w:r w:rsidRPr="00455315">
        <w:rPr>
          <w:rFonts w:ascii="Times New Roman" w:eastAsia="Times New Roman" w:hAnsi="Times New Roman" w:cs="Times New Roman"/>
          <w:sz w:val="24"/>
          <w:szCs w:val="24"/>
        </w:rPr>
        <w:t xml:space="preserve"> products </w:t>
      </w:r>
      <w:r>
        <w:rPr>
          <w:rFonts w:ascii="Times New Roman" w:eastAsia="Times New Roman" w:hAnsi="Times New Roman" w:cs="Times New Roman"/>
          <w:sz w:val="24"/>
          <w:szCs w:val="24"/>
        </w:rPr>
        <w:t>from</w:t>
      </w:r>
      <w:r w:rsidRPr="00455315">
        <w:rPr>
          <w:rFonts w:ascii="Times New Roman" w:eastAsia="Times New Roman" w:hAnsi="Times New Roman" w:cs="Times New Roman"/>
          <w:sz w:val="24"/>
          <w:szCs w:val="24"/>
        </w:rPr>
        <w:t xml:space="preserve"> their</w:t>
      </w:r>
      <w:r>
        <w:rPr>
          <w:rFonts w:ascii="Times New Roman" w:eastAsia="Times New Roman" w:hAnsi="Times New Roman" w:cs="Times New Roman"/>
          <w:sz w:val="24"/>
          <w:szCs w:val="24"/>
        </w:rPr>
        <w:t xml:space="preserve"> shopping</w:t>
      </w:r>
      <w:r w:rsidRPr="00455315">
        <w:rPr>
          <w:rFonts w:ascii="Times New Roman" w:eastAsia="Times New Roman" w:hAnsi="Times New Roman" w:cs="Times New Roman"/>
          <w:sz w:val="24"/>
          <w:szCs w:val="24"/>
        </w:rPr>
        <w:t xml:space="preserve"> carts and </w:t>
      </w:r>
      <w:r>
        <w:rPr>
          <w:rFonts w:ascii="Times New Roman" w:eastAsia="Times New Roman" w:hAnsi="Times New Roman" w:cs="Times New Roman"/>
          <w:sz w:val="24"/>
          <w:szCs w:val="24"/>
        </w:rPr>
        <w:t>select the quantity of each item they are ordering</w:t>
      </w:r>
      <w:r w:rsidRPr="00455315">
        <w:rPr>
          <w:rFonts w:ascii="Times New Roman" w:eastAsia="Times New Roman" w:hAnsi="Times New Roman" w:cs="Times New Roman"/>
          <w:sz w:val="24"/>
          <w:szCs w:val="24"/>
        </w:rPr>
        <w:t>.</w:t>
      </w:r>
    </w:p>
    <w:p w14:paraId="1AC945DA" w14:textId="0064B45A" w:rsidR="00455315" w:rsidRDefault="00455315" w:rsidP="00455315">
      <w:pPr>
        <w:pStyle w:val="BodyText"/>
        <w:numPr>
          <w:ilvl w:val="0"/>
          <w:numId w:val="6"/>
        </w:numPr>
        <w:spacing w:line="276" w:lineRule="auto"/>
        <w:rPr>
          <w:rFonts w:ascii="Times New Roman" w:eastAsia="Times New Roman" w:hAnsi="Times New Roman" w:cs="Times New Roman"/>
          <w:sz w:val="24"/>
          <w:szCs w:val="24"/>
        </w:rPr>
      </w:pPr>
      <w:r w:rsidRPr="00455315">
        <w:rPr>
          <w:rFonts w:ascii="Times New Roman" w:eastAsia="Times New Roman" w:hAnsi="Times New Roman" w:cs="Times New Roman"/>
          <w:b/>
          <w:bCs/>
          <w:sz w:val="24"/>
          <w:szCs w:val="24"/>
        </w:rPr>
        <w:t>Place Orders:</w:t>
      </w:r>
      <w:r>
        <w:rPr>
          <w:rFonts w:ascii="Times New Roman" w:eastAsia="Times New Roman" w:hAnsi="Times New Roman" w:cs="Times New Roman"/>
          <w:sz w:val="24"/>
          <w:szCs w:val="24"/>
        </w:rPr>
        <w:t xml:space="preserve"> Allow customers to order the items they placed in their shopping cart</w:t>
      </w:r>
      <w:r w:rsidRPr="00455315">
        <w:rPr>
          <w:rFonts w:ascii="Times New Roman" w:eastAsia="Times New Roman" w:hAnsi="Times New Roman" w:cs="Times New Roman"/>
          <w:sz w:val="24"/>
          <w:szCs w:val="24"/>
        </w:rPr>
        <w:t>.</w:t>
      </w:r>
    </w:p>
    <w:p w14:paraId="4A3C12B3" w14:textId="3C75BCA2" w:rsidR="00455315" w:rsidRPr="00455315" w:rsidRDefault="00455315" w:rsidP="00455315">
      <w:pPr>
        <w:pStyle w:val="BodyText"/>
        <w:numPr>
          <w:ilvl w:val="0"/>
          <w:numId w:val="6"/>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Payment:</w:t>
      </w:r>
      <w:r>
        <w:rPr>
          <w:rFonts w:ascii="Times New Roman" w:eastAsia="Times New Roman" w:hAnsi="Times New Roman" w:cs="Times New Roman"/>
          <w:sz w:val="24"/>
          <w:szCs w:val="24"/>
        </w:rPr>
        <w:t xml:space="preserve"> Allow customers to choose the type of payment they would like whether cash or visa or pay in the app.</w:t>
      </w:r>
    </w:p>
    <w:p w14:paraId="50EA1287" w14:textId="77777777" w:rsidR="00455315" w:rsidRPr="00455315" w:rsidRDefault="00455315" w:rsidP="00455315">
      <w:pPr>
        <w:pStyle w:val="BodyText"/>
        <w:numPr>
          <w:ilvl w:val="0"/>
          <w:numId w:val="6"/>
        </w:numPr>
        <w:spacing w:line="276" w:lineRule="auto"/>
        <w:rPr>
          <w:rFonts w:ascii="Times New Roman" w:eastAsia="Times New Roman" w:hAnsi="Times New Roman" w:cs="Times New Roman"/>
          <w:sz w:val="24"/>
          <w:szCs w:val="24"/>
        </w:rPr>
      </w:pPr>
      <w:r w:rsidRPr="00455315">
        <w:rPr>
          <w:rFonts w:ascii="Times New Roman" w:eastAsia="Times New Roman" w:hAnsi="Times New Roman" w:cs="Times New Roman"/>
          <w:b/>
          <w:bCs/>
          <w:sz w:val="24"/>
          <w:szCs w:val="24"/>
        </w:rPr>
        <w:t>Manage Products:</w:t>
      </w:r>
      <w:r w:rsidRPr="00455315">
        <w:rPr>
          <w:rFonts w:ascii="Times New Roman" w:eastAsia="Times New Roman" w:hAnsi="Times New Roman" w:cs="Times New Roman"/>
          <w:sz w:val="24"/>
          <w:szCs w:val="24"/>
        </w:rPr>
        <w:t xml:space="preserve"> Allow administrators to add, update, or remove product information.</w:t>
      </w:r>
    </w:p>
    <w:p w14:paraId="24E0EE67" w14:textId="77777777" w:rsidR="00455315" w:rsidRDefault="00455315" w:rsidP="00455315">
      <w:pPr>
        <w:pStyle w:val="BodyText"/>
        <w:numPr>
          <w:ilvl w:val="0"/>
          <w:numId w:val="6"/>
        </w:numPr>
        <w:spacing w:line="276" w:lineRule="auto"/>
        <w:rPr>
          <w:rFonts w:ascii="Times New Roman" w:eastAsia="Times New Roman" w:hAnsi="Times New Roman" w:cs="Times New Roman"/>
          <w:sz w:val="24"/>
          <w:szCs w:val="24"/>
        </w:rPr>
      </w:pPr>
      <w:r w:rsidRPr="00455315">
        <w:rPr>
          <w:rFonts w:ascii="Times New Roman" w:eastAsia="Times New Roman" w:hAnsi="Times New Roman" w:cs="Times New Roman"/>
          <w:b/>
          <w:bCs/>
          <w:sz w:val="24"/>
          <w:szCs w:val="24"/>
        </w:rPr>
        <w:t>Manage Orders and Delivery Information:</w:t>
      </w:r>
      <w:r w:rsidRPr="00455315">
        <w:rPr>
          <w:rFonts w:ascii="Times New Roman" w:eastAsia="Times New Roman" w:hAnsi="Times New Roman" w:cs="Times New Roman"/>
          <w:sz w:val="24"/>
          <w:szCs w:val="24"/>
        </w:rPr>
        <w:t xml:space="preserve"> Allow administrators to manage orders and update the related delivery information.</w:t>
      </w:r>
    </w:p>
    <w:p w14:paraId="7B084CD4" w14:textId="77777777" w:rsidR="00B776F8" w:rsidRDefault="00B776F8" w:rsidP="00B776F8">
      <w:pPr>
        <w:pStyle w:val="BodyText"/>
        <w:spacing w:line="276" w:lineRule="auto"/>
        <w:rPr>
          <w:rFonts w:ascii="Times New Roman" w:eastAsia="Times New Roman" w:hAnsi="Times New Roman" w:cs="Times New Roman"/>
          <w:sz w:val="24"/>
          <w:szCs w:val="24"/>
        </w:rPr>
      </w:pPr>
    </w:p>
    <w:p w14:paraId="21BC10CA" w14:textId="77777777" w:rsidR="00E748B0" w:rsidRDefault="00E748B0">
      <w:pPr>
        <w:pStyle w:val="BodyText"/>
        <w:spacing w:line="276" w:lineRule="auto"/>
      </w:pPr>
    </w:p>
    <w:p w14:paraId="46306E00" w14:textId="7D399DA4" w:rsidR="00E748B0" w:rsidRDefault="00724580">
      <w:pPr>
        <w:pStyle w:val="Heading2"/>
        <w:numPr>
          <w:ilvl w:val="1"/>
          <w:numId w:val="5"/>
        </w:numPr>
        <w:tabs>
          <w:tab w:val="left" w:pos="752"/>
        </w:tabs>
        <w:spacing w:before="19"/>
        <w:ind w:left="752" w:hanging="392"/>
        <w:rPr>
          <w:color w:val="4F81BC"/>
        </w:rPr>
      </w:pPr>
      <w:r>
        <w:rPr>
          <w:color w:val="4F81BC"/>
        </w:rPr>
        <w:t>Similar</w:t>
      </w:r>
      <w:r>
        <w:rPr>
          <w:color w:val="4F81BC"/>
          <w:spacing w:val="-6"/>
        </w:rPr>
        <w:t xml:space="preserve"> </w:t>
      </w:r>
      <w:r>
        <w:rPr>
          <w:color w:val="4F81BC"/>
        </w:rPr>
        <w:t>System</w:t>
      </w:r>
      <w:r>
        <w:rPr>
          <w:color w:val="4F81BC"/>
          <w:spacing w:val="-6"/>
        </w:rPr>
        <w:t xml:space="preserve"> </w:t>
      </w:r>
      <w:r>
        <w:rPr>
          <w:color w:val="4F81BC"/>
          <w:spacing w:val="-2"/>
        </w:rPr>
        <w:t>Information</w:t>
      </w:r>
    </w:p>
    <w:p w14:paraId="732605F2" w14:textId="1F35ADD6" w:rsidR="00B776F8" w:rsidRDefault="00B776F8" w:rsidP="00832E1F">
      <w:pPr>
        <w:pStyle w:val="NormalWeb"/>
        <w:ind w:left="360"/>
      </w:pPr>
      <w:r>
        <w:t xml:space="preserve">The application will not work completely on its own, as it will need a </w:t>
      </w:r>
      <w:r w:rsidR="00832E1F">
        <w:t>backend connection</w:t>
      </w:r>
      <w:r>
        <w:t xml:space="preserve"> and a database to manage </w:t>
      </w:r>
      <w:r w:rsidR="00832E1F">
        <w:t>information about the customer, items and order history. For</w:t>
      </w:r>
      <w:r>
        <w:t xml:space="preserve"> online payment, the</w:t>
      </w:r>
      <w:r w:rsidR="00832E1F">
        <w:t xml:space="preserve"> system will have</w:t>
      </w:r>
      <w:r>
        <w:t xml:space="preserve"> to connect with an external payment </w:t>
      </w:r>
      <w:r w:rsidR="00832E1F">
        <w:t>bridge</w:t>
      </w:r>
      <w:r>
        <w:t xml:space="preserve"> to process transactions</w:t>
      </w:r>
      <w:r w:rsidR="00832E1F">
        <w:t xml:space="preserve"> safely, </w:t>
      </w:r>
      <w:r w:rsidR="00832E1F">
        <w:lastRenderedPageBreak/>
        <w:t>the application will also need good security to avoid any data being corrupted</w:t>
      </w:r>
      <w:r>
        <w:t xml:space="preserve">. The application </w:t>
      </w:r>
      <w:r w:rsidR="00832E1F">
        <w:t>will depend entirely on delivery and order fulfillment, to ensure orders are handled safely and the customer receives the correct order. These connections are a necessity for the application to provide the main functions effectively.</w:t>
      </w:r>
    </w:p>
    <w:p w14:paraId="1AE50146" w14:textId="77777777" w:rsidR="00832E1F" w:rsidRDefault="00832E1F" w:rsidP="00B776F8">
      <w:pPr>
        <w:pStyle w:val="NormalWeb"/>
        <w:ind w:left="639"/>
      </w:pPr>
    </w:p>
    <w:p w14:paraId="44AF2F45" w14:textId="77777777" w:rsidR="00E748B0" w:rsidRDefault="00724580">
      <w:pPr>
        <w:pStyle w:val="Heading2"/>
        <w:numPr>
          <w:ilvl w:val="1"/>
          <w:numId w:val="5"/>
        </w:numPr>
        <w:tabs>
          <w:tab w:val="left" w:pos="752"/>
        </w:tabs>
        <w:spacing w:before="200"/>
        <w:ind w:left="752" w:hanging="392"/>
        <w:rPr>
          <w:color w:val="4F81BC"/>
        </w:rPr>
      </w:pPr>
      <w:r>
        <w:rPr>
          <w:color w:val="4F81BC"/>
        </w:rPr>
        <w:t>User</w:t>
      </w:r>
      <w:r>
        <w:rPr>
          <w:color w:val="4F81BC"/>
          <w:spacing w:val="-4"/>
        </w:rPr>
        <w:t xml:space="preserve"> </w:t>
      </w:r>
      <w:r>
        <w:rPr>
          <w:color w:val="4F81BC"/>
          <w:spacing w:val="-2"/>
        </w:rPr>
        <w:t>Characteristics</w:t>
      </w:r>
    </w:p>
    <w:p w14:paraId="03A72A3A" w14:textId="77777777" w:rsidR="00020E40" w:rsidRDefault="00020E40" w:rsidP="00020E40">
      <w:pPr>
        <w:pStyle w:val="NormalWeb"/>
        <w:ind w:firstLine="359"/>
      </w:pPr>
      <w:r>
        <w:t>The Breadfast application has two main types of users:</w:t>
      </w:r>
    </w:p>
    <w:p w14:paraId="3F0BA127" w14:textId="66A303C5" w:rsidR="00020E40" w:rsidRDefault="00020E40" w:rsidP="00020E40">
      <w:pPr>
        <w:pStyle w:val="NormalWeb"/>
        <w:ind w:left="359"/>
      </w:pPr>
      <w:r>
        <w:rPr>
          <w:rStyle w:val="Strong"/>
        </w:rPr>
        <w:t>Customers:</w:t>
      </w:r>
      <w:r>
        <w:t xml:space="preserve"> Customers who want to purchase food and groceries </w:t>
      </w:r>
      <w:r w:rsidR="0072006B">
        <w:t>online.</w:t>
      </w:r>
      <w:r w:rsidR="008150AC">
        <w:t xml:space="preserve"> </w:t>
      </w:r>
      <w:r>
        <w:t>The</w:t>
      </w:r>
      <w:r w:rsidR="008150AC">
        <w:t xml:space="preserve"> age group and experience using phone is varied</w:t>
      </w:r>
      <w:r>
        <w:t xml:space="preserve">, so the interface </w:t>
      </w:r>
      <w:r w:rsidR="009834A6">
        <w:t>is</w:t>
      </w:r>
      <w:r>
        <w:t xml:space="preserve"> simple and easy to understand</w:t>
      </w:r>
      <w:r w:rsidR="009834A6">
        <w:t xml:space="preserve"> where every option is highlighted and what it does</w:t>
      </w:r>
      <w:r>
        <w:t xml:space="preserve">. They </w:t>
      </w:r>
      <w:r w:rsidR="00570C8B">
        <w:t>will</w:t>
      </w:r>
      <w:r>
        <w:t xml:space="preserve"> be able to browse products, manage their carts, place orders, and track orders without </w:t>
      </w:r>
      <w:r w:rsidR="00C44F96">
        <w:t>any technical and non-technical problems</w:t>
      </w:r>
      <w:r>
        <w:t>.</w:t>
      </w:r>
    </w:p>
    <w:p w14:paraId="3C3223D8" w14:textId="3941B57C" w:rsidR="00020E40" w:rsidRDefault="00020E40" w:rsidP="00020E40">
      <w:pPr>
        <w:pStyle w:val="NormalWeb"/>
        <w:ind w:left="359"/>
      </w:pPr>
      <w:r>
        <w:rPr>
          <w:rStyle w:val="Strong"/>
        </w:rPr>
        <w:t>Administrators:</w:t>
      </w:r>
      <w:r w:rsidR="004D2496">
        <w:t xml:space="preserve"> The administrator is </w:t>
      </w:r>
      <w:r w:rsidR="001964A1">
        <w:t>r</w:t>
      </w:r>
      <w:r>
        <w:t>esponsible for managing product information, customer records, orders, and delivery information. They should have</w:t>
      </w:r>
      <w:r w:rsidR="008427C4">
        <w:t xml:space="preserve"> basic</w:t>
      </w:r>
      <w:r>
        <w:t xml:space="preserve"> technical knowledge and </w:t>
      </w:r>
      <w:r w:rsidR="008427C4">
        <w:t xml:space="preserve">would </w:t>
      </w:r>
      <w:r>
        <w:t>be able to</w:t>
      </w:r>
      <w:r w:rsidR="008427C4">
        <w:t xml:space="preserve"> use the system and</w:t>
      </w:r>
      <w:r>
        <w:t xml:space="preserve"> update information and manage records </w:t>
      </w:r>
      <w:r w:rsidR="00D15361">
        <w:t>with no issues</w:t>
      </w:r>
      <w:r>
        <w:t>.</w:t>
      </w:r>
    </w:p>
    <w:p w14:paraId="28DC2925" w14:textId="212334C7" w:rsidR="00724580" w:rsidRDefault="00724580" w:rsidP="00020E40">
      <w:pPr>
        <w:pStyle w:val="NormalWeb"/>
        <w:ind w:left="359"/>
      </w:pPr>
    </w:p>
    <w:p w14:paraId="5EAC82F1" w14:textId="5AA19EAC" w:rsidR="00724580" w:rsidRDefault="00724580" w:rsidP="00020E40">
      <w:pPr>
        <w:pStyle w:val="NormalWeb"/>
        <w:ind w:left="359"/>
      </w:pPr>
      <w:r>
        <w:t>Gibberish and more gibberish</w:t>
      </w:r>
    </w:p>
    <w:p w14:paraId="39FD75CE" w14:textId="77777777" w:rsidR="00E748B0" w:rsidRDefault="00724580">
      <w:pPr>
        <w:pStyle w:val="Heading2"/>
        <w:numPr>
          <w:ilvl w:val="1"/>
          <w:numId w:val="5"/>
        </w:numPr>
        <w:tabs>
          <w:tab w:val="left" w:pos="752"/>
        </w:tabs>
        <w:spacing w:before="200"/>
        <w:ind w:left="752" w:hanging="392"/>
        <w:rPr>
          <w:color w:val="4F81BC"/>
        </w:rPr>
      </w:pPr>
      <w:r>
        <w:rPr>
          <w:color w:val="4F81BC"/>
        </w:rPr>
        <w:t>User</w:t>
      </w:r>
      <w:r>
        <w:rPr>
          <w:color w:val="4F81BC"/>
          <w:spacing w:val="-5"/>
        </w:rPr>
        <w:t xml:space="preserve"> </w:t>
      </w:r>
      <w:r>
        <w:rPr>
          <w:color w:val="4F81BC"/>
        </w:rPr>
        <w:t>Problem</w:t>
      </w:r>
      <w:r>
        <w:rPr>
          <w:color w:val="4F81BC"/>
          <w:spacing w:val="-4"/>
        </w:rPr>
        <w:t xml:space="preserve"> </w:t>
      </w:r>
      <w:r>
        <w:rPr>
          <w:color w:val="4F81BC"/>
          <w:spacing w:val="-2"/>
        </w:rPr>
        <w:t>Statement</w:t>
      </w:r>
    </w:p>
    <w:p w14:paraId="3EE2D7FA" w14:textId="74FBF15C" w:rsidR="00C45132" w:rsidRDefault="00C45132" w:rsidP="00C45132">
      <w:pPr>
        <w:pStyle w:val="NormalWeb"/>
        <w:ind w:left="359"/>
      </w:pPr>
      <w:r>
        <w:t>Th</w:t>
      </w:r>
      <w:r w:rsidR="00CF492A">
        <w:t>e</w:t>
      </w:r>
      <w:r>
        <w:t xml:space="preserve"> application </w:t>
      </w:r>
      <w:r w:rsidR="00CF492A">
        <w:t>handles</w:t>
      </w:r>
      <w:r>
        <w:t xml:space="preserve"> two main problems </w:t>
      </w:r>
      <w:r w:rsidR="00CF492A">
        <w:t xml:space="preserve">that are </w:t>
      </w:r>
      <w:r>
        <w:t>related to online food and grocery ordering.</w:t>
      </w:r>
    </w:p>
    <w:p w14:paraId="1F8479AC" w14:textId="2E49A22F" w:rsidR="00C45132" w:rsidRDefault="00C45132" w:rsidP="00C45132">
      <w:pPr>
        <w:pStyle w:val="NormalWeb"/>
        <w:ind w:left="359"/>
      </w:pPr>
      <w:r>
        <w:t>The first problem is</w:t>
      </w:r>
      <w:r w:rsidR="009436A3">
        <w:t xml:space="preserve"> in the efficiency </w:t>
      </w:r>
      <w:r>
        <w:t xml:space="preserve">. Customers need a clear process that allows them to browse products, select items, manage their carts, and place orders without unnecessary steps or </w:t>
      </w:r>
      <w:r w:rsidR="00E10348">
        <w:t>loss</w:t>
      </w:r>
      <w:r>
        <w:t xml:space="preserve"> </w:t>
      </w:r>
      <w:r w:rsidR="00CF492A">
        <w:t>of</w:t>
      </w:r>
      <w:r>
        <w:t xml:space="preserve"> information.</w:t>
      </w:r>
    </w:p>
    <w:p w14:paraId="383C8BE2" w14:textId="77777777" w:rsidR="00C45132" w:rsidRDefault="00C45132" w:rsidP="00C45132">
      <w:pPr>
        <w:pStyle w:val="NormalWeb"/>
        <w:ind w:left="359"/>
      </w:pPr>
      <w:r>
        <w:t>The second problem is inconsistent management of customer, product, cart, and order data. Incorrect or duplicated records may cause problems during order processing. The system should maintain accurate relationships between customers, their orders, and the products and quantities they select.</w:t>
      </w:r>
    </w:p>
    <w:p w14:paraId="6858E36D" w14:textId="77777777" w:rsidR="00E748B0" w:rsidRDefault="00724580">
      <w:pPr>
        <w:pStyle w:val="Heading2"/>
        <w:numPr>
          <w:ilvl w:val="1"/>
          <w:numId w:val="5"/>
        </w:numPr>
        <w:tabs>
          <w:tab w:val="left" w:pos="752"/>
        </w:tabs>
        <w:ind w:left="752" w:hanging="392"/>
        <w:rPr>
          <w:color w:val="4F81BC"/>
        </w:rPr>
      </w:pPr>
      <w:r>
        <w:rPr>
          <w:color w:val="4F81BC"/>
        </w:rPr>
        <w:t>User</w:t>
      </w:r>
      <w:r>
        <w:rPr>
          <w:color w:val="4F81BC"/>
          <w:spacing w:val="-6"/>
        </w:rPr>
        <w:t xml:space="preserve"> </w:t>
      </w:r>
      <w:r>
        <w:rPr>
          <w:color w:val="4F81BC"/>
          <w:spacing w:val="-2"/>
        </w:rPr>
        <w:t>Objectives</w:t>
      </w:r>
    </w:p>
    <w:p w14:paraId="3519AE28" w14:textId="77777777" w:rsidR="00E748B0" w:rsidRDefault="00724580">
      <w:pPr>
        <w:pStyle w:val="BodyText"/>
        <w:spacing w:before="47" w:line="276" w:lineRule="auto"/>
        <w:ind w:left="360" w:right="677"/>
      </w:pPr>
      <w:r>
        <w:t xml:space="preserve">List </w:t>
      </w:r>
      <w:r>
        <w:t>objectives users expect from the system and how success will be measured. It may include</w:t>
      </w:r>
      <w:r>
        <w:rPr>
          <w:spacing w:val="-4"/>
        </w:rPr>
        <w:t xml:space="preserve"> </w:t>
      </w:r>
      <w:r>
        <w:t>a</w:t>
      </w:r>
      <w:r>
        <w:rPr>
          <w:spacing w:val="-5"/>
        </w:rPr>
        <w:t xml:space="preserve"> </w:t>
      </w:r>
      <w:r>
        <w:t>”wish</w:t>
      </w:r>
      <w:r>
        <w:rPr>
          <w:spacing w:val="-4"/>
        </w:rPr>
        <w:t xml:space="preserve"> </w:t>
      </w:r>
      <w:r>
        <w:t>list”</w:t>
      </w:r>
      <w:r>
        <w:rPr>
          <w:spacing w:val="40"/>
        </w:rPr>
        <w:t xml:space="preserve"> </w:t>
      </w:r>
      <w:r>
        <w:t>of</w:t>
      </w:r>
      <w:r>
        <w:rPr>
          <w:spacing w:val="-3"/>
        </w:rPr>
        <w:t xml:space="preserve"> </w:t>
      </w:r>
      <w:r>
        <w:t>desirable</w:t>
      </w:r>
      <w:r>
        <w:rPr>
          <w:spacing w:val="-4"/>
        </w:rPr>
        <w:t xml:space="preserve"> </w:t>
      </w:r>
      <w:r>
        <w:t>characteristics,</w:t>
      </w:r>
      <w:r>
        <w:rPr>
          <w:spacing w:val="-3"/>
        </w:rPr>
        <w:t xml:space="preserve"> </w:t>
      </w:r>
      <w:r>
        <w:t>along</w:t>
      </w:r>
      <w:r>
        <w:rPr>
          <w:spacing w:val="-3"/>
        </w:rPr>
        <w:t xml:space="preserve"> </w:t>
      </w:r>
      <w:r>
        <w:t>with</w:t>
      </w:r>
      <w:r>
        <w:rPr>
          <w:spacing w:val="-2"/>
        </w:rPr>
        <w:t xml:space="preserve"> </w:t>
      </w:r>
      <w:r>
        <w:t>more</w:t>
      </w:r>
      <w:r>
        <w:rPr>
          <w:spacing w:val="-4"/>
        </w:rPr>
        <w:t xml:space="preserve"> </w:t>
      </w:r>
      <w:r>
        <w:t>feasible</w:t>
      </w:r>
      <w:r>
        <w:rPr>
          <w:spacing w:val="-2"/>
        </w:rPr>
        <w:t xml:space="preserve"> </w:t>
      </w:r>
      <w:r>
        <w:t>solutions</w:t>
      </w:r>
      <w:r>
        <w:rPr>
          <w:spacing w:val="-3"/>
        </w:rPr>
        <w:t xml:space="preserve"> </w:t>
      </w:r>
      <w:r>
        <w:t>that</w:t>
      </w:r>
      <w:r>
        <w:rPr>
          <w:spacing w:val="-3"/>
        </w:rPr>
        <w:t xml:space="preserve"> </w:t>
      </w:r>
      <w:r>
        <w:t>are in line with the business objectives.</w:t>
      </w:r>
    </w:p>
    <w:p w14:paraId="353AFB0A" w14:textId="77777777" w:rsidR="00E748B0" w:rsidRDefault="00724580">
      <w:pPr>
        <w:pStyle w:val="Heading2"/>
        <w:numPr>
          <w:ilvl w:val="1"/>
          <w:numId w:val="5"/>
        </w:numPr>
        <w:tabs>
          <w:tab w:val="left" w:pos="752"/>
        </w:tabs>
        <w:spacing w:before="201"/>
        <w:ind w:left="752" w:hanging="392"/>
        <w:rPr>
          <w:color w:val="4F81BC"/>
        </w:rPr>
      </w:pPr>
      <w:r>
        <w:rPr>
          <w:color w:val="4F81BC"/>
        </w:rPr>
        <w:t>General</w:t>
      </w:r>
      <w:r>
        <w:rPr>
          <w:color w:val="4F81BC"/>
          <w:spacing w:val="-2"/>
        </w:rPr>
        <w:t xml:space="preserve"> Constraints</w:t>
      </w:r>
    </w:p>
    <w:p w14:paraId="32BD858D" w14:textId="266191B1" w:rsidR="00E748B0" w:rsidRDefault="00724580">
      <w:pPr>
        <w:pStyle w:val="BodyText"/>
        <w:spacing w:before="48"/>
        <w:ind w:left="360"/>
      </w:pPr>
      <w:r>
        <w:t>List</w:t>
      </w:r>
      <w:r>
        <w:rPr>
          <w:spacing w:val="-12"/>
        </w:rPr>
        <w:t xml:space="preserve"> </w:t>
      </w:r>
      <w:r>
        <w:t>technological,</w:t>
      </w:r>
      <w:r>
        <w:rPr>
          <w:spacing w:val="-10"/>
        </w:rPr>
        <w:t xml:space="preserve"> </w:t>
      </w:r>
      <w:r>
        <w:t>l</w:t>
      </w:r>
      <w:r>
        <w:t>egal,</w:t>
      </w:r>
      <w:r>
        <w:rPr>
          <w:spacing w:val="-11"/>
        </w:rPr>
        <w:t xml:space="preserve"> </w:t>
      </w:r>
      <w:r>
        <w:t>budgetary,</w:t>
      </w:r>
      <w:r>
        <w:rPr>
          <w:spacing w:val="-11"/>
        </w:rPr>
        <w:t xml:space="preserve"> </w:t>
      </w:r>
      <w:r>
        <w:t>or</w:t>
      </w:r>
      <w:r>
        <w:rPr>
          <w:spacing w:val="-10"/>
        </w:rPr>
        <w:t xml:space="preserve"> </w:t>
      </w:r>
      <w:r>
        <w:t>operational</w:t>
      </w:r>
      <w:r>
        <w:rPr>
          <w:spacing w:val="-11"/>
        </w:rPr>
        <w:t xml:space="preserve"> </w:t>
      </w:r>
      <w:r>
        <w:rPr>
          <w:spacing w:val="-2"/>
        </w:rPr>
        <w:t>constraints.</w:t>
      </w:r>
    </w:p>
    <w:p w14:paraId="2BB940AD" w14:textId="77777777" w:rsidR="00E748B0" w:rsidRDefault="00E748B0">
      <w:pPr>
        <w:pStyle w:val="BodyText"/>
      </w:pPr>
    </w:p>
    <w:p w14:paraId="7CF2E723" w14:textId="77777777" w:rsidR="00E748B0" w:rsidRDefault="00E748B0">
      <w:pPr>
        <w:pStyle w:val="BodyText"/>
        <w:spacing w:before="2"/>
      </w:pPr>
    </w:p>
    <w:p w14:paraId="0D9A360F" w14:textId="77777777" w:rsidR="00E748B0" w:rsidRDefault="00724580">
      <w:pPr>
        <w:pStyle w:val="Heading1"/>
        <w:numPr>
          <w:ilvl w:val="0"/>
          <w:numId w:val="5"/>
        </w:numPr>
        <w:tabs>
          <w:tab w:val="left" w:pos="637"/>
        </w:tabs>
        <w:ind w:left="637" w:hanging="277"/>
      </w:pPr>
      <w:r>
        <w:rPr>
          <w:color w:val="365F91"/>
        </w:rPr>
        <w:t>System</w:t>
      </w:r>
      <w:r>
        <w:rPr>
          <w:color w:val="365F91"/>
          <w:spacing w:val="-14"/>
        </w:rPr>
        <w:t xml:space="preserve"> </w:t>
      </w:r>
      <w:r>
        <w:rPr>
          <w:color w:val="365F91"/>
          <w:spacing w:val="-2"/>
        </w:rPr>
        <w:t>Features</w:t>
      </w:r>
    </w:p>
    <w:p w14:paraId="7018992A" w14:textId="77777777" w:rsidR="00E748B0" w:rsidRDefault="00724580">
      <w:pPr>
        <w:pStyle w:val="BodyText"/>
        <w:spacing w:before="52"/>
        <w:ind w:left="360"/>
      </w:pPr>
      <w:r>
        <w:t>This</w:t>
      </w:r>
      <w:r>
        <w:rPr>
          <w:spacing w:val="-7"/>
        </w:rPr>
        <w:t xml:space="preserve"> </w:t>
      </w:r>
      <w:r>
        <w:t>section</w:t>
      </w:r>
      <w:r>
        <w:rPr>
          <w:spacing w:val="-7"/>
        </w:rPr>
        <w:t xml:space="preserve"> </w:t>
      </w:r>
      <w:r>
        <w:t>details</w:t>
      </w:r>
      <w:r>
        <w:rPr>
          <w:spacing w:val="-7"/>
        </w:rPr>
        <w:t xml:space="preserve"> </w:t>
      </w:r>
      <w:r>
        <w:t>the</w:t>
      </w:r>
      <w:r>
        <w:rPr>
          <w:spacing w:val="-6"/>
        </w:rPr>
        <w:t xml:space="preserve"> </w:t>
      </w:r>
      <w:r>
        <w:t>functional</w:t>
      </w:r>
      <w:r>
        <w:rPr>
          <w:spacing w:val="-6"/>
        </w:rPr>
        <w:t xml:space="preserve"> </w:t>
      </w:r>
      <w:r>
        <w:t>scope</w:t>
      </w:r>
      <w:r>
        <w:rPr>
          <w:spacing w:val="-7"/>
        </w:rPr>
        <w:t xml:space="preserve"> </w:t>
      </w:r>
      <w:r>
        <w:t>of</w:t>
      </w:r>
      <w:r>
        <w:rPr>
          <w:spacing w:val="-7"/>
        </w:rPr>
        <w:t xml:space="preserve"> </w:t>
      </w:r>
      <w:r>
        <w:t>the</w:t>
      </w:r>
      <w:r>
        <w:rPr>
          <w:spacing w:val="-7"/>
        </w:rPr>
        <w:t xml:space="preserve"> </w:t>
      </w:r>
      <w:r>
        <w:t>system</w:t>
      </w:r>
      <w:r>
        <w:rPr>
          <w:spacing w:val="-7"/>
        </w:rPr>
        <w:t xml:space="preserve"> </w:t>
      </w:r>
      <w:r>
        <w:t>using</w:t>
      </w:r>
      <w:r>
        <w:rPr>
          <w:spacing w:val="-5"/>
        </w:rPr>
        <w:t xml:space="preserve"> </w:t>
      </w:r>
      <w:r>
        <w:t>diagrams</w:t>
      </w:r>
      <w:r>
        <w:rPr>
          <w:spacing w:val="-5"/>
        </w:rPr>
        <w:t xml:space="preserve"> </w:t>
      </w:r>
      <w:r>
        <w:t>and</w:t>
      </w:r>
      <w:r>
        <w:rPr>
          <w:spacing w:val="-6"/>
        </w:rPr>
        <w:t xml:space="preserve"> </w:t>
      </w:r>
      <w:r>
        <w:rPr>
          <w:spacing w:val="-2"/>
        </w:rPr>
        <w:t>descriptions.</w:t>
      </w:r>
    </w:p>
    <w:p w14:paraId="7AB8D78A" w14:textId="77777777" w:rsidR="00E748B0" w:rsidRDefault="00E748B0">
      <w:pPr>
        <w:pStyle w:val="BodyText"/>
      </w:pPr>
    </w:p>
    <w:p w14:paraId="2031CFEE" w14:textId="77777777" w:rsidR="00E748B0" w:rsidRDefault="00E748B0">
      <w:pPr>
        <w:pStyle w:val="BodyText"/>
        <w:spacing w:before="2"/>
      </w:pPr>
    </w:p>
    <w:p w14:paraId="3202AE9C" w14:textId="77777777" w:rsidR="00E748B0" w:rsidRDefault="00724580">
      <w:pPr>
        <w:pStyle w:val="Heading1"/>
        <w:ind w:left="360" w:firstLine="0"/>
      </w:pPr>
      <w:r>
        <w:rPr>
          <w:color w:val="365F91"/>
        </w:rPr>
        <w:lastRenderedPageBreak/>
        <w:t>3.1.</w:t>
      </w:r>
      <w:r>
        <w:rPr>
          <w:color w:val="365F91"/>
          <w:spacing w:val="-11"/>
        </w:rPr>
        <w:t xml:space="preserve"> </w:t>
      </w:r>
      <w:r>
        <w:rPr>
          <w:color w:val="365F91"/>
        </w:rPr>
        <w:t>Functional</w:t>
      </w:r>
      <w:r>
        <w:rPr>
          <w:color w:val="365F91"/>
          <w:spacing w:val="-12"/>
        </w:rPr>
        <w:t xml:space="preserve"> </w:t>
      </w:r>
      <w:r>
        <w:rPr>
          <w:color w:val="365F91"/>
          <w:spacing w:val="-2"/>
        </w:rPr>
        <w:t>Requirements</w:t>
      </w:r>
    </w:p>
    <w:p w14:paraId="2BF165A6" w14:textId="77777777" w:rsidR="00E748B0" w:rsidRDefault="00724580">
      <w:pPr>
        <w:pStyle w:val="BodyText"/>
        <w:spacing w:before="52"/>
        <w:ind w:left="360"/>
      </w:pPr>
      <w:r>
        <w:t>Each</w:t>
      </w:r>
      <w:r>
        <w:rPr>
          <w:spacing w:val="-9"/>
        </w:rPr>
        <w:t xml:space="preserve"> </w:t>
      </w:r>
      <w:r>
        <w:t>requirement</w:t>
      </w:r>
      <w:r>
        <w:rPr>
          <w:spacing w:val="-7"/>
        </w:rPr>
        <w:t xml:space="preserve"> </w:t>
      </w:r>
      <w:r>
        <w:t>should</w:t>
      </w:r>
      <w:r>
        <w:rPr>
          <w:spacing w:val="-7"/>
        </w:rPr>
        <w:t xml:space="preserve"> </w:t>
      </w:r>
      <w:r>
        <w:t>be</w:t>
      </w:r>
      <w:r>
        <w:rPr>
          <w:spacing w:val="-8"/>
        </w:rPr>
        <w:t xml:space="preserve"> </w:t>
      </w:r>
      <w:r>
        <w:t>presented</w:t>
      </w:r>
      <w:r>
        <w:rPr>
          <w:spacing w:val="-6"/>
        </w:rPr>
        <w:t xml:space="preserve"> </w:t>
      </w:r>
      <w:r>
        <w:t>using</w:t>
      </w:r>
      <w:r>
        <w:rPr>
          <w:spacing w:val="-8"/>
        </w:rPr>
        <w:t xml:space="preserve"> </w:t>
      </w:r>
      <w:r>
        <w:t>the</w:t>
      </w:r>
      <w:r>
        <w:rPr>
          <w:spacing w:val="-7"/>
        </w:rPr>
        <w:t xml:space="preserve"> </w:t>
      </w:r>
      <w:r>
        <w:t>following</w:t>
      </w:r>
      <w:r>
        <w:rPr>
          <w:spacing w:val="-9"/>
        </w:rPr>
        <w:t xml:space="preserve"> </w:t>
      </w:r>
      <w:r>
        <w:t>table</w:t>
      </w:r>
      <w:r>
        <w:rPr>
          <w:spacing w:val="-7"/>
        </w:rPr>
        <w:t xml:space="preserve"> </w:t>
      </w:r>
      <w:r>
        <w:rPr>
          <w:spacing w:val="-2"/>
        </w:rPr>
        <w:t>format.</w:t>
      </w:r>
    </w:p>
    <w:p w14:paraId="5686EE56" w14:textId="77777777" w:rsidR="003C4319" w:rsidRDefault="00724580" w:rsidP="00F328D4">
      <w:pPr>
        <w:pStyle w:val="BodyText"/>
        <w:spacing w:before="239" w:line="276" w:lineRule="auto"/>
        <w:ind w:left="360" w:right="509"/>
        <w:rPr>
          <w:rFonts w:ascii="Arial" w:eastAsia="Times New Roman" w:hAnsi="Arial" w:cs="Arial"/>
          <w:color w:val="000000"/>
          <w:sz w:val="28"/>
          <w:szCs w:val="28"/>
        </w:rPr>
      </w:pPr>
      <w:r>
        <w:t>This section lists the functional requirements in ranked order. Functional require- ments describes</w:t>
      </w:r>
      <w:r>
        <w:rPr>
          <w:spacing w:val="40"/>
        </w:rPr>
        <w:t xml:space="preserve"> </w:t>
      </w:r>
      <w:r>
        <w:t>the possible</w:t>
      </w:r>
      <w:r>
        <w:rPr>
          <w:spacing w:val="40"/>
        </w:rPr>
        <w:t xml:space="preserve"> </w:t>
      </w:r>
      <w:r>
        <w:t>effects of a software system, in other words, what the system must accomplish. Other kinds of requirements (such as interface re- quire</w:t>
      </w:r>
      <w:r>
        <w:t>ments, performance requirements, or reliability requirements) describe how the system accomplishes its functional</w:t>
      </w:r>
      <w:r>
        <w:rPr>
          <w:spacing w:val="-3"/>
        </w:rPr>
        <w:t xml:space="preserve"> </w:t>
      </w:r>
      <w:r>
        <w:t>requirements</w:t>
      </w:r>
      <w:r>
        <w:rPr>
          <w:spacing w:val="80"/>
        </w:rPr>
        <w:t xml:space="preserve"> </w:t>
      </w:r>
      <w:r>
        <w:t>see</w:t>
      </w:r>
      <w:r>
        <w:rPr>
          <w:spacing w:val="-4"/>
        </w:rPr>
        <w:t xml:space="preserve"> </w:t>
      </w:r>
      <w:r>
        <w:t>table</w:t>
      </w:r>
      <w:r>
        <w:rPr>
          <w:spacing w:val="-3"/>
        </w:rPr>
        <w:t xml:space="preserve"> </w:t>
      </w:r>
      <w:r>
        <w:t>1.</w:t>
      </w:r>
      <w:r>
        <w:rPr>
          <w:spacing w:val="40"/>
        </w:rPr>
        <w:t xml:space="preserve"> </w:t>
      </w:r>
      <w:r>
        <w:t>Each</w:t>
      </w:r>
      <w:r>
        <w:rPr>
          <w:spacing w:val="-3"/>
        </w:rPr>
        <w:t xml:space="preserve"> </w:t>
      </w:r>
      <w:r>
        <w:t>functional</w:t>
      </w:r>
      <w:r>
        <w:rPr>
          <w:spacing w:val="-3"/>
        </w:rPr>
        <w:t xml:space="preserve"> </w:t>
      </w:r>
      <w:r>
        <w:t>re-</w:t>
      </w:r>
      <w:r>
        <w:rPr>
          <w:spacing w:val="-2"/>
        </w:rPr>
        <w:t xml:space="preserve"> </w:t>
      </w:r>
      <w:r>
        <w:t>quirement</w:t>
      </w:r>
      <w:r>
        <w:rPr>
          <w:spacing w:val="-3"/>
        </w:rPr>
        <w:t xml:space="preserve"> </w:t>
      </w:r>
      <w:r>
        <w:t>should</w:t>
      </w:r>
      <w:r>
        <w:rPr>
          <w:spacing w:val="-2"/>
        </w:rPr>
        <w:t xml:space="preserve"> </w:t>
      </w:r>
      <w:r>
        <w:t>be</w:t>
      </w:r>
      <w:r>
        <w:rPr>
          <w:spacing w:val="-4"/>
        </w:rPr>
        <w:t xml:space="preserve"> </w:t>
      </w:r>
      <w:r>
        <w:t>specified</w:t>
      </w:r>
      <w:r>
        <w:rPr>
          <w:spacing w:val="-3"/>
        </w:rPr>
        <w:t xml:space="preserve"> </w:t>
      </w:r>
      <w:r>
        <w:t>in</w:t>
      </w:r>
      <w:r>
        <w:rPr>
          <w:spacing w:val="-4"/>
        </w:rPr>
        <w:t xml:space="preserve"> </w:t>
      </w:r>
      <w:r>
        <w:t>a format similar to the following:</w:t>
      </w:r>
      <w:r w:rsidR="00F328D4" w:rsidRPr="00F328D4">
        <w:rPr>
          <w:rFonts w:ascii="Arial" w:eastAsia="Times New Roman" w:hAnsi="Arial" w:cs="Arial"/>
          <w:color w:val="000000"/>
          <w:sz w:val="28"/>
          <w:szCs w:val="28"/>
        </w:rPr>
        <w:t xml:space="preserve"> </w:t>
      </w:r>
    </w:p>
    <w:p w14:paraId="56ECFAAB" w14:textId="7E6DD4BA" w:rsidR="00F328D4" w:rsidRPr="00F328D4" w:rsidRDefault="00F328D4" w:rsidP="003C4319">
      <w:pPr>
        <w:pStyle w:val="BodyText"/>
        <w:spacing w:before="239" w:line="276" w:lineRule="auto"/>
        <w:ind w:right="509"/>
      </w:pPr>
      <w:r w:rsidRPr="00F328D4">
        <w:t>1- </w:t>
      </w:r>
    </w:p>
    <w:tbl>
      <w:tblPr>
        <w:tblW w:w="0" w:type="auto"/>
        <w:tblCellMar>
          <w:top w:w="15" w:type="dxa"/>
          <w:left w:w="15" w:type="dxa"/>
          <w:bottom w:w="15" w:type="dxa"/>
          <w:right w:w="15" w:type="dxa"/>
        </w:tblCellMar>
        <w:tblLook w:val="04A0" w:firstRow="1" w:lastRow="0" w:firstColumn="1" w:lastColumn="0" w:noHBand="0" w:noVBand="1"/>
      </w:tblPr>
      <w:tblGrid>
        <w:gridCol w:w="2965"/>
        <w:gridCol w:w="6745"/>
      </w:tblGrid>
      <w:tr w:rsidR="00F328D4" w:rsidRPr="00F328D4" w14:paraId="02A85F56" w14:textId="77777777" w:rsidTr="003C4319">
        <w:trPr>
          <w:trHeight w:val="795"/>
        </w:trPr>
        <w:tc>
          <w:tcPr>
            <w:tcW w:w="2965" w:type="dxa"/>
            <w:tcBorders>
              <w:top w:val="single" w:sz="4" w:space="0" w:color="000000"/>
              <w:left w:val="single" w:sz="4" w:space="0" w:color="000000"/>
              <w:bottom w:val="single" w:sz="4" w:space="0" w:color="000000"/>
              <w:right w:val="single" w:sz="4" w:space="0" w:color="000000"/>
            </w:tcBorders>
            <w:hideMark/>
          </w:tcPr>
          <w:p w14:paraId="5C594644" w14:textId="77777777" w:rsidR="00F328D4" w:rsidRPr="00F328D4" w:rsidRDefault="00F328D4" w:rsidP="00F328D4">
            <w:pPr>
              <w:pStyle w:val="BodyText"/>
              <w:spacing w:before="239" w:line="276" w:lineRule="auto"/>
              <w:ind w:left="360" w:right="509"/>
            </w:pPr>
            <w:r w:rsidRPr="00F328D4">
              <w:t>Place Orders  </w:t>
            </w:r>
          </w:p>
        </w:tc>
        <w:tc>
          <w:tcPr>
            <w:tcW w:w="6745" w:type="dxa"/>
            <w:tcBorders>
              <w:top w:val="single" w:sz="4" w:space="0" w:color="000000"/>
              <w:left w:val="single" w:sz="4" w:space="0" w:color="000000"/>
              <w:bottom w:val="single" w:sz="4" w:space="0" w:color="000000"/>
              <w:right w:val="single" w:sz="4" w:space="0" w:color="000000"/>
            </w:tcBorders>
            <w:hideMark/>
          </w:tcPr>
          <w:p w14:paraId="67E977DE" w14:textId="77777777" w:rsidR="00F328D4" w:rsidRPr="00F328D4" w:rsidRDefault="00F328D4" w:rsidP="00F328D4">
            <w:pPr>
              <w:pStyle w:val="BodyText"/>
              <w:spacing w:before="239" w:line="276" w:lineRule="auto"/>
              <w:ind w:left="360" w:right="509"/>
            </w:pPr>
            <w:r w:rsidRPr="00F328D4">
              <w:t>Place an order.</w:t>
            </w:r>
          </w:p>
        </w:tc>
      </w:tr>
      <w:tr w:rsidR="00F328D4" w:rsidRPr="00F328D4" w14:paraId="08A829DD" w14:textId="77777777" w:rsidTr="003C4319">
        <w:trPr>
          <w:trHeight w:val="495"/>
        </w:trPr>
        <w:tc>
          <w:tcPr>
            <w:tcW w:w="2965" w:type="dxa"/>
            <w:tcBorders>
              <w:top w:val="single" w:sz="4" w:space="0" w:color="000000"/>
              <w:left w:val="single" w:sz="4" w:space="0" w:color="000000"/>
              <w:bottom w:val="single" w:sz="4" w:space="0" w:color="000000"/>
              <w:right w:val="single" w:sz="4" w:space="0" w:color="000000"/>
            </w:tcBorders>
            <w:hideMark/>
          </w:tcPr>
          <w:p w14:paraId="105E17FF" w14:textId="77777777" w:rsidR="00F328D4" w:rsidRPr="00F328D4" w:rsidRDefault="00F328D4" w:rsidP="00F328D4">
            <w:pPr>
              <w:pStyle w:val="BodyText"/>
              <w:spacing w:before="239" w:line="276" w:lineRule="auto"/>
              <w:ind w:left="360" w:right="509"/>
            </w:pPr>
            <w:r w:rsidRPr="00F328D4">
              <w:t>Description</w:t>
            </w:r>
          </w:p>
        </w:tc>
        <w:tc>
          <w:tcPr>
            <w:tcW w:w="6745" w:type="dxa"/>
            <w:tcBorders>
              <w:top w:val="single" w:sz="4" w:space="0" w:color="000000"/>
              <w:left w:val="single" w:sz="4" w:space="0" w:color="000000"/>
              <w:bottom w:val="single" w:sz="4" w:space="0" w:color="000000"/>
              <w:right w:val="single" w:sz="4" w:space="0" w:color="000000"/>
            </w:tcBorders>
            <w:hideMark/>
          </w:tcPr>
          <w:p w14:paraId="04CB5C7F" w14:textId="77777777" w:rsidR="00F328D4" w:rsidRPr="00F328D4" w:rsidRDefault="00F328D4" w:rsidP="00F328D4">
            <w:pPr>
              <w:pStyle w:val="BodyText"/>
              <w:spacing w:before="239" w:line="276" w:lineRule="auto"/>
              <w:ind w:left="360" w:right="509"/>
            </w:pPr>
            <w:r w:rsidRPr="00F328D4">
              <w:t>A full description of the requirement.</w:t>
            </w:r>
          </w:p>
        </w:tc>
      </w:tr>
      <w:tr w:rsidR="00F328D4" w:rsidRPr="00F328D4" w14:paraId="45C10FC0" w14:textId="77777777" w:rsidTr="003C4319">
        <w:trPr>
          <w:trHeight w:val="495"/>
        </w:trPr>
        <w:tc>
          <w:tcPr>
            <w:tcW w:w="2965" w:type="dxa"/>
            <w:tcBorders>
              <w:top w:val="single" w:sz="4" w:space="0" w:color="000000"/>
              <w:left w:val="single" w:sz="4" w:space="0" w:color="000000"/>
              <w:bottom w:val="single" w:sz="4" w:space="0" w:color="000000"/>
              <w:right w:val="single" w:sz="4" w:space="0" w:color="000000"/>
            </w:tcBorders>
            <w:hideMark/>
          </w:tcPr>
          <w:p w14:paraId="365ABFD4" w14:textId="77777777" w:rsidR="00F328D4" w:rsidRPr="00F328D4" w:rsidRDefault="00F328D4" w:rsidP="00F328D4">
            <w:pPr>
              <w:pStyle w:val="BodyText"/>
              <w:spacing w:before="239" w:line="276" w:lineRule="auto"/>
              <w:ind w:left="360" w:right="509"/>
            </w:pPr>
            <w:r w:rsidRPr="00F328D4">
              <w:t>Critically</w:t>
            </w:r>
          </w:p>
        </w:tc>
        <w:tc>
          <w:tcPr>
            <w:tcW w:w="6745" w:type="dxa"/>
            <w:tcBorders>
              <w:top w:val="single" w:sz="4" w:space="0" w:color="000000"/>
              <w:left w:val="single" w:sz="4" w:space="0" w:color="000000"/>
              <w:bottom w:val="single" w:sz="4" w:space="0" w:color="000000"/>
              <w:right w:val="single" w:sz="4" w:space="0" w:color="000000"/>
            </w:tcBorders>
            <w:hideMark/>
          </w:tcPr>
          <w:p w14:paraId="527DF8DD" w14:textId="77777777" w:rsidR="00F328D4" w:rsidRPr="00F328D4" w:rsidRDefault="00F328D4" w:rsidP="00F328D4">
            <w:pPr>
              <w:pStyle w:val="BodyText"/>
              <w:spacing w:before="239" w:line="276" w:lineRule="auto"/>
              <w:ind w:left="360" w:right="509"/>
            </w:pPr>
            <w:r w:rsidRPr="00F328D4">
              <w:t>Describes how essential this requirement is to the overall system.</w:t>
            </w:r>
          </w:p>
        </w:tc>
      </w:tr>
      <w:tr w:rsidR="00F328D4" w:rsidRPr="00F328D4" w14:paraId="416DFB36" w14:textId="77777777" w:rsidTr="003C4319">
        <w:trPr>
          <w:trHeight w:val="795"/>
        </w:trPr>
        <w:tc>
          <w:tcPr>
            <w:tcW w:w="2965" w:type="dxa"/>
            <w:tcBorders>
              <w:top w:val="single" w:sz="4" w:space="0" w:color="000000"/>
              <w:left w:val="single" w:sz="4" w:space="0" w:color="000000"/>
              <w:bottom w:val="single" w:sz="4" w:space="0" w:color="000000"/>
              <w:right w:val="single" w:sz="4" w:space="0" w:color="000000"/>
            </w:tcBorders>
            <w:hideMark/>
          </w:tcPr>
          <w:p w14:paraId="1A860DF2" w14:textId="77777777" w:rsidR="00F328D4" w:rsidRPr="00F328D4" w:rsidRDefault="00F328D4" w:rsidP="00F328D4">
            <w:pPr>
              <w:pStyle w:val="BodyText"/>
              <w:spacing w:before="239" w:line="276" w:lineRule="auto"/>
              <w:ind w:left="360" w:right="509"/>
            </w:pPr>
            <w:r w:rsidRPr="00F328D4">
              <w:t>Technical issues</w:t>
            </w:r>
          </w:p>
        </w:tc>
        <w:tc>
          <w:tcPr>
            <w:tcW w:w="6745" w:type="dxa"/>
            <w:tcBorders>
              <w:top w:val="single" w:sz="4" w:space="0" w:color="000000"/>
              <w:left w:val="single" w:sz="4" w:space="0" w:color="000000"/>
              <w:bottom w:val="single" w:sz="4" w:space="0" w:color="000000"/>
              <w:right w:val="single" w:sz="4" w:space="0" w:color="000000"/>
            </w:tcBorders>
            <w:hideMark/>
          </w:tcPr>
          <w:p w14:paraId="23D1C48C" w14:textId="77777777" w:rsidR="00F328D4" w:rsidRPr="00F328D4" w:rsidRDefault="00F328D4" w:rsidP="00F328D4">
            <w:pPr>
              <w:pStyle w:val="BodyText"/>
              <w:spacing w:before="239" w:line="276" w:lineRule="auto"/>
              <w:ind w:left="360" w:right="509"/>
            </w:pPr>
            <w:r w:rsidRPr="00F328D4">
              <w:t>Describes any design or implementation issues involved in satisfying this requirement.</w:t>
            </w:r>
          </w:p>
        </w:tc>
      </w:tr>
      <w:tr w:rsidR="00F328D4" w:rsidRPr="00F328D4" w14:paraId="51FFDA99" w14:textId="77777777" w:rsidTr="003C4319">
        <w:trPr>
          <w:trHeight w:val="495"/>
        </w:trPr>
        <w:tc>
          <w:tcPr>
            <w:tcW w:w="2965" w:type="dxa"/>
            <w:tcBorders>
              <w:top w:val="single" w:sz="4" w:space="0" w:color="000000"/>
              <w:left w:val="single" w:sz="4" w:space="0" w:color="000000"/>
              <w:bottom w:val="single" w:sz="4" w:space="0" w:color="000000"/>
              <w:right w:val="single" w:sz="4" w:space="0" w:color="000000"/>
            </w:tcBorders>
            <w:hideMark/>
          </w:tcPr>
          <w:p w14:paraId="334B23FB" w14:textId="77777777" w:rsidR="00F328D4" w:rsidRPr="00F328D4" w:rsidRDefault="00F328D4" w:rsidP="00F328D4">
            <w:pPr>
              <w:pStyle w:val="BodyText"/>
              <w:spacing w:before="239" w:line="276" w:lineRule="auto"/>
              <w:ind w:left="360" w:right="509"/>
            </w:pPr>
            <w:r w:rsidRPr="00F328D4">
              <w:t>Cost and</w:t>
            </w:r>
          </w:p>
        </w:tc>
        <w:tc>
          <w:tcPr>
            <w:tcW w:w="6745" w:type="dxa"/>
            <w:tcBorders>
              <w:top w:val="single" w:sz="4" w:space="0" w:color="000000"/>
              <w:left w:val="single" w:sz="4" w:space="0" w:color="000000"/>
              <w:bottom w:val="single" w:sz="4" w:space="0" w:color="000000"/>
              <w:right w:val="single" w:sz="4" w:space="0" w:color="000000"/>
            </w:tcBorders>
            <w:hideMark/>
          </w:tcPr>
          <w:p w14:paraId="64B01418" w14:textId="77777777" w:rsidR="00F328D4" w:rsidRPr="00F328D4" w:rsidRDefault="00F328D4" w:rsidP="00F328D4">
            <w:pPr>
              <w:pStyle w:val="BodyText"/>
              <w:spacing w:before="239" w:line="276" w:lineRule="auto"/>
              <w:ind w:left="360" w:right="509"/>
            </w:pPr>
            <w:r w:rsidRPr="00F328D4">
              <w:t>Describes the relative or absolute costs associated with this issue.</w:t>
            </w:r>
          </w:p>
        </w:tc>
      </w:tr>
    </w:tbl>
    <w:p w14:paraId="5F71FF6A" w14:textId="77777777" w:rsidR="00F328D4" w:rsidRPr="00F328D4" w:rsidRDefault="00F328D4" w:rsidP="00F328D4">
      <w:pPr>
        <w:pStyle w:val="BodyText"/>
        <w:spacing w:before="239" w:line="276" w:lineRule="auto"/>
        <w:ind w:left="360" w:right="509"/>
      </w:pPr>
    </w:p>
    <w:tbl>
      <w:tblPr>
        <w:tblW w:w="0" w:type="auto"/>
        <w:tblCellMar>
          <w:top w:w="15" w:type="dxa"/>
          <w:left w:w="15" w:type="dxa"/>
          <w:bottom w:w="15" w:type="dxa"/>
          <w:right w:w="15" w:type="dxa"/>
        </w:tblCellMar>
        <w:tblLook w:val="04A0" w:firstRow="1" w:lastRow="0" w:firstColumn="1" w:lastColumn="0" w:noHBand="0" w:noVBand="1"/>
      </w:tblPr>
      <w:tblGrid>
        <w:gridCol w:w="2974"/>
        <w:gridCol w:w="6736"/>
      </w:tblGrid>
      <w:tr w:rsidR="00F328D4" w:rsidRPr="00F328D4" w14:paraId="6A208AEE" w14:textId="77777777">
        <w:trPr>
          <w:trHeight w:val="495"/>
        </w:trPr>
        <w:tc>
          <w:tcPr>
            <w:tcW w:w="0" w:type="auto"/>
            <w:tcBorders>
              <w:top w:val="single" w:sz="4" w:space="0" w:color="000000"/>
              <w:left w:val="single" w:sz="4" w:space="0" w:color="000000"/>
              <w:bottom w:val="single" w:sz="4" w:space="0" w:color="000000"/>
              <w:right w:val="single" w:sz="4" w:space="0" w:color="000000"/>
            </w:tcBorders>
            <w:hideMark/>
          </w:tcPr>
          <w:p w14:paraId="33606B90" w14:textId="77777777" w:rsidR="00F328D4" w:rsidRPr="00F328D4" w:rsidRDefault="00F328D4" w:rsidP="00F328D4">
            <w:pPr>
              <w:pStyle w:val="BodyText"/>
              <w:spacing w:before="239" w:line="276" w:lineRule="auto"/>
              <w:ind w:left="360" w:right="509"/>
            </w:pPr>
            <w:r w:rsidRPr="00F328D4">
              <w:t>schedule</w:t>
            </w:r>
          </w:p>
        </w:tc>
        <w:tc>
          <w:tcPr>
            <w:tcW w:w="0" w:type="auto"/>
            <w:tcBorders>
              <w:top w:val="single" w:sz="4" w:space="0" w:color="000000"/>
              <w:left w:val="single" w:sz="4" w:space="0" w:color="000000"/>
              <w:bottom w:val="single" w:sz="4" w:space="0" w:color="000000"/>
              <w:right w:val="single" w:sz="4" w:space="0" w:color="000000"/>
            </w:tcBorders>
            <w:hideMark/>
          </w:tcPr>
          <w:p w14:paraId="150B35ED" w14:textId="77777777" w:rsidR="00F328D4" w:rsidRPr="00F328D4" w:rsidRDefault="00F328D4" w:rsidP="00F328D4">
            <w:pPr>
              <w:pStyle w:val="BodyText"/>
              <w:spacing w:before="239" w:line="276" w:lineRule="auto"/>
              <w:ind w:left="360" w:right="509"/>
            </w:pPr>
            <w:r w:rsidRPr="00F328D4">
              <w:t> </w:t>
            </w:r>
          </w:p>
        </w:tc>
      </w:tr>
      <w:tr w:rsidR="00F328D4" w:rsidRPr="00F328D4" w14:paraId="3434304D" w14:textId="77777777">
        <w:trPr>
          <w:trHeight w:val="1080"/>
        </w:trPr>
        <w:tc>
          <w:tcPr>
            <w:tcW w:w="0" w:type="auto"/>
            <w:tcBorders>
              <w:top w:val="single" w:sz="4" w:space="0" w:color="000000"/>
              <w:left w:val="single" w:sz="4" w:space="0" w:color="000000"/>
              <w:bottom w:val="single" w:sz="4" w:space="0" w:color="000000"/>
              <w:right w:val="single" w:sz="4" w:space="0" w:color="000000"/>
            </w:tcBorders>
            <w:hideMark/>
          </w:tcPr>
          <w:p w14:paraId="7D7EB163" w14:textId="77777777" w:rsidR="00F328D4" w:rsidRPr="00F328D4" w:rsidRDefault="00F328D4" w:rsidP="00F328D4">
            <w:pPr>
              <w:pStyle w:val="BodyText"/>
              <w:spacing w:before="239" w:line="276" w:lineRule="auto"/>
              <w:ind w:left="360" w:right="509"/>
            </w:pPr>
            <w:r w:rsidRPr="00F328D4">
              <w:t>Risks</w:t>
            </w:r>
          </w:p>
        </w:tc>
        <w:tc>
          <w:tcPr>
            <w:tcW w:w="0" w:type="auto"/>
            <w:tcBorders>
              <w:top w:val="single" w:sz="4" w:space="0" w:color="000000"/>
              <w:left w:val="single" w:sz="4" w:space="0" w:color="000000"/>
              <w:bottom w:val="single" w:sz="4" w:space="0" w:color="000000"/>
              <w:right w:val="single" w:sz="4" w:space="0" w:color="000000"/>
            </w:tcBorders>
            <w:hideMark/>
          </w:tcPr>
          <w:p w14:paraId="00681682" w14:textId="77777777" w:rsidR="00F328D4" w:rsidRPr="00F328D4" w:rsidRDefault="00F328D4" w:rsidP="00F328D4">
            <w:pPr>
              <w:pStyle w:val="BodyText"/>
              <w:spacing w:before="239" w:line="276" w:lineRule="auto"/>
              <w:ind w:left="360" w:right="509"/>
            </w:pPr>
            <w:r w:rsidRPr="00F328D4">
              <w:t>Describes the circumstances under which this requirement might not able to be satisfied, and what actions can be taken to reduce the probability of this occurrence.</w:t>
            </w:r>
          </w:p>
        </w:tc>
      </w:tr>
      <w:tr w:rsidR="00F328D4" w:rsidRPr="00F328D4" w14:paraId="06F1AC06" w14:textId="77777777">
        <w:trPr>
          <w:trHeight w:val="1080"/>
        </w:trPr>
        <w:tc>
          <w:tcPr>
            <w:tcW w:w="0" w:type="auto"/>
            <w:tcBorders>
              <w:top w:val="single" w:sz="4" w:space="0" w:color="000000"/>
              <w:left w:val="single" w:sz="4" w:space="0" w:color="000000"/>
              <w:bottom w:val="single" w:sz="4" w:space="0" w:color="000000"/>
              <w:right w:val="single" w:sz="4" w:space="0" w:color="000000"/>
            </w:tcBorders>
            <w:hideMark/>
          </w:tcPr>
          <w:p w14:paraId="512DC0DB" w14:textId="77777777" w:rsidR="00F328D4" w:rsidRPr="00F328D4" w:rsidRDefault="00F328D4" w:rsidP="00F328D4">
            <w:pPr>
              <w:pStyle w:val="BodyText"/>
              <w:spacing w:before="239" w:line="276" w:lineRule="auto"/>
              <w:ind w:left="360" w:right="509"/>
            </w:pPr>
            <w:r w:rsidRPr="00F328D4">
              <w:t>Dependencies with other requirements</w:t>
            </w:r>
          </w:p>
        </w:tc>
        <w:tc>
          <w:tcPr>
            <w:tcW w:w="0" w:type="auto"/>
            <w:tcBorders>
              <w:top w:val="single" w:sz="4" w:space="0" w:color="000000"/>
              <w:left w:val="single" w:sz="4" w:space="0" w:color="000000"/>
              <w:bottom w:val="single" w:sz="4" w:space="0" w:color="000000"/>
              <w:right w:val="single" w:sz="4" w:space="0" w:color="000000"/>
            </w:tcBorders>
            <w:hideMark/>
          </w:tcPr>
          <w:p w14:paraId="634C7357" w14:textId="77777777" w:rsidR="00F328D4" w:rsidRPr="00F328D4" w:rsidRDefault="00F328D4" w:rsidP="00F328D4">
            <w:pPr>
              <w:pStyle w:val="BodyText"/>
              <w:spacing w:before="239" w:line="276" w:lineRule="auto"/>
              <w:ind w:left="360" w:right="509"/>
            </w:pPr>
            <w:r w:rsidRPr="00F328D4">
              <w:t>Describes interactions with other requirements.</w:t>
            </w:r>
          </w:p>
        </w:tc>
      </w:tr>
      <w:tr w:rsidR="00F328D4" w:rsidRPr="00F328D4" w14:paraId="5F473416" w14:textId="77777777">
        <w:trPr>
          <w:trHeight w:val="495"/>
        </w:trPr>
        <w:tc>
          <w:tcPr>
            <w:tcW w:w="0" w:type="auto"/>
            <w:tcBorders>
              <w:top w:val="single" w:sz="4" w:space="0" w:color="000000"/>
              <w:left w:val="single" w:sz="4" w:space="0" w:color="000000"/>
              <w:bottom w:val="single" w:sz="4" w:space="0" w:color="000000"/>
              <w:right w:val="single" w:sz="4" w:space="0" w:color="000000"/>
            </w:tcBorders>
            <w:hideMark/>
          </w:tcPr>
          <w:p w14:paraId="00610660" w14:textId="77777777" w:rsidR="00F328D4" w:rsidRPr="00F328D4" w:rsidRDefault="00F328D4" w:rsidP="00F328D4">
            <w:pPr>
              <w:pStyle w:val="BodyText"/>
              <w:spacing w:before="239" w:line="276" w:lineRule="auto"/>
              <w:ind w:left="360" w:right="509"/>
            </w:pPr>
            <w:r w:rsidRPr="00F328D4">
              <w:t>Pre-Condition</w:t>
            </w:r>
          </w:p>
        </w:tc>
        <w:tc>
          <w:tcPr>
            <w:tcW w:w="0" w:type="auto"/>
            <w:tcBorders>
              <w:top w:val="single" w:sz="4" w:space="0" w:color="000000"/>
              <w:left w:val="single" w:sz="4" w:space="0" w:color="000000"/>
              <w:bottom w:val="single" w:sz="4" w:space="0" w:color="000000"/>
              <w:right w:val="single" w:sz="4" w:space="0" w:color="000000"/>
            </w:tcBorders>
            <w:hideMark/>
          </w:tcPr>
          <w:p w14:paraId="253E3A16" w14:textId="77777777" w:rsidR="00F328D4" w:rsidRPr="00F328D4" w:rsidRDefault="00F328D4" w:rsidP="00F328D4">
            <w:pPr>
              <w:pStyle w:val="BodyText"/>
              <w:spacing w:before="239" w:line="276" w:lineRule="auto"/>
              <w:ind w:left="360" w:right="509"/>
            </w:pPr>
            <w:r w:rsidRPr="00F328D4">
              <w:t>The state of the system before the running of the function</w:t>
            </w:r>
          </w:p>
        </w:tc>
      </w:tr>
      <w:tr w:rsidR="00F328D4" w:rsidRPr="00F328D4" w14:paraId="66A67BA1" w14:textId="77777777">
        <w:trPr>
          <w:trHeight w:val="495"/>
        </w:trPr>
        <w:tc>
          <w:tcPr>
            <w:tcW w:w="0" w:type="auto"/>
            <w:tcBorders>
              <w:top w:val="single" w:sz="4" w:space="0" w:color="000000"/>
              <w:left w:val="single" w:sz="4" w:space="0" w:color="000000"/>
              <w:bottom w:val="single" w:sz="4" w:space="0" w:color="000000"/>
              <w:right w:val="single" w:sz="4" w:space="0" w:color="000000"/>
            </w:tcBorders>
            <w:hideMark/>
          </w:tcPr>
          <w:p w14:paraId="49A60CE7" w14:textId="77777777" w:rsidR="00F328D4" w:rsidRPr="00F328D4" w:rsidRDefault="00F328D4" w:rsidP="00F328D4">
            <w:pPr>
              <w:pStyle w:val="BodyText"/>
              <w:spacing w:before="239" w:line="276" w:lineRule="auto"/>
              <w:ind w:left="360" w:right="509"/>
            </w:pPr>
            <w:r w:rsidRPr="00F328D4">
              <w:t>Post-Condition</w:t>
            </w:r>
          </w:p>
        </w:tc>
        <w:tc>
          <w:tcPr>
            <w:tcW w:w="0" w:type="auto"/>
            <w:tcBorders>
              <w:top w:val="single" w:sz="4" w:space="0" w:color="000000"/>
              <w:left w:val="single" w:sz="4" w:space="0" w:color="000000"/>
              <w:bottom w:val="single" w:sz="4" w:space="0" w:color="000000"/>
              <w:right w:val="single" w:sz="4" w:space="0" w:color="000000"/>
            </w:tcBorders>
            <w:hideMark/>
          </w:tcPr>
          <w:p w14:paraId="0249DCC1" w14:textId="77777777" w:rsidR="00F328D4" w:rsidRPr="00F328D4" w:rsidRDefault="00F328D4" w:rsidP="00F328D4">
            <w:pPr>
              <w:pStyle w:val="BodyText"/>
              <w:spacing w:before="239" w:line="276" w:lineRule="auto"/>
              <w:ind w:left="360" w:right="509"/>
            </w:pPr>
            <w:r w:rsidRPr="00F328D4">
              <w:t>The state of the system after the run of the function</w:t>
            </w:r>
          </w:p>
        </w:tc>
      </w:tr>
      <w:tr w:rsidR="00F328D4" w:rsidRPr="00F328D4" w14:paraId="5AE4AAA8" w14:textId="77777777">
        <w:trPr>
          <w:trHeight w:val="495"/>
        </w:trPr>
        <w:tc>
          <w:tcPr>
            <w:tcW w:w="0" w:type="auto"/>
            <w:tcBorders>
              <w:top w:val="single" w:sz="4" w:space="0" w:color="000000"/>
              <w:left w:val="single" w:sz="4" w:space="0" w:color="000000"/>
              <w:bottom w:val="single" w:sz="4" w:space="0" w:color="000000"/>
              <w:right w:val="single" w:sz="4" w:space="0" w:color="000000"/>
            </w:tcBorders>
            <w:hideMark/>
          </w:tcPr>
          <w:p w14:paraId="1BE1AD14" w14:textId="77777777" w:rsidR="00F328D4" w:rsidRPr="00F328D4" w:rsidRDefault="00F328D4" w:rsidP="00F328D4">
            <w:pPr>
              <w:pStyle w:val="BodyText"/>
              <w:spacing w:before="239" w:line="276" w:lineRule="auto"/>
              <w:ind w:left="360" w:right="509"/>
            </w:pPr>
            <w:r w:rsidRPr="00F328D4">
              <w:t>Input</w:t>
            </w:r>
          </w:p>
        </w:tc>
        <w:tc>
          <w:tcPr>
            <w:tcW w:w="0" w:type="auto"/>
            <w:tcBorders>
              <w:top w:val="single" w:sz="4" w:space="0" w:color="000000"/>
              <w:left w:val="single" w:sz="4" w:space="0" w:color="000000"/>
              <w:bottom w:val="single" w:sz="4" w:space="0" w:color="000000"/>
              <w:right w:val="single" w:sz="4" w:space="0" w:color="000000"/>
            </w:tcBorders>
            <w:hideMark/>
          </w:tcPr>
          <w:p w14:paraId="3BB99DBA" w14:textId="77777777" w:rsidR="00F328D4" w:rsidRPr="00F328D4" w:rsidRDefault="00F328D4" w:rsidP="00F328D4">
            <w:pPr>
              <w:pStyle w:val="BodyText"/>
              <w:spacing w:before="239" w:line="276" w:lineRule="auto"/>
              <w:ind w:left="360" w:right="509"/>
            </w:pPr>
            <w:r w:rsidRPr="00F328D4">
              <w:t>---</w:t>
            </w:r>
          </w:p>
        </w:tc>
      </w:tr>
      <w:tr w:rsidR="00F328D4" w:rsidRPr="00F328D4" w14:paraId="6792BF5F" w14:textId="77777777">
        <w:trPr>
          <w:trHeight w:val="495"/>
        </w:trPr>
        <w:tc>
          <w:tcPr>
            <w:tcW w:w="0" w:type="auto"/>
            <w:tcBorders>
              <w:top w:val="single" w:sz="4" w:space="0" w:color="000000"/>
              <w:left w:val="single" w:sz="4" w:space="0" w:color="000000"/>
              <w:bottom w:val="single" w:sz="4" w:space="0" w:color="000000"/>
              <w:right w:val="single" w:sz="4" w:space="0" w:color="000000"/>
            </w:tcBorders>
            <w:hideMark/>
          </w:tcPr>
          <w:p w14:paraId="1173D0D1" w14:textId="77777777" w:rsidR="00F328D4" w:rsidRPr="00F328D4" w:rsidRDefault="00F328D4" w:rsidP="00F328D4">
            <w:pPr>
              <w:pStyle w:val="BodyText"/>
              <w:spacing w:before="239" w:line="276" w:lineRule="auto"/>
              <w:ind w:left="360" w:right="509"/>
            </w:pPr>
            <w:r w:rsidRPr="00F328D4">
              <w:t>output</w:t>
            </w:r>
          </w:p>
        </w:tc>
        <w:tc>
          <w:tcPr>
            <w:tcW w:w="0" w:type="auto"/>
            <w:tcBorders>
              <w:top w:val="single" w:sz="4" w:space="0" w:color="000000"/>
              <w:left w:val="single" w:sz="4" w:space="0" w:color="000000"/>
              <w:bottom w:val="single" w:sz="4" w:space="0" w:color="000000"/>
              <w:right w:val="single" w:sz="4" w:space="0" w:color="000000"/>
            </w:tcBorders>
            <w:hideMark/>
          </w:tcPr>
          <w:p w14:paraId="231E96FA" w14:textId="77777777" w:rsidR="00F328D4" w:rsidRPr="00F328D4" w:rsidRDefault="00F328D4" w:rsidP="00F328D4">
            <w:pPr>
              <w:pStyle w:val="BodyText"/>
              <w:spacing w:before="239" w:line="276" w:lineRule="auto"/>
              <w:ind w:left="360" w:right="509"/>
            </w:pPr>
            <w:r w:rsidRPr="00F328D4">
              <w:t> </w:t>
            </w:r>
          </w:p>
        </w:tc>
      </w:tr>
    </w:tbl>
    <w:p w14:paraId="03C49574" w14:textId="77777777" w:rsidR="00F328D4" w:rsidRPr="00F328D4" w:rsidRDefault="00F328D4" w:rsidP="00F328D4">
      <w:pPr>
        <w:pStyle w:val="BodyText"/>
        <w:spacing w:before="239" w:line="276" w:lineRule="auto"/>
        <w:ind w:left="360" w:right="509"/>
      </w:pPr>
      <w:r w:rsidRPr="00F328D4">
        <w:t> </w:t>
      </w:r>
    </w:p>
    <w:p w14:paraId="27A632DF" w14:textId="77777777" w:rsidR="00F328D4" w:rsidRPr="00F328D4" w:rsidRDefault="00F328D4" w:rsidP="003C4319">
      <w:pPr>
        <w:pStyle w:val="BodyText"/>
        <w:spacing w:before="239" w:line="276" w:lineRule="auto"/>
        <w:ind w:right="509"/>
      </w:pPr>
      <w:r w:rsidRPr="00F328D4">
        <w:t>2-</w:t>
      </w:r>
    </w:p>
    <w:tbl>
      <w:tblPr>
        <w:tblW w:w="0" w:type="auto"/>
        <w:tblCellMar>
          <w:top w:w="15" w:type="dxa"/>
          <w:left w:w="15" w:type="dxa"/>
          <w:bottom w:w="15" w:type="dxa"/>
          <w:right w:w="15" w:type="dxa"/>
        </w:tblCellMar>
        <w:tblLook w:val="04A0" w:firstRow="1" w:lastRow="0" w:firstColumn="1" w:lastColumn="0" w:noHBand="0" w:noVBand="1"/>
      </w:tblPr>
      <w:tblGrid>
        <w:gridCol w:w="2965"/>
        <w:gridCol w:w="6745"/>
      </w:tblGrid>
      <w:tr w:rsidR="00F328D4" w:rsidRPr="00F328D4" w14:paraId="3BC93BB3" w14:textId="77777777" w:rsidTr="003C4319">
        <w:trPr>
          <w:trHeight w:val="795"/>
        </w:trPr>
        <w:tc>
          <w:tcPr>
            <w:tcW w:w="2965" w:type="dxa"/>
            <w:tcBorders>
              <w:top w:val="single" w:sz="4" w:space="0" w:color="000000"/>
              <w:left w:val="single" w:sz="4" w:space="0" w:color="000000"/>
              <w:bottom w:val="single" w:sz="4" w:space="0" w:color="000000"/>
              <w:right w:val="single" w:sz="4" w:space="0" w:color="000000"/>
            </w:tcBorders>
            <w:hideMark/>
          </w:tcPr>
          <w:p w14:paraId="2DFA638A" w14:textId="77777777" w:rsidR="00F328D4" w:rsidRPr="00F328D4" w:rsidRDefault="00F328D4" w:rsidP="00F328D4">
            <w:pPr>
              <w:pStyle w:val="BodyText"/>
              <w:spacing w:before="239" w:line="276" w:lineRule="auto"/>
              <w:ind w:left="360" w:right="509"/>
            </w:pPr>
            <w:r w:rsidRPr="00F328D4">
              <w:lastRenderedPageBreak/>
              <w:t>Add Products to Cart</w:t>
            </w:r>
          </w:p>
          <w:p w14:paraId="79C96664" w14:textId="77777777" w:rsidR="00F328D4" w:rsidRPr="00F328D4" w:rsidRDefault="00F328D4" w:rsidP="00F328D4">
            <w:pPr>
              <w:pStyle w:val="BodyText"/>
              <w:spacing w:before="239" w:line="276" w:lineRule="auto"/>
              <w:ind w:left="360" w:right="509"/>
            </w:pPr>
          </w:p>
        </w:tc>
        <w:tc>
          <w:tcPr>
            <w:tcW w:w="6745" w:type="dxa"/>
            <w:tcBorders>
              <w:top w:val="single" w:sz="4" w:space="0" w:color="000000"/>
              <w:left w:val="single" w:sz="4" w:space="0" w:color="000000"/>
              <w:bottom w:val="single" w:sz="4" w:space="0" w:color="000000"/>
              <w:right w:val="single" w:sz="4" w:space="0" w:color="000000"/>
            </w:tcBorders>
            <w:hideMark/>
          </w:tcPr>
          <w:p w14:paraId="3E6A128C" w14:textId="77777777" w:rsidR="00F328D4" w:rsidRPr="00F328D4" w:rsidRDefault="00F328D4" w:rsidP="00F328D4">
            <w:pPr>
              <w:pStyle w:val="BodyText"/>
              <w:spacing w:before="239" w:line="276" w:lineRule="auto"/>
              <w:ind w:left="360" w:right="509"/>
            </w:pPr>
            <w:r w:rsidRPr="00F328D4">
              <w:t>Add a product to the shopping cart.</w:t>
            </w:r>
          </w:p>
          <w:p w14:paraId="06566765" w14:textId="77777777" w:rsidR="00F328D4" w:rsidRPr="00F328D4" w:rsidRDefault="00F328D4" w:rsidP="00F328D4">
            <w:pPr>
              <w:pStyle w:val="BodyText"/>
              <w:spacing w:before="239" w:line="276" w:lineRule="auto"/>
              <w:ind w:left="360" w:right="509"/>
            </w:pPr>
          </w:p>
        </w:tc>
      </w:tr>
      <w:tr w:rsidR="00F328D4" w:rsidRPr="00F328D4" w14:paraId="05B33AA4" w14:textId="77777777" w:rsidTr="003C4319">
        <w:trPr>
          <w:trHeight w:val="495"/>
        </w:trPr>
        <w:tc>
          <w:tcPr>
            <w:tcW w:w="2965" w:type="dxa"/>
            <w:tcBorders>
              <w:top w:val="single" w:sz="4" w:space="0" w:color="000000"/>
              <w:left w:val="single" w:sz="4" w:space="0" w:color="000000"/>
              <w:bottom w:val="single" w:sz="4" w:space="0" w:color="000000"/>
              <w:right w:val="single" w:sz="4" w:space="0" w:color="000000"/>
            </w:tcBorders>
            <w:hideMark/>
          </w:tcPr>
          <w:p w14:paraId="320409BC" w14:textId="77777777" w:rsidR="00F328D4" w:rsidRPr="00F328D4" w:rsidRDefault="00F328D4" w:rsidP="00F328D4">
            <w:pPr>
              <w:pStyle w:val="BodyText"/>
              <w:spacing w:before="239" w:line="276" w:lineRule="auto"/>
              <w:ind w:left="360" w:right="509"/>
            </w:pPr>
            <w:r w:rsidRPr="00F328D4">
              <w:t>Description</w:t>
            </w:r>
          </w:p>
        </w:tc>
        <w:tc>
          <w:tcPr>
            <w:tcW w:w="6745" w:type="dxa"/>
            <w:tcBorders>
              <w:top w:val="single" w:sz="4" w:space="0" w:color="000000"/>
              <w:left w:val="single" w:sz="4" w:space="0" w:color="000000"/>
              <w:bottom w:val="single" w:sz="4" w:space="0" w:color="000000"/>
              <w:right w:val="single" w:sz="4" w:space="0" w:color="000000"/>
            </w:tcBorders>
            <w:hideMark/>
          </w:tcPr>
          <w:p w14:paraId="5FF6449E" w14:textId="77777777" w:rsidR="00F328D4" w:rsidRPr="00F328D4" w:rsidRDefault="00F328D4" w:rsidP="00F328D4">
            <w:pPr>
              <w:pStyle w:val="BodyText"/>
              <w:spacing w:before="239" w:line="276" w:lineRule="auto"/>
              <w:ind w:left="360" w:right="509"/>
            </w:pPr>
            <w:r w:rsidRPr="00F328D4">
              <w:t>A full description of the requirement.</w:t>
            </w:r>
          </w:p>
        </w:tc>
      </w:tr>
      <w:tr w:rsidR="00F328D4" w:rsidRPr="00F328D4" w14:paraId="0DD98A2C" w14:textId="77777777" w:rsidTr="003C4319">
        <w:trPr>
          <w:trHeight w:val="495"/>
        </w:trPr>
        <w:tc>
          <w:tcPr>
            <w:tcW w:w="2965" w:type="dxa"/>
            <w:tcBorders>
              <w:top w:val="single" w:sz="4" w:space="0" w:color="000000"/>
              <w:left w:val="single" w:sz="4" w:space="0" w:color="000000"/>
              <w:bottom w:val="single" w:sz="4" w:space="0" w:color="000000"/>
              <w:right w:val="single" w:sz="4" w:space="0" w:color="000000"/>
            </w:tcBorders>
            <w:hideMark/>
          </w:tcPr>
          <w:p w14:paraId="47DD65DE" w14:textId="77777777" w:rsidR="00F328D4" w:rsidRPr="00F328D4" w:rsidRDefault="00F328D4" w:rsidP="00F328D4">
            <w:pPr>
              <w:pStyle w:val="BodyText"/>
              <w:spacing w:before="239" w:line="276" w:lineRule="auto"/>
              <w:ind w:left="360" w:right="509"/>
            </w:pPr>
            <w:r w:rsidRPr="00F328D4">
              <w:t>Critically</w:t>
            </w:r>
          </w:p>
        </w:tc>
        <w:tc>
          <w:tcPr>
            <w:tcW w:w="6745" w:type="dxa"/>
            <w:tcBorders>
              <w:top w:val="single" w:sz="4" w:space="0" w:color="000000"/>
              <w:left w:val="single" w:sz="4" w:space="0" w:color="000000"/>
              <w:bottom w:val="single" w:sz="4" w:space="0" w:color="000000"/>
              <w:right w:val="single" w:sz="4" w:space="0" w:color="000000"/>
            </w:tcBorders>
            <w:hideMark/>
          </w:tcPr>
          <w:p w14:paraId="1399C9A5" w14:textId="77777777" w:rsidR="00F328D4" w:rsidRPr="00F328D4" w:rsidRDefault="00F328D4" w:rsidP="00F328D4">
            <w:pPr>
              <w:pStyle w:val="BodyText"/>
              <w:spacing w:before="239" w:line="276" w:lineRule="auto"/>
              <w:ind w:left="360" w:right="509"/>
            </w:pPr>
            <w:r w:rsidRPr="00F328D4">
              <w:t>Describes how essential this requirement is to the overall system.</w:t>
            </w:r>
          </w:p>
        </w:tc>
      </w:tr>
      <w:tr w:rsidR="00F328D4" w:rsidRPr="00F328D4" w14:paraId="6480601D" w14:textId="77777777" w:rsidTr="003C4319">
        <w:trPr>
          <w:trHeight w:val="795"/>
        </w:trPr>
        <w:tc>
          <w:tcPr>
            <w:tcW w:w="2965" w:type="dxa"/>
            <w:tcBorders>
              <w:top w:val="single" w:sz="4" w:space="0" w:color="000000"/>
              <w:left w:val="single" w:sz="4" w:space="0" w:color="000000"/>
              <w:bottom w:val="single" w:sz="4" w:space="0" w:color="000000"/>
              <w:right w:val="single" w:sz="4" w:space="0" w:color="000000"/>
            </w:tcBorders>
            <w:hideMark/>
          </w:tcPr>
          <w:p w14:paraId="6D967B8B" w14:textId="77777777" w:rsidR="00F328D4" w:rsidRPr="00F328D4" w:rsidRDefault="00F328D4" w:rsidP="00F328D4">
            <w:pPr>
              <w:pStyle w:val="BodyText"/>
              <w:spacing w:before="239" w:line="276" w:lineRule="auto"/>
              <w:ind w:left="360" w:right="509"/>
            </w:pPr>
            <w:r w:rsidRPr="00F328D4">
              <w:t>Technical issues</w:t>
            </w:r>
          </w:p>
        </w:tc>
        <w:tc>
          <w:tcPr>
            <w:tcW w:w="6745" w:type="dxa"/>
            <w:tcBorders>
              <w:top w:val="single" w:sz="4" w:space="0" w:color="000000"/>
              <w:left w:val="single" w:sz="4" w:space="0" w:color="000000"/>
              <w:bottom w:val="single" w:sz="4" w:space="0" w:color="000000"/>
              <w:right w:val="single" w:sz="4" w:space="0" w:color="000000"/>
            </w:tcBorders>
            <w:hideMark/>
          </w:tcPr>
          <w:p w14:paraId="410E813A" w14:textId="77777777" w:rsidR="00F328D4" w:rsidRPr="00F328D4" w:rsidRDefault="00F328D4" w:rsidP="00F328D4">
            <w:pPr>
              <w:pStyle w:val="BodyText"/>
              <w:spacing w:before="239" w:line="276" w:lineRule="auto"/>
              <w:ind w:left="360" w:right="509"/>
            </w:pPr>
            <w:r w:rsidRPr="00F328D4">
              <w:t>Describes any design or implementation issues involved in satisfying this requirement.</w:t>
            </w:r>
          </w:p>
        </w:tc>
      </w:tr>
      <w:tr w:rsidR="00F328D4" w:rsidRPr="00F328D4" w14:paraId="57E7B610" w14:textId="77777777" w:rsidTr="003C4319">
        <w:trPr>
          <w:trHeight w:val="495"/>
        </w:trPr>
        <w:tc>
          <w:tcPr>
            <w:tcW w:w="2965" w:type="dxa"/>
            <w:tcBorders>
              <w:top w:val="single" w:sz="4" w:space="0" w:color="000000"/>
              <w:left w:val="single" w:sz="4" w:space="0" w:color="000000"/>
              <w:bottom w:val="single" w:sz="4" w:space="0" w:color="000000"/>
              <w:right w:val="single" w:sz="4" w:space="0" w:color="000000"/>
            </w:tcBorders>
            <w:hideMark/>
          </w:tcPr>
          <w:p w14:paraId="2BF434C5" w14:textId="77777777" w:rsidR="00F328D4" w:rsidRPr="00F328D4" w:rsidRDefault="00F328D4" w:rsidP="00F328D4">
            <w:pPr>
              <w:pStyle w:val="BodyText"/>
              <w:spacing w:before="239" w:line="276" w:lineRule="auto"/>
              <w:ind w:left="360" w:right="509"/>
            </w:pPr>
            <w:r w:rsidRPr="00F328D4">
              <w:t>Cost and</w:t>
            </w:r>
          </w:p>
        </w:tc>
        <w:tc>
          <w:tcPr>
            <w:tcW w:w="6745" w:type="dxa"/>
            <w:tcBorders>
              <w:top w:val="single" w:sz="4" w:space="0" w:color="000000"/>
              <w:left w:val="single" w:sz="4" w:space="0" w:color="000000"/>
              <w:bottom w:val="single" w:sz="4" w:space="0" w:color="000000"/>
              <w:right w:val="single" w:sz="4" w:space="0" w:color="000000"/>
            </w:tcBorders>
            <w:hideMark/>
          </w:tcPr>
          <w:p w14:paraId="5299232F" w14:textId="77777777" w:rsidR="00F328D4" w:rsidRPr="00F328D4" w:rsidRDefault="00F328D4" w:rsidP="00F328D4">
            <w:pPr>
              <w:pStyle w:val="BodyText"/>
              <w:spacing w:before="239" w:line="276" w:lineRule="auto"/>
              <w:ind w:left="360" w:right="509"/>
            </w:pPr>
            <w:r w:rsidRPr="00F328D4">
              <w:t>Describes the relative or absolute costs associated with this issue.</w:t>
            </w:r>
          </w:p>
        </w:tc>
      </w:tr>
    </w:tbl>
    <w:p w14:paraId="6F40648B" w14:textId="77777777" w:rsidR="00F328D4" w:rsidRPr="00F328D4" w:rsidRDefault="00F328D4" w:rsidP="00F328D4">
      <w:pPr>
        <w:pStyle w:val="BodyText"/>
        <w:spacing w:before="239" w:line="276" w:lineRule="auto"/>
        <w:ind w:left="360" w:right="509"/>
      </w:pPr>
    </w:p>
    <w:tbl>
      <w:tblPr>
        <w:tblW w:w="0" w:type="auto"/>
        <w:tblCellMar>
          <w:top w:w="15" w:type="dxa"/>
          <w:left w:w="15" w:type="dxa"/>
          <w:bottom w:w="15" w:type="dxa"/>
          <w:right w:w="15" w:type="dxa"/>
        </w:tblCellMar>
        <w:tblLook w:val="04A0" w:firstRow="1" w:lastRow="0" w:firstColumn="1" w:lastColumn="0" w:noHBand="0" w:noVBand="1"/>
      </w:tblPr>
      <w:tblGrid>
        <w:gridCol w:w="2974"/>
        <w:gridCol w:w="6736"/>
      </w:tblGrid>
      <w:tr w:rsidR="00F328D4" w:rsidRPr="00F328D4" w14:paraId="7FB11A41" w14:textId="77777777">
        <w:trPr>
          <w:trHeight w:val="495"/>
        </w:trPr>
        <w:tc>
          <w:tcPr>
            <w:tcW w:w="0" w:type="auto"/>
            <w:tcBorders>
              <w:top w:val="single" w:sz="4" w:space="0" w:color="000000"/>
              <w:left w:val="single" w:sz="4" w:space="0" w:color="000000"/>
              <w:bottom w:val="single" w:sz="4" w:space="0" w:color="000000"/>
              <w:right w:val="single" w:sz="4" w:space="0" w:color="000000"/>
            </w:tcBorders>
            <w:hideMark/>
          </w:tcPr>
          <w:p w14:paraId="145E1572" w14:textId="77777777" w:rsidR="00F328D4" w:rsidRPr="00F328D4" w:rsidRDefault="00F328D4" w:rsidP="00F328D4">
            <w:pPr>
              <w:pStyle w:val="BodyText"/>
              <w:spacing w:before="239" w:line="276" w:lineRule="auto"/>
              <w:ind w:left="360" w:right="509"/>
            </w:pPr>
            <w:r w:rsidRPr="00F328D4">
              <w:t>schedule</w:t>
            </w:r>
          </w:p>
        </w:tc>
        <w:tc>
          <w:tcPr>
            <w:tcW w:w="0" w:type="auto"/>
            <w:tcBorders>
              <w:top w:val="single" w:sz="4" w:space="0" w:color="000000"/>
              <w:left w:val="single" w:sz="4" w:space="0" w:color="000000"/>
              <w:bottom w:val="single" w:sz="4" w:space="0" w:color="000000"/>
              <w:right w:val="single" w:sz="4" w:space="0" w:color="000000"/>
            </w:tcBorders>
            <w:hideMark/>
          </w:tcPr>
          <w:p w14:paraId="78696E15" w14:textId="77777777" w:rsidR="00F328D4" w:rsidRPr="00F328D4" w:rsidRDefault="00F328D4" w:rsidP="00F328D4">
            <w:pPr>
              <w:pStyle w:val="BodyText"/>
              <w:spacing w:before="239" w:line="276" w:lineRule="auto"/>
              <w:ind w:left="360" w:right="509"/>
            </w:pPr>
            <w:r w:rsidRPr="00F328D4">
              <w:t> </w:t>
            </w:r>
          </w:p>
        </w:tc>
      </w:tr>
      <w:tr w:rsidR="00F328D4" w:rsidRPr="00F328D4" w14:paraId="363D4E28" w14:textId="77777777">
        <w:trPr>
          <w:trHeight w:val="1080"/>
        </w:trPr>
        <w:tc>
          <w:tcPr>
            <w:tcW w:w="0" w:type="auto"/>
            <w:tcBorders>
              <w:top w:val="single" w:sz="4" w:space="0" w:color="000000"/>
              <w:left w:val="single" w:sz="4" w:space="0" w:color="000000"/>
              <w:bottom w:val="single" w:sz="4" w:space="0" w:color="000000"/>
              <w:right w:val="single" w:sz="4" w:space="0" w:color="000000"/>
            </w:tcBorders>
            <w:hideMark/>
          </w:tcPr>
          <w:p w14:paraId="48492EEB" w14:textId="77777777" w:rsidR="00F328D4" w:rsidRPr="00F328D4" w:rsidRDefault="00F328D4" w:rsidP="00F328D4">
            <w:pPr>
              <w:pStyle w:val="BodyText"/>
              <w:spacing w:before="239" w:line="276" w:lineRule="auto"/>
              <w:ind w:left="360" w:right="509"/>
            </w:pPr>
            <w:r w:rsidRPr="00F328D4">
              <w:t>Risks</w:t>
            </w:r>
          </w:p>
        </w:tc>
        <w:tc>
          <w:tcPr>
            <w:tcW w:w="0" w:type="auto"/>
            <w:tcBorders>
              <w:top w:val="single" w:sz="4" w:space="0" w:color="000000"/>
              <w:left w:val="single" w:sz="4" w:space="0" w:color="000000"/>
              <w:bottom w:val="single" w:sz="4" w:space="0" w:color="000000"/>
              <w:right w:val="single" w:sz="4" w:space="0" w:color="000000"/>
            </w:tcBorders>
            <w:hideMark/>
          </w:tcPr>
          <w:p w14:paraId="3A99B83A" w14:textId="77777777" w:rsidR="00F328D4" w:rsidRPr="00F328D4" w:rsidRDefault="00F328D4" w:rsidP="00F328D4">
            <w:pPr>
              <w:pStyle w:val="BodyText"/>
              <w:spacing w:before="239" w:line="276" w:lineRule="auto"/>
              <w:ind w:left="360" w:right="509"/>
            </w:pPr>
            <w:r w:rsidRPr="00F328D4">
              <w:t>Describes the circumstances under which this requirement might not able to be satisfied, and what actions can be taken to reduce the probability of this occurrence.</w:t>
            </w:r>
          </w:p>
        </w:tc>
      </w:tr>
      <w:tr w:rsidR="00F328D4" w:rsidRPr="00F328D4" w14:paraId="3B1E69FC" w14:textId="77777777">
        <w:trPr>
          <w:trHeight w:val="1080"/>
        </w:trPr>
        <w:tc>
          <w:tcPr>
            <w:tcW w:w="0" w:type="auto"/>
            <w:tcBorders>
              <w:top w:val="single" w:sz="4" w:space="0" w:color="000000"/>
              <w:left w:val="single" w:sz="4" w:space="0" w:color="000000"/>
              <w:bottom w:val="single" w:sz="4" w:space="0" w:color="000000"/>
              <w:right w:val="single" w:sz="4" w:space="0" w:color="000000"/>
            </w:tcBorders>
            <w:hideMark/>
          </w:tcPr>
          <w:p w14:paraId="68EC1A23" w14:textId="77777777" w:rsidR="00F328D4" w:rsidRPr="00F328D4" w:rsidRDefault="00F328D4" w:rsidP="00F328D4">
            <w:pPr>
              <w:pStyle w:val="BodyText"/>
              <w:spacing w:before="239" w:line="276" w:lineRule="auto"/>
              <w:ind w:left="360" w:right="509"/>
            </w:pPr>
            <w:r w:rsidRPr="00F328D4">
              <w:t>Dependencies with other requirements</w:t>
            </w:r>
          </w:p>
        </w:tc>
        <w:tc>
          <w:tcPr>
            <w:tcW w:w="0" w:type="auto"/>
            <w:tcBorders>
              <w:top w:val="single" w:sz="4" w:space="0" w:color="000000"/>
              <w:left w:val="single" w:sz="4" w:space="0" w:color="000000"/>
              <w:bottom w:val="single" w:sz="4" w:space="0" w:color="000000"/>
              <w:right w:val="single" w:sz="4" w:space="0" w:color="000000"/>
            </w:tcBorders>
            <w:hideMark/>
          </w:tcPr>
          <w:p w14:paraId="44B3A71A" w14:textId="77777777" w:rsidR="00F328D4" w:rsidRPr="00F328D4" w:rsidRDefault="00F328D4" w:rsidP="00F328D4">
            <w:pPr>
              <w:pStyle w:val="BodyText"/>
              <w:spacing w:before="239" w:line="276" w:lineRule="auto"/>
              <w:ind w:left="360" w:right="509"/>
            </w:pPr>
            <w:r w:rsidRPr="00F328D4">
              <w:t>Describes interactions with other requirements.</w:t>
            </w:r>
          </w:p>
        </w:tc>
      </w:tr>
      <w:tr w:rsidR="00F328D4" w:rsidRPr="00F328D4" w14:paraId="39C81637" w14:textId="77777777">
        <w:trPr>
          <w:trHeight w:val="495"/>
        </w:trPr>
        <w:tc>
          <w:tcPr>
            <w:tcW w:w="0" w:type="auto"/>
            <w:tcBorders>
              <w:top w:val="single" w:sz="4" w:space="0" w:color="000000"/>
              <w:left w:val="single" w:sz="4" w:space="0" w:color="000000"/>
              <w:bottom w:val="single" w:sz="4" w:space="0" w:color="000000"/>
              <w:right w:val="single" w:sz="4" w:space="0" w:color="000000"/>
            </w:tcBorders>
            <w:hideMark/>
          </w:tcPr>
          <w:p w14:paraId="18D4C4B6" w14:textId="77777777" w:rsidR="00F328D4" w:rsidRPr="00F328D4" w:rsidRDefault="00F328D4" w:rsidP="00F328D4">
            <w:pPr>
              <w:pStyle w:val="BodyText"/>
              <w:spacing w:before="239" w:line="276" w:lineRule="auto"/>
              <w:ind w:left="360" w:right="509"/>
            </w:pPr>
            <w:r w:rsidRPr="00F328D4">
              <w:t>Pre-Condition</w:t>
            </w:r>
          </w:p>
        </w:tc>
        <w:tc>
          <w:tcPr>
            <w:tcW w:w="0" w:type="auto"/>
            <w:tcBorders>
              <w:top w:val="single" w:sz="4" w:space="0" w:color="000000"/>
              <w:left w:val="single" w:sz="4" w:space="0" w:color="000000"/>
              <w:bottom w:val="single" w:sz="4" w:space="0" w:color="000000"/>
              <w:right w:val="single" w:sz="4" w:space="0" w:color="000000"/>
            </w:tcBorders>
            <w:hideMark/>
          </w:tcPr>
          <w:p w14:paraId="358B3DA1" w14:textId="77777777" w:rsidR="00F328D4" w:rsidRPr="00F328D4" w:rsidRDefault="00F328D4" w:rsidP="00F328D4">
            <w:pPr>
              <w:pStyle w:val="BodyText"/>
              <w:spacing w:before="239" w:line="276" w:lineRule="auto"/>
              <w:ind w:left="360" w:right="509"/>
            </w:pPr>
            <w:r w:rsidRPr="00F328D4">
              <w:t>The state of the system before the running of the function</w:t>
            </w:r>
          </w:p>
        </w:tc>
      </w:tr>
      <w:tr w:rsidR="00F328D4" w:rsidRPr="00F328D4" w14:paraId="1FC0B8C2" w14:textId="77777777">
        <w:trPr>
          <w:trHeight w:val="495"/>
        </w:trPr>
        <w:tc>
          <w:tcPr>
            <w:tcW w:w="0" w:type="auto"/>
            <w:tcBorders>
              <w:top w:val="single" w:sz="4" w:space="0" w:color="000000"/>
              <w:left w:val="single" w:sz="4" w:space="0" w:color="000000"/>
              <w:bottom w:val="single" w:sz="4" w:space="0" w:color="000000"/>
              <w:right w:val="single" w:sz="4" w:space="0" w:color="000000"/>
            </w:tcBorders>
            <w:hideMark/>
          </w:tcPr>
          <w:p w14:paraId="4C0915D2" w14:textId="77777777" w:rsidR="00F328D4" w:rsidRPr="00F328D4" w:rsidRDefault="00F328D4" w:rsidP="00F328D4">
            <w:pPr>
              <w:pStyle w:val="BodyText"/>
              <w:spacing w:before="239" w:line="276" w:lineRule="auto"/>
              <w:ind w:left="360" w:right="509"/>
            </w:pPr>
            <w:r w:rsidRPr="00F328D4">
              <w:t>Post-Condition</w:t>
            </w:r>
          </w:p>
        </w:tc>
        <w:tc>
          <w:tcPr>
            <w:tcW w:w="0" w:type="auto"/>
            <w:tcBorders>
              <w:top w:val="single" w:sz="4" w:space="0" w:color="000000"/>
              <w:left w:val="single" w:sz="4" w:space="0" w:color="000000"/>
              <w:bottom w:val="single" w:sz="4" w:space="0" w:color="000000"/>
              <w:right w:val="single" w:sz="4" w:space="0" w:color="000000"/>
            </w:tcBorders>
            <w:hideMark/>
          </w:tcPr>
          <w:p w14:paraId="1396EAF7" w14:textId="77777777" w:rsidR="00F328D4" w:rsidRPr="00F328D4" w:rsidRDefault="00F328D4" w:rsidP="00F328D4">
            <w:pPr>
              <w:pStyle w:val="BodyText"/>
              <w:spacing w:before="239" w:line="276" w:lineRule="auto"/>
              <w:ind w:left="360" w:right="509"/>
            </w:pPr>
            <w:r w:rsidRPr="00F328D4">
              <w:t>The state of the system after the run of the function</w:t>
            </w:r>
          </w:p>
        </w:tc>
      </w:tr>
      <w:tr w:rsidR="00F328D4" w:rsidRPr="00F328D4" w14:paraId="1487606C" w14:textId="77777777">
        <w:trPr>
          <w:trHeight w:val="495"/>
        </w:trPr>
        <w:tc>
          <w:tcPr>
            <w:tcW w:w="0" w:type="auto"/>
            <w:tcBorders>
              <w:top w:val="single" w:sz="4" w:space="0" w:color="000000"/>
              <w:left w:val="single" w:sz="4" w:space="0" w:color="000000"/>
              <w:bottom w:val="single" w:sz="4" w:space="0" w:color="000000"/>
              <w:right w:val="single" w:sz="4" w:space="0" w:color="000000"/>
            </w:tcBorders>
            <w:hideMark/>
          </w:tcPr>
          <w:p w14:paraId="3F7CB8B4" w14:textId="77777777" w:rsidR="00F328D4" w:rsidRPr="00F328D4" w:rsidRDefault="00F328D4" w:rsidP="00F328D4">
            <w:pPr>
              <w:pStyle w:val="BodyText"/>
              <w:spacing w:before="239" w:line="276" w:lineRule="auto"/>
              <w:ind w:left="360" w:right="509"/>
            </w:pPr>
            <w:r w:rsidRPr="00F328D4">
              <w:t>Input</w:t>
            </w:r>
          </w:p>
        </w:tc>
        <w:tc>
          <w:tcPr>
            <w:tcW w:w="0" w:type="auto"/>
            <w:tcBorders>
              <w:top w:val="single" w:sz="4" w:space="0" w:color="000000"/>
              <w:left w:val="single" w:sz="4" w:space="0" w:color="000000"/>
              <w:bottom w:val="single" w:sz="4" w:space="0" w:color="000000"/>
              <w:right w:val="single" w:sz="4" w:space="0" w:color="000000"/>
            </w:tcBorders>
            <w:hideMark/>
          </w:tcPr>
          <w:p w14:paraId="2EC69D25" w14:textId="77777777" w:rsidR="00F328D4" w:rsidRPr="00F328D4" w:rsidRDefault="00F328D4" w:rsidP="00F328D4">
            <w:pPr>
              <w:pStyle w:val="BodyText"/>
              <w:spacing w:before="239" w:line="276" w:lineRule="auto"/>
              <w:ind w:left="360" w:right="509"/>
            </w:pPr>
            <w:r w:rsidRPr="00F328D4">
              <w:t>---</w:t>
            </w:r>
          </w:p>
        </w:tc>
      </w:tr>
      <w:tr w:rsidR="00F328D4" w:rsidRPr="00F328D4" w14:paraId="6E2CAD7E" w14:textId="77777777">
        <w:trPr>
          <w:trHeight w:val="495"/>
        </w:trPr>
        <w:tc>
          <w:tcPr>
            <w:tcW w:w="0" w:type="auto"/>
            <w:tcBorders>
              <w:top w:val="single" w:sz="4" w:space="0" w:color="000000"/>
              <w:left w:val="single" w:sz="4" w:space="0" w:color="000000"/>
              <w:bottom w:val="single" w:sz="4" w:space="0" w:color="000000"/>
              <w:right w:val="single" w:sz="4" w:space="0" w:color="000000"/>
            </w:tcBorders>
            <w:hideMark/>
          </w:tcPr>
          <w:p w14:paraId="288AC9C1" w14:textId="77777777" w:rsidR="00F328D4" w:rsidRPr="00F328D4" w:rsidRDefault="00F328D4" w:rsidP="00F328D4">
            <w:pPr>
              <w:pStyle w:val="BodyText"/>
              <w:spacing w:before="239" w:line="276" w:lineRule="auto"/>
              <w:ind w:left="360" w:right="509"/>
            </w:pPr>
            <w:r w:rsidRPr="00F328D4">
              <w:t>output</w:t>
            </w:r>
          </w:p>
        </w:tc>
        <w:tc>
          <w:tcPr>
            <w:tcW w:w="0" w:type="auto"/>
            <w:tcBorders>
              <w:top w:val="single" w:sz="4" w:space="0" w:color="000000"/>
              <w:left w:val="single" w:sz="4" w:space="0" w:color="000000"/>
              <w:bottom w:val="single" w:sz="4" w:space="0" w:color="000000"/>
              <w:right w:val="single" w:sz="4" w:space="0" w:color="000000"/>
            </w:tcBorders>
            <w:hideMark/>
          </w:tcPr>
          <w:p w14:paraId="6F6AC5A1" w14:textId="77777777" w:rsidR="00F328D4" w:rsidRPr="00F328D4" w:rsidRDefault="00F328D4" w:rsidP="00F328D4">
            <w:pPr>
              <w:pStyle w:val="BodyText"/>
              <w:spacing w:before="239" w:line="276" w:lineRule="auto"/>
              <w:ind w:left="360" w:right="509"/>
            </w:pPr>
            <w:r w:rsidRPr="00F328D4">
              <w:t> </w:t>
            </w:r>
          </w:p>
        </w:tc>
      </w:tr>
    </w:tbl>
    <w:p w14:paraId="4308AC4A" w14:textId="77777777" w:rsidR="00F328D4" w:rsidRPr="00F328D4" w:rsidRDefault="00F328D4" w:rsidP="00F328D4">
      <w:pPr>
        <w:pStyle w:val="BodyText"/>
        <w:spacing w:before="239" w:line="276" w:lineRule="auto"/>
        <w:ind w:left="360" w:right="509"/>
      </w:pPr>
    </w:p>
    <w:p w14:paraId="3EC673EA" w14:textId="77777777" w:rsidR="00F328D4" w:rsidRPr="00F328D4" w:rsidRDefault="00F328D4" w:rsidP="003C4319">
      <w:pPr>
        <w:pStyle w:val="BodyText"/>
        <w:spacing w:before="239" w:line="276" w:lineRule="auto"/>
        <w:ind w:right="509"/>
      </w:pPr>
      <w:r w:rsidRPr="00F328D4">
        <w:t>3-</w:t>
      </w:r>
    </w:p>
    <w:tbl>
      <w:tblPr>
        <w:tblW w:w="0" w:type="auto"/>
        <w:tblCellMar>
          <w:top w:w="15" w:type="dxa"/>
          <w:left w:w="15" w:type="dxa"/>
          <w:bottom w:w="15" w:type="dxa"/>
          <w:right w:w="15" w:type="dxa"/>
        </w:tblCellMar>
        <w:tblLook w:val="04A0" w:firstRow="1" w:lastRow="0" w:firstColumn="1" w:lastColumn="0" w:noHBand="0" w:noVBand="1"/>
      </w:tblPr>
      <w:tblGrid>
        <w:gridCol w:w="2965"/>
        <w:gridCol w:w="6745"/>
      </w:tblGrid>
      <w:tr w:rsidR="00F328D4" w:rsidRPr="00F328D4" w14:paraId="7E024427" w14:textId="77777777" w:rsidTr="003C4319">
        <w:trPr>
          <w:trHeight w:val="795"/>
        </w:trPr>
        <w:tc>
          <w:tcPr>
            <w:tcW w:w="2965" w:type="dxa"/>
            <w:tcBorders>
              <w:top w:val="single" w:sz="4" w:space="0" w:color="000000"/>
              <w:left w:val="single" w:sz="4" w:space="0" w:color="000000"/>
              <w:bottom w:val="single" w:sz="4" w:space="0" w:color="000000"/>
              <w:right w:val="single" w:sz="4" w:space="0" w:color="000000"/>
            </w:tcBorders>
            <w:hideMark/>
          </w:tcPr>
          <w:p w14:paraId="5E59BA76" w14:textId="77777777" w:rsidR="00F328D4" w:rsidRPr="00F328D4" w:rsidRDefault="00F328D4" w:rsidP="00F328D4">
            <w:pPr>
              <w:pStyle w:val="BodyText"/>
              <w:spacing w:before="239" w:line="276" w:lineRule="auto"/>
              <w:ind w:left="360" w:right="509"/>
            </w:pPr>
            <w:r w:rsidRPr="00F328D4">
              <w:t>Registration</w:t>
            </w:r>
          </w:p>
          <w:p w14:paraId="335334A2" w14:textId="77777777" w:rsidR="00F328D4" w:rsidRPr="00F328D4" w:rsidRDefault="00F328D4" w:rsidP="00F328D4">
            <w:pPr>
              <w:pStyle w:val="BodyText"/>
              <w:spacing w:before="239" w:line="276" w:lineRule="auto"/>
              <w:ind w:left="360" w:right="509"/>
            </w:pPr>
          </w:p>
        </w:tc>
        <w:tc>
          <w:tcPr>
            <w:tcW w:w="6745" w:type="dxa"/>
            <w:tcBorders>
              <w:top w:val="single" w:sz="4" w:space="0" w:color="000000"/>
              <w:left w:val="single" w:sz="4" w:space="0" w:color="000000"/>
              <w:bottom w:val="single" w:sz="4" w:space="0" w:color="000000"/>
              <w:right w:val="single" w:sz="4" w:space="0" w:color="000000"/>
            </w:tcBorders>
            <w:hideMark/>
          </w:tcPr>
          <w:p w14:paraId="1A16F6AE" w14:textId="77777777" w:rsidR="00F328D4" w:rsidRPr="00F328D4" w:rsidRDefault="00F328D4" w:rsidP="00F328D4">
            <w:pPr>
              <w:pStyle w:val="BodyText"/>
              <w:spacing w:before="239" w:line="276" w:lineRule="auto"/>
              <w:ind w:left="360" w:right="509"/>
            </w:pPr>
            <w:r w:rsidRPr="00F328D4">
              <w:t>Register a new customer account. </w:t>
            </w:r>
          </w:p>
        </w:tc>
      </w:tr>
      <w:tr w:rsidR="00F328D4" w:rsidRPr="00F328D4" w14:paraId="5F2AC7F0" w14:textId="77777777" w:rsidTr="003C4319">
        <w:trPr>
          <w:trHeight w:val="495"/>
        </w:trPr>
        <w:tc>
          <w:tcPr>
            <w:tcW w:w="2965" w:type="dxa"/>
            <w:tcBorders>
              <w:top w:val="single" w:sz="4" w:space="0" w:color="000000"/>
              <w:left w:val="single" w:sz="4" w:space="0" w:color="000000"/>
              <w:bottom w:val="single" w:sz="4" w:space="0" w:color="000000"/>
              <w:right w:val="single" w:sz="4" w:space="0" w:color="000000"/>
            </w:tcBorders>
            <w:hideMark/>
          </w:tcPr>
          <w:p w14:paraId="37FD8F4B" w14:textId="77777777" w:rsidR="00F328D4" w:rsidRPr="00F328D4" w:rsidRDefault="00F328D4" w:rsidP="00F328D4">
            <w:pPr>
              <w:pStyle w:val="BodyText"/>
              <w:spacing w:before="239" w:line="276" w:lineRule="auto"/>
              <w:ind w:left="360" w:right="509"/>
            </w:pPr>
            <w:r w:rsidRPr="00F328D4">
              <w:t>Description</w:t>
            </w:r>
          </w:p>
        </w:tc>
        <w:tc>
          <w:tcPr>
            <w:tcW w:w="6745" w:type="dxa"/>
            <w:tcBorders>
              <w:top w:val="single" w:sz="4" w:space="0" w:color="000000"/>
              <w:left w:val="single" w:sz="4" w:space="0" w:color="000000"/>
              <w:bottom w:val="single" w:sz="4" w:space="0" w:color="000000"/>
              <w:right w:val="single" w:sz="4" w:space="0" w:color="000000"/>
            </w:tcBorders>
            <w:hideMark/>
          </w:tcPr>
          <w:p w14:paraId="156F054B" w14:textId="77777777" w:rsidR="00F328D4" w:rsidRPr="00F328D4" w:rsidRDefault="00F328D4" w:rsidP="00F328D4">
            <w:pPr>
              <w:pStyle w:val="BodyText"/>
              <w:spacing w:before="239" w:line="276" w:lineRule="auto"/>
              <w:ind w:left="360" w:right="509"/>
            </w:pPr>
            <w:r w:rsidRPr="00F328D4">
              <w:t>A full description of the requirement.</w:t>
            </w:r>
          </w:p>
        </w:tc>
      </w:tr>
      <w:tr w:rsidR="00F328D4" w:rsidRPr="00F328D4" w14:paraId="02948D0C" w14:textId="77777777" w:rsidTr="003C4319">
        <w:trPr>
          <w:trHeight w:val="495"/>
        </w:trPr>
        <w:tc>
          <w:tcPr>
            <w:tcW w:w="2965" w:type="dxa"/>
            <w:tcBorders>
              <w:top w:val="single" w:sz="4" w:space="0" w:color="000000"/>
              <w:left w:val="single" w:sz="4" w:space="0" w:color="000000"/>
              <w:bottom w:val="single" w:sz="4" w:space="0" w:color="000000"/>
              <w:right w:val="single" w:sz="4" w:space="0" w:color="000000"/>
            </w:tcBorders>
            <w:hideMark/>
          </w:tcPr>
          <w:p w14:paraId="07453D26" w14:textId="77777777" w:rsidR="00F328D4" w:rsidRPr="00F328D4" w:rsidRDefault="00F328D4" w:rsidP="00F328D4">
            <w:pPr>
              <w:pStyle w:val="BodyText"/>
              <w:spacing w:before="239" w:line="276" w:lineRule="auto"/>
              <w:ind w:left="360" w:right="509"/>
            </w:pPr>
            <w:r w:rsidRPr="00F328D4">
              <w:t>Critically</w:t>
            </w:r>
          </w:p>
        </w:tc>
        <w:tc>
          <w:tcPr>
            <w:tcW w:w="6745" w:type="dxa"/>
            <w:tcBorders>
              <w:top w:val="single" w:sz="4" w:space="0" w:color="000000"/>
              <w:left w:val="single" w:sz="4" w:space="0" w:color="000000"/>
              <w:bottom w:val="single" w:sz="4" w:space="0" w:color="000000"/>
              <w:right w:val="single" w:sz="4" w:space="0" w:color="000000"/>
            </w:tcBorders>
            <w:hideMark/>
          </w:tcPr>
          <w:p w14:paraId="0647910E" w14:textId="77777777" w:rsidR="00F328D4" w:rsidRPr="00F328D4" w:rsidRDefault="00F328D4" w:rsidP="00F328D4">
            <w:pPr>
              <w:pStyle w:val="BodyText"/>
              <w:spacing w:before="239" w:line="276" w:lineRule="auto"/>
              <w:ind w:left="360" w:right="509"/>
            </w:pPr>
            <w:r w:rsidRPr="00F328D4">
              <w:t>Describes how essential this requirement is to the overall system.</w:t>
            </w:r>
          </w:p>
        </w:tc>
      </w:tr>
      <w:tr w:rsidR="00F328D4" w:rsidRPr="00F328D4" w14:paraId="2D3DA723" w14:textId="77777777" w:rsidTr="003C4319">
        <w:trPr>
          <w:trHeight w:val="795"/>
        </w:trPr>
        <w:tc>
          <w:tcPr>
            <w:tcW w:w="2965" w:type="dxa"/>
            <w:tcBorders>
              <w:top w:val="single" w:sz="4" w:space="0" w:color="000000"/>
              <w:left w:val="single" w:sz="4" w:space="0" w:color="000000"/>
              <w:bottom w:val="single" w:sz="4" w:space="0" w:color="000000"/>
              <w:right w:val="single" w:sz="4" w:space="0" w:color="000000"/>
            </w:tcBorders>
            <w:hideMark/>
          </w:tcPr>
          <w:p w14:paraId="17F3B95D" w14:textId="77777777" w:rsidR="00F328D4" w:rsidRPr="00F328D4" w:rsidRDefault="00F328D4" w:rsidP="00F328D4">
            <w:pPr>
              <w:pStyle w:val="BodyText"/>
              <w:spacing w:before="239" w:line="276" w:lineRule="auto"/>
              <w:ind w:left="360" w:right="509"/>
            </w:pPr>
            <w:r w:rsidRPr="00F328D4">
              <w:t>Technical issues</w:t>
            </w:r>
          </w:p>
        </w:tc>
        <w:tc>
          <w:tcPr>
            <w:tcW w:w="6745" w:type="dxa"/>
            <w:tcBorders>
              <w:top w:val="single" w:sz="4" w:space="0" w:color="000000"/>
              <w:left w:val="single" w:sz="4" w:space="0" w:color="000000"/>
              <w:bottom w:val="single" w:sz="4" w:space="0" w:color="000000"/>
              <w:right w:val="single" w:sz="4" w:space="0" w:color="000000"/>
            </w:tcBorders>
            <w:hideMark/>
          </w:tcPr>
          <w:p w14:paraId="7C1ADA82" w14:textId="77777777" w:rsidR="00F328D4" w:rsidRPr="00F328D4" w:rsidRDefault="00F328D4" w:rsidP="00F328D4">
            <w:pPr>
              <w:pStyle w:val="BodyText"/>
              <w:spacing w:before="239" w:line="276" w:lineRule="auto"/>
              <w:ind w:left="360" w:right="509"/>
            </w:pPr>
            <w:r w:rsidRPr="00F328D4">
              <w:t>Describes any design or implementation issues involved in satisfying this requirement.</w:t>
            </w:r>
          </w:p>
        </w:tc>
      </w:tr>
      <w:tr w:rsidR="00F328D4" w:rsidRPr="00F328D4" w14:paraId="5AC5A79B" w14:textId="77777777" w:rsidTr="003C4319">
        <w:trPr>
          <w:trHeight w:val="495"/>
        </w:trPr>
        <w:tc>
          <w:tcPr>
            <w:tcW w:w="2965" w:type="dxa"/>
            <w:tcBorders>
              <w:top w:val="single" w:sz="4" w:space="0" w:color="000000"/>
              <w:left w:val="single" w:sz="4" w:space="0" w:color="000000"/>
              <w:bottom w:val="single" w:sz="4" w:space="0" w:color="000000"/>
              <w:right w:val="single" w:sz="4" w:space="0" w:color="000000"/>
            </w:tcBorders>
            <w:hideMark/>
          </w:tcPr>
          <w:p w14:paraId="3141B193" w14:textId="77777777" w:rsidR="00F328D4" w:rsidRPr="00F328D4" w:rsidRDefault="00F328D4" w:rsidP="00F328D4">
            <w:pPr>
              <w:pStyle w:val="BodyText"/>
              <w:spacing w:before="239" w:line="276" w:lineRule="auto"/>
              <w:ind w:left="360" w:right="509"/>
            </w:pPr>
            <w:r w:rsidRPr="00F328D4">
              <w:lastRenderedPageBreak/>
              <w:t>Cost and</w:t>
            </w:r>
          </w:p>
        </w:tc>
        <w:tc>
          <w:tcPr>
            <w:tcW w:w="6745" w:type="dxa"/>
            <w:tcBorders>
              <w:top w:val="single" w:sz="4" w:space="0" w:color="000000"/>
              <w:left w:val="single" w:sz="4" w:space="0" w:color="000000"/>
              <w:bottom w:val="single" w:sz="4" w:space="0" w:color="000000"/>
              <w:right w:val="single" w:sz="4" w:space="0" w:color="000000"/>
            </w:tcBorders>
            <w:hideMark/>
          </w:tcPr>
          <w:p w14:paraId="40460F4C" w14:textId="77777777" w:rsidR="00F328D4" w:rsidRPr="00F328D4" w:rsidRDefault="00F328D4" w:rsidP="00F328D4">
            <w:pPr>
              <w:pStyle w:val="BodyText"/>
              <w:spacing w:before="239" w:line="276" w:lineRule="auto"/>
              <w:ind w:left="360" w:right="509"/>
            </w:pPr>
            <w:r w:rsidRPr="00F328D4">
              <w:t>Describes the relative or absolute costs associated with this issue.</w:t>
            </w:r>
          </w:p>
        </w:tc>
      </w:tr>
    </w:tbl>
    <w:p w14:paraId="6BBBCCB5" w14:textId="77777777" w:rsidR="00F328D4" w:rsidRPr="00F328D4" w:rsidRDefault="00F328D4" w:rsidP="00F328D4">
      <w:pPr>
        <w:pStyle w:val="BodyText"/>
        <w:spacing w:before="239" w:line="276" w:lineRule="auto"/>
        <w:ind w:left="360" w:right="509"/>
      </w:pPr>
    </w:p>
    <w:tbl>
      <w:tblPr>
        <w:tblW w:w="0" w:type="auto"/>
        <w:tblCellMar>
          <w:top w:w="15" w:type="dxa"/>
          <w:left w:w="15" w:type="dxa"/>
          <w:bottom w:w="15" w:type="dxa"/>
          <w:right w:w="15" w:type="dxa"/>
        </w:tblCellMar>
        <w:tblLook w:val="04A0" w:firstRow="1" w:lastRow="0" w:firstColumn="1" w:lastColumn="0" w:noHBand="0" w:noVBand="1"/>
      </w:tblPr>
      <w:tblGrid>
        <w:gridCol w:w="2974"/>
        <w:gridCol w:w="6736"/>
      </w:tblGrid>
      <w:tr w:rsidR="00F328D4" w:rsidRPr="00F328D4" w14:paraId="47773BEA" w14:textId="77777777">
        <w:trPr>
          <w:trHeight w:val="495"/>
        </w:trPr>
        <w:tc>
          <w:tcPr>
            <w:tcW w:w="0" w:type="auto"/>
            <w:tcBorders>
              <w:top w:val="single" w:sz="4" w:space="0" w:color="000000"/>
              <w:left w:val="single" w:sz="4" w:space="0" w:color="000000"/>
              <w:bottom w:val="single" w:sz="4" w:space="0" w:color="000000"/>
              <w:right w:val="single" w:sz="4" w:space="0" w:color="000000"/>
            </w:tcBorders>
            <w:hideMark/>
          </w:tcPr>
          <w:p w14:paraId="1EA92F12" w14:textId="77777777" w:rsidR="00F328D4" w:rsidRPr="00F328D4" w:rsidRDefault="00F328D4" w:rsidP="00F328D4">
            <w:pPr>
              <w:pStyle w:val="BodyText"/>
              <w:spacing w:before="239" w:line="276" w:lineRule="auto"/>
              <w:ind w:left="360" w:right="509"/>
            </w:pPr>
            <w:r w:rsidRPr="00F328D4">
              <w:t>schedule</w:t>
            </w:r>
          </w:p>
        </w:tc>
        <w:tc>
          <w:tcPr>
            <w:tcW w:w="0" w:type="auto"/>
            <w:tcBorders>
              <w:top w:val="single" w:sz="4" w:space="0" w:color="000000"/>
              <w:left w:val="single" w:sz="4" w:space="0" w:color="000000"/>
              <w:bottom w:val="single" w:sz="4" w:space="0" w:color="000000"/>
              <w:right w:val="single" w:sz="4" w:space="0" w:color="000000"/>
            </w:tcBorders>
            <w:hideMark/>
          </w:tcPr>
          <w:p w14:paraId="5B7F8DFE" w14:textId="77777777" w:rsidR="00F328D4" w:rsidRPr="00F328D4" w:rsidRDefault="00F328D4" w:rsidP="00F328D4">
            <w:pPr>
              <w:pStyle w:val="BodyText"/>
              <w:spacing w:before="239" w:line="276" w:lineRule="auto"/>
              <w:ind w:left="360" w:right="509"/>
            </w:pPr>
            <w:r w:rsidRPr="00F328D4">
              <w:t> </w:t>
            </w:r>
          </w:p>
        </w:tc>
      </w:tr>
      <w:tr w:rsidR="00F328D4" w:rsidRPr="00F328D4" w14:paraId="5F824648" w14:textId="77777777">
        <w:trPr>
          <w:trHeight w:val="1080"/>
        </w:trPr>
        <w:tc>
          <w:tcPr>
            <w:tcW w:w="0" w:type="auto"/>
            <w:tcBorders>
              <w:top w:val="single" w:sz="4" w:space="0" w:color="000000"/>
              <w:left w:val="single" w:sz="4" w:space="0" w:color="000000"/>
              <w:bottom w:val="single" w:sz="4" w:space="0" w:color="000000"/>
              <w:right w:val="single" w:sz="4" w:space="0" w:color="000000"/>
            </w:tcBorders>
            <w:hideMark/>
          </w:tcPr>
          <w:p w14:paraId="44425666" w14:textId="77777777" w:rsidR="00F328D4" w:rsidRPr="00F328D4" w:rsidRDefault="00F328D4" w:rsidP="00F328D4">
            <w:pPr>
              <w:pStyle w:val="BodyText"/>
              <w:spacing w:before="239" w:line="276" w:lineRule="auto"/>
              <w:ind w:left="360" w:right="509"/>
            </w:pPr>
            <w:r w:rsidRPr="00F328D4">
              <w:t>Risks</w:t>
            </w:r>
          </w:p>
        </w:tc>
        <w:tc>
          <w:tcPr>
            <w:tcW w:w="0" w:type="auto"/>
            <w:tcBorders>
              <w:top w:val="single" w:sz="4" w:space="0" w:color="000000"/>
              <w:left w:val="single" w:sz="4" w:space="0" w:color="000000"/>
              <w:bottom w:val="single" w:sz="4" w:space="0" w:color="000000"/>
              <w:right w:val="single" w:sz="4" w:space="0" w:color="000000"/>
            </w:tcBorders>
            <w:hideMark/>
          </w:tcPr>
          <w:p w14:paraId="3FF97174" w14:textId="77777777" w:rsidR="00F328D4" w:rsidRPr="00F328D4" w:rsidRDefault="00F328D4" w:rsidP="00F328D4">
            <w:pPr>
              <w:pStyle w:val="BodyText"/>
              <w:spacing w:before="239" w:line="276" w:lineRule="auto"/>
              <w:ind w:left="360" w:right="509"/>
            </w:pPr>
            <w:r w:rsidRPr="00F328D4">
              <w:t>Describes the circumstances under which this requirement might not able to be satisfied, and what actions can be taken to reduce the probability of this occurrence.</w:t>
            </w:r>
          </w:p>
        </w:tc>
      </w:tr>
      <w:tr w:rsidR="00F328D4" w:rsidRPr="00F328D4" w14:paraId="70E27933" w14:textId="77777777">
        <w:trPr>
          <w:trHeight w:val="1080"/>
        </w:trPr>
        <w:tc>
          <w:tcPr>
            <w:tcW w:w="0" w:type="auto"/>
            <w:tcBorders>
              <w:top w:val="single" w:sz="4" w:space="0" w:color="000000"/>
              <w:left w:val="single" w:sz="4" w:space="0" w:color="000000"/>
              <w:bottom w:val="single" w:sz="4" w:space="0" w:color="000000"/>
              <w:right w:val="single" w:sz="4" w:space="0" w:color="000000"/>
            </w:tcBorders>
            <w:hideMark/>
          </w:tcPr>
          <w:p w14:paraId="23CF1B83" w14:textId="77777777" w:rsidR="00F328D4" w:rsidRPr="00F328D4" w:rsidRDefault="00F328D4" w:rsidP="00F328D4">
            <w:pPr>
              <w:pStyle w:val="BodyText"/>
              <w:spacing w:before="239" w:line="276" w:lineRule="auto"/>
              <w:ind w:left="360" w:right="509"/>
            </w:pPr>
            <w:r w:rsidRPr="00F328D4">
              <w:t>Dependencies with other requirements</w:t>
            </w:r>
          </w:p>
        </w:tc>
        <w:tc>
          <w:tcPr>
            <w:tcW w:w="0" w:type="auto"/>
            <w:tcBorders>
              <w:top w:val="single" w:sz="4" w:space="0" w:color="000000"/>
              <w:left w:val="single" w:sz="4" w:space="0" w:color="000000"/>
              <w:bottom w:val="single" w:sz="4" w:space="0" w:color="000000"/>
              <w:right w:val="single" w:sz="4" w:space="0" w:color="000000"/>
            </w:tcBorders>
            <w:hideMark/>
          </w:tcPr>
          <w:p w14:paraId="5B5F44E2" w14:textId="77777777" w:rsidR="00F328D4" w:rsidRPr="00F328D4" w:rsidRDefault="00F328D4" w:rsidP="00F328D4">
            <w:pPr>
              <w:pStyle w:val="BodyText"/>
              <w:spacing w:before="239" w:line="276" w:lineRule="auto"/>
              <w:ind w:left="360" w:right="509"/>
            </w:pPr>
            <w:r w:rsidRPr="00F328D4">
              <w:t>Describes interactions with other requirements.</w:t>
            </w:r>
          </w:p>
        </w:tc>
      </w:tr>
      <w:tr w:rsidR="00F328D4" w:rsidRPr="00F328D4" w14:paraId="7A56F310" w14:textId="77777777">
        <w:trPr>
          <w:trHeight w:val="495"/>
        </w:trPr>
        <w:tc>
          <w:tcPr>
            <w:tcW w:w="0" w:type="auto"/>
            <w:tcBorders>
              <w:top w:val="single" w:sz="4" w:space="0" w:color="000000"/>
              <w:left w:val="single" w:sz="4" w:space="0" w:color="000000"/>
              <w:bottom w:val="single" w:sz="4" w:space="0" w:color="000000"/>
              <w:right w:val="single" w:sz="4" w:space="0" w:color="000000"/>
            </w:tcBorders>
            <w:hideMark/>
          </w:tcPr>
          <w:p w14:paraId="3B509755" w14:textId="77777777" w:rsidR="00F328D4" w:rsidRPr="00F328D4" w:rsidRDefault="00F328D4" w:rsidP="00F328D4">
            <w:pPr>
              <w:pStyle w:val="BodyText"/>
              <w:spacing w:before="239" w:line="276" w:lineRule="auto"/>
              <w:ind w:left="360" w:right="509"/>
            </w:pPr>
            <w:r w:rsidRPr="00F328D4">
              <w:t>Pre-Condition</w:t>
            </w:r>
          </w:p>
        </w:tc>
        <w:tc>
          <w:tcPr>
            <w:tcW w:w="0" w:type="auto"/>
            <w:tcBorders>
              <w:top w:val="single" w:sz="4" w:space="0" w:color="000000"/>
              <w:left w:val="single" w:sz="4" w:space="0" w:color="000000"/>
              <w:bottom w:val="single" w:sz="4" w:space="0" w:color="000000"/>
              <w:right w:val="single" w:sz="4" w:space="0" w:color="000000"/>
            </w:tcBorders>
            <w:hideMark/>
          </w:tcPr>
          <w:p w14:paraId="1DCA70D2" w14:textId="77777777" w:rsidR="00F328D4" w:rsidRPr="00F328D4" w:rsidRDefault="00F328D4" w:rsidP="00F328D4">
            <w:pPr>
              <w:pStyle w:val="BodyText"/>
              <w:spacing w:before="239" w:line="276" w:lineRule="auto"/>
              <w:ind w:left="360" w:right="509"/>
            </w:pPr>
            <w:r w:rsidRPr="00F328D4">
              <w:t>The state of the system before the running of the function</w:t>
            </w:r>
          </w:p>
        </w:tc>
      </w:tr>
      <w:tr w:rsidR="00F328D4" w:rsidRPr="00F328D4" w14:paraId="69D4F56F" w14:textId="77777777">
        <w:trPr>
          <w:trHeight w:val="495"/>
        </w:trPr>
        <w:tc>
          <w:tcPr>
            <w:tcW w:w="0" w:type="auto"/>
            <w:tcBorders>
              <w:top w:val="single" w:sz="4" w:space="0" w:color="000000"/>
              <w:left w:val="single" w:sz="4" w:space="0" w:color="000000"/>
              <w:bottom w:val="single" w:sz="4" w:space="0" w:color="000000"/>
              <w:right w:val="single" w:sz="4" w:space="0" w:color="000000"/>
            </w:tcBorders>
            <w:hideMark/>
          </w:tcPr>
          <w:p w14:paraId="74B7B7A7" w14:textId="77777777" w:rsidR="00F328D4" w:rsidRPr="00F328D4" w:rsidRDefault="00F328D4" w:rsidP="00F328D4">
            <w:pPr>
              <w:pStyle w:val="BodyText"/>
              <w:spacing w:before="239" w:line="276" w:lineRule="auto"/>
              <w:ind w:left="360" w:right="509"/>
            </w:pPr>
            <w:r w:rsidRPr="00F328D4">
              <w:t>Post-Condition</w:t>
            </w:r>
          </w:p>
        </w:tc>
        <w:tc>
          <w:tcPr>
            <w:tcW w:w="0" w:type="auto"/>
            <w:tcBorders>
              <w:top w:val="single" w:sz="4" w:space="0" w:color="000000"/>
              <w:left w:val="single" w:sz="4" w:space="0" w:color="000000"/>
              <w:bottom w:val="single" w:sz="4" w:space="0" w:color="000000"/>
              <w:right w:val="single" w:sz="4" w:space="0" w:color="000000"/>
            </w:tcBorders>
            <w:hideMark/>
          </w:tcPr>
          <w:p w14:paraId="470D71D6" w14:textId="77777777" w:rsidR="00F328D4" w:rsidRPr="00F328D4" w:rsidRDefault="00F328D4" w:rsidP="00F328D4">
            <w:pPr>
              <w:pStyle w:val="BodyText"/>
              <w:spacing w:before="239" w:line="276" w:lineRule="auto"/>
              <w:ind w:left="360" w:right="509"/>
            </w:pPr>
            <w:r w:rsidRPr="00F328D4">
              <w:t>The state of the system after the run of the function</w:t>
            </w:r>
          </w:p>
        </w:tc>
      </w:tr>
      <w:tr w:rsidR="00F328D4" w:rsidRPr="00F328D4" w14:paraId="1DD455FF" w14:textId="77777777">
        <w:trPr>
          <w:trHeight w:val="495"/>
        </w:trPr>
        <w:tc>
          <w:tcPr>
            <w:tcW w:w="0" w:type="auto"/>
            <w:tcBorders>
              <w:top w:val="single" w:sz="4" w:space="0" w:color="000000"/>
              <w:left w:val="single" w:sz="4" w:space="0" w:color="000000"/>
              <w:bottom w:val="single" w:sz="4" w:space="0" w:color="000000"/>
              <w:right w:val="single" w:sz="4" w:space="0" w:color="000000"/>
            </w:tcBorders>
            <w:hideMark/>
          </w:tcPr>
          <w:p w14:paraId="29D8833C" w14:textId="77777777" w:rsidR="00F328D4" w:rsidRPr="00F328D4" w:rsidRDefault="00F328D4" w:rsidP="00F328D4">
            <w:pPr>
              <w:pStyle w:val="BodyText"/>
              <w:spacing w:before="239" w:line="276" w:lineRule="auto"/>
              <w:ind w:left="360" w:right="509"/>
            </w:pPr>
            <w:r w:rsidRPr="00F328D4">
              <w:t>Input</w:t>
            </w:r>
          </w:p>
        </w:tc>
        <w:tc>
          <w:tcPr>
            <w:tcW w:w="0" w:type="auto"/>
            <w:tcBorders>
              <w:top w:val="single" w:sz="4" w:space="0" w:color="000000"/>
              <w:left w:val="single" w:sz="4" w:space="0" w:color="000000"/>
              <w:bottom w:val="single" w:sz="4" w:space="0" w:color="000000"/>
              <w:right w:val="single" w:sz="4" w:space="0" w:color="000000"/>
            </w:tcBorders>
            <w:hideMark/>
          </w:tcPr>
          <w:p w14:paraId="722F5B74" w14:textId="77777777" w:rsidR="00F328D4" w:rsidRPr="00F328D4" w:rsidRDefault="00F328D4" w:rsidP="00F328D4">
            <w:pPr>
              <w:pStyle w:val="BodyText"/>
              <w:spacing w:before="239" w:line="276" w:lineRule="auto"/>
              <w:ind w:left="360" w:right="509"/>
            </w:pPr>
            <w:r w:rsidRPr="00F328D4">
              <w:t>---</w:t>
            </w:r>
          </w:p>
        </w:tc>
      </w:tr>
      <w:tr w:rsidR="00F328D4" w:rsidRPr="00F328D4" w14:paraId="1826AC3E" w14:textId="77777777">
        <w:trPr>
          <w:trHeight w:val="495"/>
        </w:trPr>
        <w:tc>
          <w:tcPr>
            <w:tcW w:w="0" w:type="auto"/>
            <w:tcBorders>
              <w:top w:val="single" w:sz="4" w:space="0" w:color="000000"/>
              <w:left w:val="single" w:sz="4" w:space="0" w:color="000000"/>
              <w:bottom w:val="single" w:sz="4" w:space="0" w:color="000000"/>
              <w:right w:val="single" w:sz="4" w:space="0" w:color="000000"/>
            </w:tcBorders>
            <w:hideMark/>
          </w:tcPr>
          <w:p w14:paraId="75F3DDFE" w14:textId="77777777" w:rsidR="00F328D4" w:rsidRPr="00F328D4" w:rsidRDefault="00F328D4" w:rsidP="00F328D4">
            <w:pPr>
              <w:pStyle w:val="BodyText"/>
              <w:spacing w:before="239" w:line="276" w:lineRule="auto"/>
              <w:ind w:left="360" w:right="509"/>
            </w:pPr>
            <w:r w:rsidRPr="00F328D4">
              <w:t>output</w:t>
            </w:r>
          </w:p>
        </w:tc>
        <w:tc>
          <w:tcPr>
            <w:tcW w:w="0" w:type="auto"/>
            <w:tcBorders>
              <w:top w:val="single" w:sz="4" w:space="0" w:color="000000"/>
              <w:left w:val="single" w:sz="4" w:space="0" w:color="000000"/>
              <w:bottom w:val="single" w:sz="4" w:space="0" w:color="000000"/>
              <w:right w:val="single" w:sz="4" w:space="0" w:color="000000"/>
            </w:tcBorders>
            <w:hideMark/>
          </w:tcPr>
          <w:p w14:paraId="2798489E" w14:textId="77777777" w:rsidR="00F328D4" w:rsidRPr="00F328D4" w:rsidRDefault="00F328D4" w:rsidP="00F328D4">
            <w:pPr>
              <w:pStyle w:val="BodyText"/>
              <w:spacing w:before="239" w:line="276" w:lineRule="auto"/>
              <w:ind w:left="360" w:right="509"/>
            </w:pPr>
            <w:r w:rsidRPr="00F328D4">
              <w:t> </w:t>
            </w:r>
          </w:p>
        </w:tc>
      </w:tr>
    </w:tbl>
    <w:p w14:paraId="1016A125" w14:textId="3DFC8B0F" w:rsidR="00F328D4" w:rsidRPr="00F328D4" w:rsidRDefault="00F328D4" w:rsidP="003C4319">
      <w:pPr>
        <w:pStyle w:val="BodyText"/>
        <w:spacing w:before="239" w:line="276" w:lineRule="auto"/>
        <w:ind w:right="509"/>
      </w:pPr>
      <w:r w:rsidRPr="00F328D4">
        <w:t>4- </w:t>
      </w:r>
    </w:p>
    <w:tbl>
      <w:tblPr>
        <w:tblW w:w="0" w:type="auto"/>
        <w:tblCellMar>
          <w:top w:w="15" w:type="dxa"/>
          <w:left w:w="15" w:type="dxa"/>
          <w:bottom w:w="15" w:type="dxa"/>
          <w:right w:w="15" w:type="dxa"/>
        </w:tblCellMar>
        <w:tblLook w:val="04A0" w:firstRow="1" w:lastRow="0" w:firstColumn="1" w:lastColumn="0" w:noHBand="0" w:noVBand="1"/>
      </w:tblPr>
      <w:tblGrid>
        <w:gridCol w:w="2965"/>
        <w:gridCol w:w="6745"/>
      </w:tblGrid>
      <w:tr w:rsidR="00F328D4" w:rsidRPr="00F328D4" w14:paraId="616EAF06" w14:textId="77777777" w:rsidTr="003C4319">
        <w:trPr>
          <w:trHeight w:val="795"/>
        </w:trPr>
        <w:tc>
          <w:tcPr>
            <w:tcW w:w="2965" w:type="dxa"/>
            <w:tcBorders>
              <w:top w:val="single" w:sz="4" w:space="0" w:color="000000"/>
              <w:left w:val="single" w:sz="4" w:space="0" w:color="000000"/>
              <w:bottom w:val="single" w:sz="4" w:space="0" w:color="000000"/>
              <w:right w:val="single" w:sz="4" w:space="0" w:color="000000"/>
            </w:tcBorders>
            <w:hideMark/>
          </w:tcPr>
          <w:p w14:paraId="4F30C7AE" w14:textId="77777777" w:rsidR="00F328D4" w:rsidRPr="00F328D4" w:rsidRDefault="00F328D4" w:rsidP="00F328D4">
            <w:pPr>
              <w:pStyle w:val="BodyText"/>
              <w:spacing w:before="239" w:line="276" w:lineRule="auto"/>
              <w:ind w:left="360" w:right="509"/>
            </w:pPr>
            <w:r w:rsidRPr="00F328D4">
              <w:t>Login </w:t>
            </w:r>
          </w:p>
        </w:tc>
        <w:tc>
          <w:tcPr>
            <w:tcW w:w="6745" w:type="dxa"/>
            <w:tcBorders>
              <w:top w:val="single" w:sz="4" w:space="0" w:color="000000"/>
              <w:left w:val="single" w:sz="4" w:space="0" w:color="000000"/>
              <w:bottom w:val="single" w:sz="4" w:space="0" w:color="000000"/>
              <w:right w:val="single" w:sz="4" w:space="0" w:color="000000"/>
            </w:tcBorders>
            <w:hideMark/>
          </w:tcPr>
          <w:p w14:paraId="1D6943BE" w14:textId="77777777" w:rsidR="00F328D4" w:rsidRPr="00F328D4" w:rsidRDefault="00F328D4" w:rsidP="00F328D4">
            <w:pPr>
              <w:pStyle w:val="BodyText"/>
              <w:spacing w:before="239" w:line="276" w:lineRule="auto"/>
              <w:ind w:left="360" w:right="509"/>
            </w:pPr>
            <w:r w:rsidRPr="00F328D4">
              <w:t>Log in to an existing customer account.</w:t>
            </w:r>
          </w:p>
          <w:p w14:paraId="6A588838" w14:textId="77777777" w:rsidR="00F328D4" w:rsidRPr="00F328D4" w:rsidRDefault="00F328D4" w:rsidP="00F328D4">
            <w:pPr>
              <w:pStyle w:val="BodyText"/>
              <w:spacing w:before="239" w:line="276" w:lineRule="auto"/>
              <w:ind w:left="360" w:right="509"/>
            </w:pPr>
          </w:p>
        </w:tc>
      </w:tr>
      <w:tr w:rsidR="00F328D4" w:rsidRPr="00F328D4" w14:paraId="61152A85" w14:textId="77777777" w:rsidTr="003C4319">
        <w:trPr>
          <w:trHeight w:val="495"/>
        </w:trPr>
        <w:tc>
          <w:tcPr>
            <w:tcW w:w="2965" w:type="dxa"/>
            <w:tcBorders>
              <w:top w:val="single" w:sz="4" w:space="0" w:color="000000"/>
              <w:left w:val="single" w:sz="4" w:space="0" w:color="000000"/>
              <w:bottom w:val="single" w:sz="4" w:space="0" w:color="000000"/>
              <w:right w:val="single" w:sz="4" w:space="0" w:color="000000"/>
            </w:tcBorders>
            <w:hideMark/>
          </w:tcPr>
          <w:p w14:paraId="6E3D5B7C" w14:textId="77777777" w:rsidR="00F328D4" w:rsidRPr="00F328D4" w:rsidRDefault="00F328D4" w:rsidP="00F328D4">
            <w:pPr>
              <w:pStyle w:val="BodyText"/>
              <w:spacing w:before="239" w:line="276" w:lineRule="auto"/>
              <w:ind w:left="360" w:right="509"/>
            </w:pPr>
            <w:r w:rsidRPr="00F328D4">
              <w:t>Description</w:t>
            </w:r>
          </w:p>
        </w:tc>
        <w:tc>
          <w:tcPr>
            <w:tcW w:w="6745" w:type="dxa"/>
            <w:tcBorders>
              <w:top w:val="single" w:sz="4" w:space="0" w:color="000000"/>
              <w:left w:val="single" w:sz="4" w:space="0" w:color="000000"/>
              <w:bottom w:val="single" w:sz="4" w:space="0" w:color="000000"/>
              <w:right w:val="single" w:sz="4" w:space="0" w:color="000000"/>
            </w:tcBorders>
            <w:hideMark/>
          </w:tcPr>
          <w:p w14:paraId="42EB89E0" w14:textId="77777777" w:rsidR="00F328D4" w:rsidRPr="00F328D4" w:rsidRDefault="00F328D4" w:rsidP="00F328D4">
            <w:pPr>
              <w:pStyle w:val="BodyText"/>
              <w:spacing w:before="239" w:line="276" w:lineRule="auto"/>
              <w:ind w:left="360" w:right="509"/>
            </w:pPr>
            <w:r w:rsidRPr="00F328D4">
              <w:t>A full description of the requirement.</w:t>
            </w:r>
          </w:p>
        </w:tc>
      </w:tr>
      <w:tr w:rsidR="00F328D4" w:rsidRPr="00F328D4" w14:paraId="1FEF5544" w14:textId="77777777" w:rsidTr="003C4319">
        <w:trPr>
          <w:trHeight w:val="495"/>
        </w:trPr>
        <w:tc>
          <w:tcPr>
            <w:tcW w:w="2965" w:type="dxa"/>
            <w:tcBorders>
              <w:top w:val="single" w:sz="4" w:space="0" w:color="000000"/>
              <w:left w:val="single" w:sz="4" w:space="0" w:color="000000"/>
              <w:bottom w:val="single" w:sz="4" w:space="0" w:color="000000"/>
              <w:right w:val="single" w:sz="4" w:space="0" w:color="000000"/>
            </w:tcBorders>
            <w:hideMark/>
          </w:tcPr>
          <w:p w14:paraId="040D097C" w14:textId="77777777" w:rsidR="00F328D4" w:rsidRPr="00F328D4" w:rsidRDefault="00F328D4" w:rsidP="00F328D4">
            <w:pPr>
              <w:pStyle w:val="BodyText"/>
              <w:spacing w:before="239" w:line="276" w:lineRule="auto"/>
              <w:ind w:left="360" w:right="509"/>
            </w:pPr>
            <w:r w:rsidRPr="00F328D4">
              <w:t>Critically</w:t>
            </w:r>
          </w:p>
        </w:tc>
        <w:tc>
          <w:tcPr>
            <w:tcW w:w="6745" w:type="dxa"/>
            <w:tcBorders>
              <w:top w:val="single" w:sz="4" w:space="0" w:color="000000"/>
              <w:left w:val="single" w:sz="4" w:space="0" w:color="000000"/>
              <w:bottom w:val="single" w:sz="4" w:space="0" w:color="000000"/>
              <w:right w:val="single" w:sz="4" w:space="0" w:color="000000"/>
            </w:tcBorders>
            <w:hideMark/>
          </w:tcPr>
          <w:p w14:paraId="0331935F" w14:textId="77777777" w:rsidR="00F328D4" w:rsidRPr="00F328D4" w:rsidRDefault="00F328D4" w:rsidP="00F328D4">
            <w:pPr>
              <w:pStyle w:val="BodyText"/>
              <w:spacing w:before="239" w:line="276" w:lineRule="auto"/>
              <w:ind w:left="360" w:right="509"/>
            </w:pPr>
            <w:r w:rsidRPr="00F328D4">
              <w:t>Describes how essential this requirement is to the overall system.</w:t>
            </w:r>
          </w:p>
        </w:tc>
      </w:tr>
      <w:tr w:rsidR="00F328D4" w:rsidRPr="00F328D4" w14:paraId="37EDDA2D" w14:textId="77777777" w:rsidTr="003C4319">
        <w:trPr>
          <w:trHeight w:val="795"/>
        </w:trPr>
        <w:tc>
          <w:tcPr>
            <w:tcW w:w="2965" w:type="dxa"/>
            <w:tcBorders>
              <w:top w:val="single" w:sz="4" w:space="0" w:color="000000"/>
              <w:left w:val="single" w:sz="4" w:space="0" w:color="000000"/>
              <w:bottom w:val="single" w:sz="4" w:space="0" w:color="000000"/>
              <w:right w:val="single" w:sz="4" w:space="0" w:color="000000"/>
            </w:tcBorders>
            <w:hideMark/>
          </w:tcPr>
          <w:p w14:paraId="3BA6DC8F" w14:textId="77777777" w:rsidR="00F328D4" w:rsidRPr="00F328D4" w:rsidRDefault="00F328D4" w:rsidP="00F328D4">
            <w:pPr>
              <w:pStyle w:val="BodyText"/>
              <w:spacing w:before="239" w:line="276" w:lineRule="auto"/>
              <w:ind w:left="360" w:right="509"/>
            </w:pPr>
            <w:r w:rsidRPr="00F328D4">
              <w:t>Technical issues</w:t>
            </w:r>
          </w:p>
        </w:tc>
        <w:tc>
          <w:tcPr>
            <w:tcW w:w="6745" w:type="dxa"/>
            <w:tcBorders>
              <w:top w:val="single" w:sz="4" w:space="0" w:color="000000"/>
              <w:left w:val="single" w:sz="4" w:space="0" w:color="000000"/>
              <w:bottom w:val="single" w:sz="4" w:space="0" w:color="000000"/>
              <w:right w:val="single" w:sz="4" w:space="0" w:color="000000"/>
            </w:tcBorders>
            <w:hideMark/>
          </w:tcPr>
          <w:p w14:paraId="0B68360A" w14:textId="77777777" w:rsidR="00F328D4" w:rsidRPr="00F328D4" w:rsidRDefault="00F328D4" w:rsidP="00F328D4">
            <w:pPr>
              <w:pStyle w:val="BodyText"/>
              <w:spacing w:before="239" w:line="276" w:lineRule="auto"/>
              <w:ind w:left="360" w:right="509"/>
            </w:pPr>
            <w:r w:rsidRPr="00F328D4">
              <w:t>Describes any design or implementation issues involved in satisfying this requirement.</w:t>
            </w:r>
          </w:p>
        </w:tc>
      </w:tr>
      <w:tr w:rsidR="00F328D4" w:rsidRPr="00F328D4" w14:paraId="725619AE" w14:textId="77777777" w:rsidTr="003C4319">
        <w:trPr>
          <w:trHeight w:val="495"/>
        </w:trPr>
        <w:tc>
          <w:tcPr>
            <w:tcW w:w="2965" w:type="dxa"/>
            <w:tcBorders>
              <w:top w:val="single" w:sz="4" w:space="0" w:color="000000"/>
              <w:left w:val="single" w:sz="4" w:space="0" w:color="000000"/>
              <w:bottom w:val="single" w:sz="4" w:space="0" w:color="000000"/>
              <w:right w:val="single" w:sz="4" w:space="0" w:color="000000"/>
            </w:tcBorders>
            <w:hideMark/>
          </w:tcPr>
          <w:p w14:paraId="3AD7C132" w14:textId="77777777" w:rsidR="00F328D4" w:rsidRPr="00F328D4" w:rsidRDefault="00F328D4" w:rsidP="00F328D4">
            <w:pPr>
              <w:pStyle w:val="BodyText"/>
              <w:spacing w:before="239" w:line="276" w:lineRule="auto"/>
              <w:ind w:left="360" w:right="509"/>
            </w:pPr>
            <w:r w:rsidRPr="00F328D4">
              <w:t>Cost and</w:t>
            </w:r>
          </w:p>
        </w:tc>
        <w:tc>
          <w:tcPr>
            <w:tcW w:w="6745" w:type="dxa"/>
            <w:tcBorders>
              <w:top w:val="single" w:sz="4" w:space="0" w:color="000000"/>
              <w:left w:val="single" w:sz="4" w:space="0" w:color="000000"/>
              <w:bottom w:val="single" w:sz="4" w:space="0" w:color="000000"/>
              <w:right w:val="single" w:sz="4" w:space="0" w:color="000000"/>
            </w:tcBorders>
            <w:hideMark/>
          </w:tcPr>
          <w:p w14:paraId="021B74A2" w14:textId="77777777" w:rsidR="00F328D4" w:rsidRPr="00F328D4" w:rsidRDefault="00F328D4" w:rsidP="00F328D4">
            <w:pPr>
              <w:pStyle w:val="BodyText"/>
              <w:spacing w:before="239" w:line="276" w:lineRule="auto"/>
              <w:ind w:left="360" w:right="509"/>
            </w:pPr>
            <w:r w:rsidRPr="00F328D4">
              <w:t>Describes the relative or absolute costs associated with this issue.</w:t>
            </w:r>
          </w:p>
        </w:tc>
      </w:tr>
    </w:tbl>
    <w:p w14:paraId="6C241635" w14:textId="77777777" w:rsidR="00F328D4" w:rsidRPr="00F328D4" w:rsidRDefault="00F328D4" w:rsidP="00F328D4">
      <w:pPr>
        <w:pStyle w:val="BodyText"/>
        <w:spacing w:before="239" w:line="276" w:lineRule="auto"/>
        <w:ind w:left="360" w:right="509"/>
      </w:pPr>
    </w:p>
    <w:tbl>
      <w:tblPr>
        <w:tblW w:w="0" w:type="auto"/>
        <w:tblCellMar>
          <w:top w:w="15" w:type="dxa"/>
          <w:left w:w="15" w:type="dxa"/>
          <w:bottom w:w="15" w:type="dxa"/>
          <w:right w:w="15" w:type="dxa"/>
        </w:tblCellMar>
        <w:tblLook w:val="04A0" w:firstRow="1" w:lastRow="0" w:firstColumn="1" w:lastColumn="0" w:noHBand="0" w:noVBand="1"/>
      </w:tblPr>
      <w:tblGrid>
        <w:gridCol w:w="2974"/>
        <w:gridCol w:w="6736"/>
      </w:tblGrid>
      <w:tr w:rsidR="00F328D4" w:rsidRPr="00F328D4" w14:paraId="051CFA99" w14:textId="77777777">
        <w:trPr>
          <w:trHeight w:val="495"/>
        </w:trPr>
        <w:tc>
          <w:tcPr>
            <w:tcW w:w="0" w:type="auto"/>
            <w:tcBorders>
              <w:top w:val="single" w:sz="4" w:space="0" w:color="000000"/>
              <w:left w:val="single" w:sz="4" w:space="0" w:color="000000"/>
              <w:bottom w:val="single" w:sz="4" w:space="0" w:color="000000"/>
              <w:right w:val="single" w:sz="4" w:space="0" w:color="000000"/>
            </w:tcBorders>
            <w:hideMark/>
          </w:tcPr>
          <w:p w14:paraId="3F74D2AF" w14:textId="77777777" w:rsidR="00F328D4" w:rsidRPr="00F328D4" w:rsidRDefault="00F328D4" w:rsidP="00F328D4">
            <w:pPr>
              <w:pStyle w:val="BodyText"/>
              <w:spacing w:before="239" w:line="276" w:lineRule="auto"/>
              <w:ind w:left="360" w:right="509"/>
            </w:pPr>
            <w:r w:rsidRPr="00F328D4">
              <w:t>schedule</w:t>
            </w:r>
          </w:p>
        </w:tc>
        <w:tc>
          <w:tcPr>
            <w:tcW w:w="0" w:type="auto"/>
            <w:tcBorders>
              <w:top w:val="single" w:sz="4" w:space="0" w:color="000000"/>
              <w:left w:val="single" w:sz="4" w:space="0" w:color="000000"/>
              <w:bottom w:val="single" w:sz="4" w:space="0" w:color="000000"/>
              <w:right w:val="single" w:sz="4" w:space="0" w:color="000000"/>
            </w:tcBorders>
            <w:hideMark/>
          </w:tcPr>
          <w:p w14:paraId="7FC35EE9" w14:textId="77777777" w:rsidR="00F328D4" w:rsidRPr="00F328D4" w:rsidRDefault="00F328D4" w:rsidP="00F328D4">
            <w:pPr>
              <w:pStyle w:val="BodyText"/>
              <w:spacing w:before="239" w:line="276" w:lineRule="auto"/>
              <w:ind w:left="360" w:right="509"/>
            </w:pPr>
            <w:r w:rsidRPr="00F328D4">
              <w:t> </w:t>
            </w:r>
          </w:p>
        </w:tc>
      </w:tr>
      <w:tr w:rsidR="00F328D4" w:rsidRPr="00F328D4" w14:paraId="3CC6DF66" w14:textId="77777777">
        <w:trPr>
          <w:trHeight w:val="1080"/>
        </w:trPr>
        <w:tc>
          <w:tcPr>
            <w:tcW w:w="0" w:type="auto"/>
            <w:tcBorders>
              <w:top w:val="single" w:sz="4" w:space="0" w:color="000000"/>
              <w:left w:val="single" w:sz="4" w:space="0" w:color="000000"/>
              <w:bottom w:val="single" w:sz="4" w:space="0" w:color="000000"/>
              <w:right w:val="single" w:sz="4" w:space="0" w:color="000000"/>
            </w:tcBorders>
            <w:hideMark/>
          </w:tcPr>
          <w:p w14:paraId="43C66D10" w14:textId="77777777" w:rsidR="00F328D4" w:rsidRPr="00F328D4" w:rsidRDefault="00F328D4" w:rsidP="00F328D4">
            <w:pPr>
              <w:pStyle w:val="BodyText"/>
              <w:spacing w:before="239" w:line="276" w:lineRule="auto"/>
              <w:ind w:left="360" w:right="509"/>
            </w:pPr>
            <w:r w:rsidRPr="00F328D4">
              <w:t>Risks</w:t>
            </w:r>
          </w:p>
        </w:tc>
        <w:tc>
          <w:tcPr>
            <w:tcW w:w="0" w:type="auto"/>
            <w:tcBorders>
              <w:top w:val="single" w:sz="4" w:space="0" w:color="000000"/>
              <w:left w:val="single" w:sz="4" w:space="0" w:color="000000"/>
              <w:bottom w:val="single" w:sz="4" w:space="0" w:color="000000"/>
              <w:right w:val="single" w:sz="4" w:space="0" w:color="000000"/>
            </w:tcBorders>
            <w:hideMark/>
          </w:tcPr>
          <w:p w14:paraId="2E52E278" w14:textId="77777777" w:rsidR="00F328D4" w:rsidRPr="00F328D4" w:rsidRDefault="00F328D4" w:rsidP="00F328D4">
            <w:pPr>
              <w:pStyle w:val="BodyText"/>
              <w:spacing w:before="239" w:line="276" w:lineRule="auto"/>
              <w:ind w:left="360" w:right="509"/>
            </w:pPr>
            <w:r w:rsidRPr="00F328D4">
              <w:t>Describes the circumstances under which this requirement might not able to be satisfied, and what actions can be taken to reduce the probability of this occurrence.</w:t>
            </w:r>
          </w:p>
        </w:tc>
      </w:tr>
      <w:tr w:rsidR="00F328D4" w:rsidRPr="00F328D4" w14:paraId="3BD09560" w14:textId="77777777">
        <w:trPr>
          <w:trHeight w:val="1080"/>
        </w:trPr>
        <w:tc>
          <w:tcPr>
            <w:tcW w:w="0" w:type="auto"/>
            <w:tcBorders>
              <w:top w:val="single" w:sz="4" w:space="0" w:color="000000"/>
              <w:left w:val="single" w:sz="4" w:space="0" w:color="000000"/>
              <w:bottom w:val="single" w:sz="4" w:space="0" w:color="000000"/>
              <w:right w:val="single" w:sz="4" w:space="0" w:color="000000"/>
            </w:tcBorders>
            <w:hideMark/>
          </w:tcPr>
          <w:p w14:paraId="347522AC" w14:textId="77777777" w:rsidR="00F328D4" w:rsidRPr="00F328D4" w:rsidRDefault="00F328D4" w:rsidP="00F328D4">
            <w:pPr>
              <w:pStyle w:val="BodyText"/>
              <w:spacing w:before="239" w:line="276" w:lineRule="auto"/>
              <w:ind w:left="360" w:right="509"/>
            </w:pPr>
            <w:r w:rsidRPr="00F328D4">
              <w:lastRenderedPageBreak/>
              <w:t>Dependencies with other requirements</w:t>
            </w:r>
          </w:p>
        </w:tc>
        <w:tc>
          <w:tcPr>
            <w:tcW w:w="0" w:type="auto"/>
            <w:tcBorders>
              <w:top w:val="single" w:sz="4" w:space="0" w:color="000000"/>
              <w:left w:val="single" w:sz="4" w:space="0" w:color="000000"/>
              <w:bottom w:val="single" w:sz="4" w:space="0" w:color="000000"/>
              <w:right w:val="single" w:sz="4" w:space="0" w:color="000000"/>
            </w:tcBorders>
            <w:hideMark/>
          </w:tcPr>
          <w:p w14:paraId="0CBFF96D" w14:textId="77777777" w:rsidR="00F328D4" w:rsidRPr="00F328D4" w:rsidRDefault="00F328D4" w:rsidP="00F328D4">
            <w:pPr>
              <w:pStyle w:val="BodyText"/>
              <w:spacing w:before="239" w:line="276" w:lineRule="auto"/>
              <w:ind w:left="360" w:right="509"/>
            </w:pPr>
            <w:r w:rsidRPr="00F328D4">
              <w:t>Describes interactions with other requirements.</w:t>
            </w:r>
          </w:p>
        </w:tc>
      </w:tr>
      <w:tr w:rsidR="00F328D4" w:rsidRPr="00F328D4" w14:paraId="331CF908" w14:textId="77777777">
        <w:trPr>
          <w:trHeight w:val="495"/>
        </w:trPr>
        <w:tc>
          <w:tcPr>
            <w:tcW w:w="0" w:type="auto"/>
            <w:tcBorders>
              <w:top w:val="single" w:sz="4" w:space="0" w:color="000000"/>
              <w:left w:val="single" w:sz="4" w:space="0" w:color="000000"/>
              <w:bottom w:val="single" w:sz="4" w:space="0" w:color="000000"/>
              <w:right w:val="single" w:sz="4" w:space="0" w:color="000000"/>
            </w:tcBorders>
            <w:hideMark/>
          </w:tcPr>
          <w:p w14:paraId="4BFF685A" w14:textId="77777777" w:rsidR="00F328D4" w:rsidRPr="00F328D4" w:rsidRDefault="00F328D4" w:rsidP="00F328D4">
            <w:pPr>
              <w:pStyle w:val="BodyText"/>
              <w:spacing w:before="239" w:line="276" w:lineRule="auto"/>
              <w:ind w:left="360" w:right="509"/>
            </w:pPr>
            <w:r w:rsidRPr="00F328D4">
              <w:t>Pre-Condition</w:t>
            </w:r>
          </w:p>
        </w:tc>
        <w:tc>
          <w:tcPr>
            <w:tcW w:w="0" w:type="auto"/>
            <w:tcBorders>
              <w:top w:val="single" w:sz="4" w:space="0" w:color="000000"/>
              <w:left w:val="single" w:sz="4" w:space="0" w:color="000000"/>
              <w:bottom w:val="single" w:sz="4" w:space="0" w:color="000000"/>
              <w:right w:val="single" w:sz="4" w:space="0" w:color="000000"/>
            </w:tcBorders>
            <w:hideMark/>
          </w:tcPr>
          <w:p w14:paraId="205334CA" w14:textId="77777777" w:rsidR="00F328D4" w:rsidRPr="00F328D4" w:rsidRDefault="00F328D4" w:rsidP="00F328D4">
            <w:pPr>
              <w:pStyle w:val="BodyText"/>
              <w:spacing w:before="239" w:line="276" w:lineRule="auto"/>
              <w:ind w:left="360" w:right="509"/>
            </w:pPr>
            <w:r w:rsidRPr="00F328D4">
              <w:t>The state of the system before the running of the function</w:t>
            </w:r>
          </w:p>
        </w:tc>
      </w:tr>
      <w:tr w:rsidR="00F328D4" w:rsidRPr="00F328D4" w14:paraId="13B33837" w14:textId="77777777">
        <w:trPr>
          <w:trHeight w:val="495"/>
        </w:trPr>
        <w:tc>
          <w:tcPr>
            <w:tcW w:w="0" w:type="auto"/>
            <w:tcBorders>
              <w:top w:val="single" w:sz="4" w:space="0" w:color="000000"/>
              <w:left w:val="single" w:sz="4" w:space="0" w:color="000000"/>
              <w:bottom w:val="single" w:sz="4" w:space="0" w:color="000000"/>
              <w:right w:val="single" w:sz="4" w:space="0" w:color="000000"/>
            </w:tcBorders>
            <w:hideMark/>
          </w:tcPr>
          <w:p w14:paraId="798A84F7" w14:textId="77777777" w:rsidR="00F328D4" w:rsidRPr="00F328D4" w:rsidRDefault="00F328D4" w:rsidP="00F328D4">
            <w:pPr>
              <w:pStyle w:val="BodyText"/>
              <w:spacing w:before="239" w:line="276" w:lineRule="auto"/>
              <w:ind w:left="360" w:right="509"/>
            </w:pPr>
            <w:r w:rsidRPr="00F328D4">
              <w:t>Post-Condition</w:t>
            </w:r>
          </w:p>
        </w:tc>
        <w:tc>
          <w:tcPr>
            <w:tcW w:w="0" w:type="auto"/>
            <w:tcBorders>
              <w:top w:val="single" w:sz="4" w:space="0" w:color="000000"/>
              <w:left w:val="single" w:sz="4" w:space="0" w:color="000000"/>
              <w:bottom w:val="single" w:sz="4" w:space="0" w:color="000000"/>
              <w:right w:val="single" w:sz="4" w:space="0" w:color="000000"/>
            </w:tcBorders>
            <w:hideMark/>
          </w:tcPr>
          <w:p w14:paraId="521BE87F" w14:textId="77777777" w:rsidR="00F328D4" w:rsidRPr="00F328D4" w:rsidRDefault="00F328D4" w:rsidP="00F328D4">
            <w:pPr>
              <w:pStyle w:val="BodyText"/>
              <w:spacing w:before="239" w:line="276" w:lineRule="auto"/>
              <w:ind w:left="360" w:right="509"/>
            </w:pPr>
            <w:r w:rsidRPr="00F328D4">
              <w:t>The state of the system after the run of the function</w:t>
            </w:r>
          </w:p>
        </w:tc>
      </w:tr>
      <w:tr w:rsidR="00F328D4" w:rsidRPr="00F328D4" w14:paraId="7529E401" w14:textId="77777777">
        <w:trPr>
          <w:trHeight w:val="495"/>
        </w:trPr>
        <w:tc>
          <w:tcPr>
            <w:tcW w:w="0" w:type="auto"/>
            <w:tcBorders>
              <w:top w:val="single" w:sz="4" w:space="0" w:color="000000"/>
              <w:left w:val="single" w:sz="4" w:space="0" w:color="000000"/>
              <w:bottom w:val="single" w:sz="4" w:space="0" w:color="000000"/>
              <w:right w:val="single" w:sz="4" w:space="0" w:color="000000"/>
            </w:tcBorders>
            <w:hideMark/>
          </w:tcPr>
          <w:p w14:paraId="5D8054EB" w14:textId="77777777" w:rsidR="00F328D4" w:rsidRPr="00F328D4" w:rsidRDefault="00F328D4" w:rsidP="00F328D4">
            <w:pPr>
              <w:pStyle w:val="BodyText"/>
              <w:spacing w:before="239" w:line="276" w:lineRule="auto"/>
              <w:ind w:left="360" w:right="509"/>
            </w:pPr>
            <w:r w:rsidRPr="00F328D4">
              <w:t>Input</w:t>
            </w:r>
          </w:p>
        </w:tc>
        <w:tc>
          <w:tcPr>
            <w:tcW w:w="0" w:type="auto"/>
            <w:tcBorders>
              <w:top w:val="single" w:sz="4" w:space="0" w:color="000000"/>
              <w:left w:val="single" w:sz="4" w:space="0" w:color="000000"/>
              <w:bottom w:val="single" w:sz="4" w:space="0" w:color="000000"/>
              <w:right w:val="single" w:sz="4" w:space="0" w:color="000000"/>
            </w:tcBorders>
            <w:hideMark/>
          </w:tcPr>
          <w:p w14:paraId="1F46AB64" w14:textId="77777777" w:rsidR="00F328D4" w:rsidRPr="00F328D4" w:rsidRDefault="00F328D4" w:rsidP="00F328D4">
            <w:pPr>
              <w:pStyle w:val="BodyText"/>
              <w:spacing w:before="239" w:line="276" w:lineRule="auto"/>
              <w:ind w:left="360" w:right="509"/>
            </w:pPr>
            <w:r w:rsidRPr="00F328D4">
              <w:t>---</w:t>
            </w:r>
          </w:p>
        </w:tc>
      </w:tr>
      <w:tr w:rsidR="00F328D4" w:rsidRPr="00F328D4" w14:paraId="0AB8BEE1" w14:textId="77777777">
        <w:trPr>
          <w:trHeight w:val="495"/>
        </w:trPr>
        <w:tc>
          <w:tcPr>
            <w:tcW w:w="0" w:type="auto"/>
            <w:tcBorders>
              <w:top w:val="single" w:sz="4" w:space="0" w:color="000000"/>
              <w:left w:val="single" w:sz="4" w:space="0" w:color="000000"/>
              <w:bottom w:val="single" w:sz="4" w:space="0" w:color="000000"/>
              <w:right w:val="single" w:sz="4" w:space="0" w:color="000000"/>
            </w:tcBorders>
            <w:hideMark/>
          </w:tcPr>
          <w:p w14:paraId="631D01E8" w14:textId="77777777" w:rsidR="00F328D4" w:rsidRPr="00F328D4" w:rsidRDefault="00F328D4" w:rsidP="00F328D4">
            <w:pPr>
              <w:pStyle w:val="BodyText"/>
              <w:spacing w:before="239" w:line="276" w:lineRule="auto"/>
              <w:ind w:left="360" w:right="509"/>
            </w:pPr>
            <w:r w:rsidRPr="00F328D4">
              <w:t>output</w:t>
            </w:r>
          </w:p>
        </w:tc>
        <w:tc>
          <w:tcPr>
            <w:tcW w:w="0" w:type="auto"/>
            <w:tcBorders>
              <w:top w:val="single" w:sz="4" w:space="0" w:color="000000"/>
              <w:left w:val="single" w:sz="4" w:space="0" w:color="000000"/>
              <w:bottom w:val="single" w:sz="4" w:space="0" w:color="000000"/>
              <w:right w:val="single" w:sz="4" w:space="0" w:color="000000"/>
            </w:tcBorders>
            <w:hideMark/>
          </w:tcPr>
          <w:p w14:paraId="6ADF11BF" w14:textId="77777777" w:rsidR="00F328D4" w:rsidRPr="00F328D4" w:rsidRDefault="00F328D4" w:rsidP="00F328D4">
            <w:pPr>
              <w:pStyle w:val="BodyText"/>
              <w:spacing w:before="239" w:line="276" w:lineRule="auto"/>
              <w:ind w:left="360" w:right="509"/>
            </w:pPr>
            <w:r w:rsidRPr="00F328D4">
              <w:t> </w:t>
            </w:r>
          </w:p>
        </w:tc>
      </w:tr>
    </w:tbl>
    <w:p w14:paraId="6C7F8631" w14:textId="77777777" w:rsidR="00F328D4" w:rsidRPr="00F328D4" w:rsidRDefault="00F328D4" w:rsidP="00F328D4">
      <w:pPr>
        <w:pStyle w:val="BodyText"/>
        <w:spacing w:before="239" w:line="276" w:lineRule="auto"/>
        <w:ind w:left="360" w:right="509"/>
      </w:pPr>
    </w:p>
    <w:p w14:paraId="734BF870" w14:textId="77777777" w:rsidR="00F328D4" w:rsidRPr="00F328D4" w:rsidRDefault="00F328D4" w:rsidP="003C4319">
      <w:pPr>
        <w:pStyle w:val="BodyText"/>
        <w:spacing w:before="239" w:line="276" w:lineRule="auto"/>
        <w:ind w:right="509"/>
      </w:pPr>
      <w:r w:rsidRPr="00F328D4">
        <w:t>5-</w:t>
      </w:r>
    </w:p>
    <w:tbl>
      <w:tblPr>
        <w:tblW w:w="0" w:type="auto"/>
        <w:tblCellMar>
          <w:top w:w="15" w:type="dxa"/>
          <w:left w:w="15" w:type="dxa"/>
          <w:bottom w:w="15" w:type="dxa"/>
          <w:right w:w="15" w:type="dxa"/>
        </w:tblCellMar>
        <w:tblLook w:val="04A0" w:firstRow="1" w:lastRow="0" w:firstColumn="1" w:lastColumn="0" w:noHBand="0" w:noVBand="1"/>
      </w:tblPr>
      <w:tblGrid>
        <w:gridCol w:w="2965"/>
        <w:gridCol w:w="6745"/>
      </w:tblGrid>
      <w:tr w:rsidR="00F328D4" w:rsidRPr="00F328D4" w14:paraId="75966105" w14:textId="77777777" w:rsidTr="003C4319">
        <w:trPr>
          <w:trHeight w:val="795"/>
        </w:trPr>
        <w:tc>
          <w:tcPr>
            <w:tcW w:w="2965" w:type="dxa"/>
            <w:tcBorders>
              <w:top w:val="single" w:sz="4" w:space="0" w:color="000000"/>
              <w:left w:val="single" w:sz="4" w:space="0" w:color="000000"/>
              <w:bottom w:val="single" w:sz="4" w:space="0" w:color="000000"/>
              <w:right w:val="single" w:sz="4" w:space="0" w:color="000000"/>
            </w:tcBorders>
            <w:hideMark/>
          </w:tcPr>
          <w:p w14:paraId="04EFE245" w14:textId="57E8289B" w:rsidR="00F328D4" w:rsidRPr="00F328D4" w:rsidRDefault="00F328D4" w:rsidP="00F328D4">
            <w:pPr>
              <w:pStyle w:val="BodyText"/>
              <w:spacing w:before="239" w:line="276" w:lineRule="auto"/>
              <w:ind w:left="360" w:right="509"/>
            </w:pPr>
            <w:r>
              <w:t>Modify item quantity</w:t>
            </w:r>
            <w:r w:rsidRPr="00F328D4">
              <w:t> </w:t>
            </w:r>
          </w:p>
        </w:tc>
        <w:tc>
          <w:tcPr>
            <w:tcW w:w="6745" w:type="dxa"/>
            <w:tcBorders>
              <w:top w:val="single" w:sz="4" w:space="0" w:color="000000"/>
              <w:left w:val="single" w:sz="4" w:space="0" w:color="000000"/>
              <w:bottom w:val="single" w:sz="4" w:space="0" w:color="000000"/>
              <w:right w:val="single" w:sz="4" w:space="0" w:color="000000"/>
            </w:tcBorders>
            <w:hideMark/>
          </w:tcPr>
          <w:p w14:paraId="01C82093" w14:textId="77777777" w:rsidR="00F328D4" w:rsidRPr="00F328D4" w:rsidRDefault="00F328D4" w:rsidP="00F328D4">
            <w:pPr>
              <w:pStyle w:val="BodyText"/>
              <w:spacing w:before="239" w:line="276" w:lineRule="auto"/>
              <w:ind w:left="360" w:right="509"/>
            </w:pPr>
            <w:r w:rsidRPr="00F328D4">
              <w:t>Modify the quantity of a product in the shopping cart. </w:t>
            </w:r>
          </w:p>
        </w:tc>
      </w:tr>
      <w:tr w:rsidR="00F328D4" w:rsidRPr="00F328D4" w14:paraId="1E76D2CB" w14:textId="77777777" w:rsidTr="003C4319">
        <w:trPr>
          <w:trHeight w:val="495"/>
        </w:trPr>
        <w:tc>
          <w:tcPr>
            <w:tcW w:w="2965" w:type="dxa"/>
            <w:tcBorders>
              <w:top w:val="single" w:sz="4" w:space="0" w:color="000000"/>
              <w:left w:val="single" w:sz="4" w:space="0" w:color="000000"/>
              <w:bottom w:val="single" w:sz="4" w:space="0" w:color="000000"/>
              <w:right w:val="single" w:sz="4" w:space="0" w:color="000000"/>
            </w:tcBorders>
            <w:hideMark/>
          </w:tcPr>
          <w:p w14:paraId="2514F0CF" w14:textId="77777777" w:rsidR="00F328D4" w:rsidRPr="00F328D4" w:rsidRDefault="00F328D4" w:rsidP="00F328D4">
            <w:pPr>
              <w:pStyle w:val="BodyText"/>
              <w:spacing w:before="239" w:line="276" w:lineRule="auto"/>
              <w:ind w:left="360" w:right="509"/>
            </w:pPr>
            <w:r w:rsidRPr="00F328D4">
              <w:t>Description</w:t>
            </w:r>
          </w:p>
        </w:tc>
        <w:tc>
          <w:tcPr>
            <w:tcW w:w="6745" w:type="dxa"/>
            <w:tcBorders>
              <w:top w:val="single" w:sz="4" w:space="0" w:color="000000"/>
              <w:left w:val="single" w:sz="4" w:space="0" w:color="000000"/>
              <w:bottom w:val="single" w:sz="4" w:space="0" w:color="000000"/>
              <w:right w:val="single" w:sz="4" w:space="0" w:color="000000"/>
            </w:tcBorders>
            <w:hideMark/>
          </w:tcPr>
          <w:p w14:paraId="2F6706A6" w14:textId="77777777" w:rsidR="00F328D4" w:rsidRPr="00F328D4" w:rsidRDefault="00F328D4" w:rsidP="00F328D4">
            <w:pPr>
              <w:pStyle w:val="BodyText"/>
              <w:spacing w:before="239" w:line="276" w:lineRule="auto"/>
              <w:ind w:left="360" w:right="509"/>
            </w:pPr>
            <w:r w:rsidRPr="00F328D4">
              <w:t>The system shall allow the customer to change the quantity of a certain item whether to decrease or increase rather than making multiple orders of one item. The system shall update the total amount that will be paid based on the number of times the customer wants the item. The quantity will be a positive whole number </w:t>
            </w:r>
          </w:p>
        </w:tc>
      </w:tr>
      <w:tr w:rsidR="00F328D4" w:rsidRPr="00F328D4" w14:paraId="3A666289" w14:textId="77777777" w:rsidTr="003C4319">
        <w:trPr>
          <w:trHeight w:val="495"/>
        </w:trPr>
        <w:tc>
          <w:tcPr>
            <w:tcW w:w="2965" w:type="dxa"/>
            <w:tcBorders>
              <w:top w:val="single" w:sz="4" w:space="0" w:color="000000"/>
              <w:left w:val="single" w:sz="4" w:space="0" w:color="000000"/>
              <w:bottom w:val="single" w:sz="4" w:space="0" w:color="000000"/>
              <w:right w:val="single" w:sz="4" w:space="0" w:color="000000"/>
            </w:tcBorders>
            <w:hideMark/>
          </w:tcPr>
          <w:p w14:paraId="4F8169F8" w14:textId="77777777" w:rsidR="00F328D4" w:rsidRPr="00F328D4" w:rsidRDefault="00F328D4" w:rsidP="00F328D4">
            <w:pPr>
              <w:pStyle w:val="BodyText"/>
              <w:spacing w:before="239" w:line="276" w:lineRule="auto"/>
              <w:ind w:left="360" w:right="509"/>
            </w:pPr>
            <w:r w:rsidRPr="00F328D4">
              <w:t>Critically</w:t>
            </w:r>
          </w:p>
        </w:tc>
        <w:tc>
          <w:tcPr>
            <w:tcW w:w="6745" w:type="dxa"/>
            <w:tcBorders>
              <w:top w:val="single" w:sz="4" w:space="0" w:color="000000"/>
              <w:left w:val="single" w:sz="4" w:space="0" w:color="000000"/>
              <w:bottom w:val="single" w:sz="4" w:space="0" w:color="000000"/>
              <w:right w:val="single" w:sz="4" w:space="0" w:color="000000"/>
            </w:tcBorders>
            <w:hideMark/>
          </w:tcPr>
          <w:p w14:paraId="32CB4016" w14:textId="77777777" w:rsidR="00F328D4" w:rsidRPr="00F328D4" w:rsidRDefault="00F328D4" w:rsidP="00F328D4">
            <w:pPr>
              <w:pStyle w:val="BodyText"/>
              <w:spacing w:before="239" w:line="276" w:lineRule="auto"/>
              <w:ind w:left="360" w:right="509"/>
            </w:pPr>
            <w:r w:rsidRPr="00F328D4">
              <w:t>High. This function allows the customer to change their purchases according to the amount they want of that item ,this also has an effect on the payment amount. </w:t>
            </w:r>
          </w:p>
        </w:tc>
      </w:tr>
      <w:tr w:rsidR="00F328D4" w:rsidRPr="00F328D4" w14:paraId="7A61205A" w14:textId="77777777" w:rsidTr="003C4319">
        <w:trPr>
          <w:trHeight w:val="795"/>
        </w:trPr>
        <w:tc>
          <w:tcPr>
            <w:tcW w:w="2965" w:type="dxa"/>
            <w:tcBorders>
              <w:top w:val="single" w:sz="4" w:space="0" w:color="000000"/>
              <w:left w:val="single" w:sz="4" w:space="0" w:color="000000"/>
              <w:bottom w:val="single" w:sz="4" w:space="0" w:color="000000"/>
              <w:right w:val="single" w:sz="4" w:space="0" w:color="000000"/>
            </w:tcBorders>
            <w:hideMark/>
          </w:tcPr>
          <w:p w14:paraId="04DEF3BF" w14:textId="77777777" w:rsidR="00F328D4" w:rsidRPr="00F328D4" w:rsidRDefault="00F328D4" w:rsidP="00F328D4">
            <w:pPr>
              <w:pStyle w:val="BodyText"/>
              <w:spacing w:before="239" w:line="276" w:lineRule="auto"/>
              <w:ind w:left="360" w:right="509"/>
            </w:pPr>
            <w:r w:rsidRPr="00F328D4">
              <w:t>Technical issues</w:t>
            </w:r>
          </w:p>
        </w:tc>
        <w:tc>
          <w:tcPr>
            <w:tcW w:w="6745" w:type="dxa"/>
            <w:tcBorders>
              <w:top w:val="single" w:sz="4" w:space="0" w:color="000000"/>
              <w:left w:val="single" w:sz="4" w:space="0" w:color="000000"/>
              <w:bottom w:val="single" w:sz="4" w:space="0" w:color="000000"/>
              <w:right w:val="single" w:sz="4" w:space="0" w:color="000000"/>
            </w:tcBorders>
            <w:hideMark/>
          </w:tcPr>
          <w:p w14:paraId="78398EEB" w14:textId="712658C6" w:rsidR="00F328D4" w:rsidRPr="00F328D4" w:rsidRDefault="00F328D4" w:rsidP="00F328D4">
            <w:pPr>
              <w:pStyle w:val="BodyText"/>
              <w:spacing w:before="239" w:line="276" w:lineRule="auto"/>
              <w:ind w:left="360" w:right="509"/>
            </w:pPr>
            <w:r w:rsidRPr="00F328D4">
              <w:t xml:space="preserve">The system must check the quantity, update the cart correctly, recalculate prices, and save changes to prevent data from being lost. It should also prevent customers from exceeding the available stock, the customer cannot decrement less than </w:t>
            </w:r>
            <w:r w:rsidR="003C4319">
              <w:t>one</w:t>
            </w:r>
            <w:r w:rsidRPr="00F328D4">
              <w:t xml:space="preserve"> as then the item will be removed from the cart.</w:t>
            </w:r>
          </w:p>
          <w:p w14:paraId="532CD7D6" w14:textId="77777777" w:rsidR="00F328D4" w:rsidRPr="00F328D4" w:rsidRDefault="00F328D4" w:rsidP="00F328D4">
            <w:pPr>
              <w:pStyle w:val="BodyText"/>
              <w:spacing w:before="239" w:line="276" w:lineRule="auto"/>
              <w:ind w:left="360" w:right="509"/>
            </w:pPr>
          </w:p>
        </w:tc>
      </w:tr>
      <w:tr w:rsidR="00F328D4" w:rsidRPr="00F328D4" w14:paraId="5E974A14" w14:textId="77777777" w:rsidTr="003C4319">
        <w:trPr>
          <w:trHeight w:val="495"/>
        </w:trPr>
        <w:tc>
          <w:tcPr>
            <w:tcW w:w="2965" w:type="dxa"/>
            <w:tcBorders>
              <w:top w:val="single" w:sz="4" w:space="0" w:color="000000"/>
              <w:left w:val="single" w:sz="4" w:space="0" w:color="000000"/>
              <w:bottom w:val="single" w:sz="4" w:space="0" w:color="000000"/>
              <w:right w:val="single" w:sz="4" w:space="0" w:color="000000"/>
            </w:tcBorders>
            <w:hideMark/>
          </w:tcPr>
          <w:p w14:paraId="7B23274F" w14:textId="77777777" w:rsidR="00F328D4" w:rsidRPr="00F328D4" w:rsidRDefault="00F328D4" w:rsidP="00F328D4">
            <w:pPr>
              <w:pStyle w:val="BodyText"/>
              <w:spacing w:before="239" w:line="276" w:lineRule="auto"/>
              <w:ind w:left="360" w:right="509"/>
            </w:pPr>
            <w:r w:rsidRPr="00F328D4">
              <w:t>Cost and</w:t>
            </w:r>
          </w:p>
        </w:tc>
        <w:tc>
          <w:tcPr>
            <w:tcW w:w="6745" w:type="dxa"/>
            <w:tcBorders>
              <w:top w:val="single" w:sz="4" w:space="0" w:color="000000"/>
              <w:left w:val="single" w:sz="4" w:space="0" w:color="000000"/>
              <w:bottom w:val="single" w:sz="4" w:space="0" w:color="000000"/>
              <w:right w:val="single" w:sz="4" w:space="0" w:color="000000"/>
            </w:tcBorders>
            <w:hideMark/>
          </w:tcPr>
          <w:p w14:paraId="0EA80367" w14:textId="77777777" w:rsidR="00F328D4" w:rsidRPr="00F328D4" w:rsidRDefault="00F328D4" w:rsidP="00F328D4">
            <w:pPr>
              <w:pStyle w:val="BodyText"/>
              <w:spacing w:before="239" w:line="276" w:lineRule="auto"/>
              <w:ind w:left="360" w:right="509"/>
            </w:pPr>
            <w:r w:rsidRPr="00F328D4">
              <w:t>No direct cost is expected if existing development tools and database software are used. </w:t>
            </w:r>
          </w:p>
        </w:tc>
      </w:tr>
    </w:tbl>
    <w:p w14:paraId="6D01BBED" w14:textId="77777777" w:rsidR="00F328D4" w:rsidRPr="00F328D4" w:rsidRDefault="00F328D4" w:rsidP="00F328D4">
      <w:pPr>
        <w:pStyle w:val="BodyText"/>
        <w:spacing w:before="239" w:line="276" w:lineRule="auto"/>
        <w:ind w:left="360" w:right="509"/>
      </w:pPr>
    </w:p>
    <w:tbl>
      <w:tblPr>
        <w:tblW w:w="0" w:type="auto"/>
        <w:tblCellMar>
          <w:top w:w="15" w:type="dxa"/>
          <w:left w:w="15" w:type="dxa"/>
          <w:bottom w:w="15" w:type="dxa"/>
          <w:right w:w="15" w:type="dxa"/>
        </w:tblCellMar>
        <w:tblLook w:val="04A0" w:firstRow="1" w:lastRow="0" w:firstColumn="1" w:lastColumn="0" w:noHBand="0" w:noVBand="1"/>
      </w:tblPr>
      <w:tblGrid>
        <w:gridCol w:w="2965"/>
        <w:gridCol w:w="6745"/>
      </w:tblGrid>
      <w:tr w:rsidR="00F328D4" w:rsidRPr="00F328D4" w14:paraId="70EE4D4D" w14:textId="77777777" w:rsidTr="003C4319">
        <w:trPr>
          <w:trHeight w:val="495"/>
        </w:trPr>
        <w:tc>
          <w:tcPr>
            <w:tcW w:w="2965" w:type="dxa"/>
            <w:tcBorders>
              <w:top w:val="single" w:sz="4" w:space="0" w:color="000000"/>
              <w:left w:val="single" w:sz="4" w:space="0" w:color="000000"/>
              <w:bottom w:val="single" w:sz="4" w:space="0" w:color="000000"/>
              <w:right w:val="single" w:sz="4" w:space="0" w:color="000000"/>
            </w:tcBorders>
            <w:hideMark/>
          </w:tcPr>
          <w:p w14:paraId="76936B0E" w14:textId="77777777" w:rsidR="00F328D4" w:rsidRPr="00F328D4" w:rsidRDefault="00F328D4" w:rsidP="00F328D4">
            <w:pPr>
              <w:pStyle w:val="BodyText"/>
              <w:spacing w:before="239" w:line="276" w:lineRule="auto"/>
              <w:ind w:left="360" w:right="509"/>
            </w:pPr>
            <w:r w:rsidRPr="00F328D4">
              <w:t>schedule</w:t>
            </w:r>
          </w:p>
        </w:tc>
        <w:tc>
          <w:tcPr>
            <w:tcW w:w="6745" w:type="dxa"/>
            <w:tcBorders>
              <w:top w:val="single" w:sz="4" w:space="0" w:color="000000"/>
              <w:left w:val="single" w:sz="4" w:space="0" w:color="000000"/>
              <w:bottom w:val="single" w:sz="4" w:space="0" w:color="000000"/>
              <w:right w:val="single" w:sz="4" w:space="0" w:color="000000"/>
            </w:tcBorders>
            <w:hideMark/>
          </w:tcPr>
          <w:p w14:paraId="107EF0F3" w14:textId="77777777" w:rsidR="00F328D4" w:rsidRPr="00F328D4" w:rsidRDefault="00F328D4" w:rsidP="00F328D4">
            <w:pPr>
              <w:pStyle w:val="BodyText"/>
              <w:spacing w:before="239" w:line="276" w:lineRule="auto"/>
              <w:ind w:left="360" w:right="509"/>
            </w:pPr>
          </w:p>
        </w:tc>
      </w:tr>
      <w:tr w:rsidR="00F328D4" w:rsidRPr="00F328D4" w14:paraId="3D056F8D" w14:textId="77777777" w:rsidTr="003C4319">
        <w:trPr>
          <w:trHeight w:val="1080"/>
        </w:trPr>
        <w:tc>
          <w:tcPr>
            <w:tcW w:w="2965" w:type="dxa"/>
            <w:tcBorders>
              <w:top w:val="single" w:sz="4" w:space="0" w:color="000000"/>
              <w:left w:val="single" w:sz="4" w:space="0" w:color="000000"/>
              <w:bottom w:val="single" w:sz="4" w:space="0" w:color="000000"/>
              <w:right w:val="single" w:sz="4" w:space="0" w:color="000000"/>
            </w:tcBorders>
            <w:hideMark/>
          </w:tcPr>
          <w:p w14:paraId="01187791" w14:textId="77777777" w:rsidR="00F328D4" w:rsidRPr="00F328D4" w:rsidRDefault="00F328D4" w:rsidP="00F328D4">
            <w:pPr>
              <w:pStyle w:val="BodyText"/>
              <w:spacing w:before="239" w:line="276" w:lineRule="auto"/>
              <w:ind w:left="360" w:right="509"/>
            </w:pPr>
            <w:r w:rsidRPr="00F328D4">
              <w:t>Risks</w:t>
            </w:r>
          </w:p>
        </w:tc>
        <w:tc>
          <w:tcPr>
            <w:tcW w:w="6745" w:type="dxa"/>
            <w:tcBorders>
              <w:top w:val="single" w:sz="4" w:space="0" w:color="000000"/>
              <w:left w:val="single" w:sz="4" w:space="0" w:color="000000"/>
              <w:bottom w:val="single" w:sz="4" w:space="0" w:color="000000"/>
              <w:right w:val="single" w:sz="4" w:space="0" w:color="000000"/>
            </w:tcBorders>
            <w:hideMark/>
          </w:tcPr>
          <w:p w14:paraId="22AF9B11" w14:textId="77777777" w:rsidR="00F328D4" w:rsidRPr="00F328D4" w:rsidRDefault="00F328D4" w:rsidP="00F328D4">
            <w:pPr>
              <w:pStyle w:val="BodyText"/>
              <w:spacing w:before="239" w:line="276" w:lineRule="auto"/>
              <w:ind w:left="360" w:right="509"/>
            </w:pPr>
            <w:r w:rsidRPr="00F328D4">
              <w:t>Incorrect quantity ordered, wrong price calculations, or failed database updates could cause inconsistencies in the cart. These risks can be reduced through input validation, automatic price recalculation, database consistency checks, and functional testing.</w:t>
            </w:r>
          </w:p>
          <w:p w14:paraId="45DCA727" w14:textId="77777777" w:rsidR="00F328D4" w:rsidRPr="00F328D4" w:rsidRDefault="00F328D4" w:rsidP="00F328D4">
            <w:pPr>
              <w:pStyle w:val="BodyText"/>
              <w:spacing w:before="239" w:line="276" w:lineRule="auto"/>
              <w:ind w:left="360" w:right="509"/>
            </w:pPr>
          </w:p>
        </w:tc>
      </w:tr>
      <w:tr w:rsidR="00F328D4" w:rsidRPr="00F328D4" w14:paraId="20025BC6" w14:textId="77777777" w:rsidTr="003C4319">
        <w:trPr>
          <w:trHeight w:val="1080"/>
        </w:trPr>
        <w:tc>
          <w:tcPr>
            <w:tcW w:w="2965" w:type="dxa"/>
            <w:tcBorders>
              <w:top w:val="single" w:sz="4" w:space="0" w:color="000000"/>
              <w:left w:val="single" w:sz="4" w:space="0" w:color="000000"/>
              <w:bottom w:val="single" w:sz="4" w:space="0" w:color="000000"/>
              <w:right w:val="single" w:sz="4" w:space="0" w:color="000000"/>
            </w:tcBorders>
            <w:hideMark/>
          </w:tcPr>
          <w:p w14:paraId="1495576E" w14:textId="77777777" w:rsidR="00F328D4" w:rsidRPr="00F328D4" w:rsidRDefault="00F328D4" w:rsidP="00F328D4">
            <w:pPr>
              <w:pStyle w:val="BodyText"/>
              <w:spacing w:before="239" w:line="276" w:lineRule="auto"/>
              <w:ind w:left="360" w:right="509"/>
            </w:pPr>
            <w:r w:rsidRPr="00F328D4">
              <w:lastRenderedPageBreak/>
              <w:t>Dependencies with other requirements</w:t>
            </w:r>
          </w:p>
        </w:tc>
        <w:tc>
          <w:tcPr>
            <w:tcW w:w="6745" w:type="dxa"/>
            <w:tcBorders>
              <w:top w:val="single" w:sz="4" w:space="0" w:color="000000"/>
              <w:left w:val="single" w:sz="4" w:space="0" w:color="000000"/>
              <w:bottom w:val="single" w:sz="4" w:space="0" w:color="000000"/>
              <w:right w:val="single" w:sz="4" w:space="0" w:color="000000"/>
            </w:tcBorders>
            <w:hideMark/>
          </w:tcPr>
          <w:p w14:paraId="4047DD52" w14:textId="77777777" w:rsidR="00F328D4" w:rsidRPr="00F328D4" w:rsidRDefault="00F328D4" w:rsidP="00F328D4">
            <w:pPr>
              <w:pStyle w:val="BodyText"/>
              <w:spacing w:before="239" w:line="276" w:lineRule="auto"/>
              <w:ind w:left="360" w:right="509"/>
            </w:pPr>
            <w:r w:rsidRPr="00F328D4">
              <w:t>Depends on Add Products to Cart, since a product must already be in the cart. It also interacts with Remove Products from Cart and Place Orders. </w:t>
            </w:r>
          </w:p>
        </w:tc>
      </w:tr>
      <w:tr w:rsidR="00F328D4" w:rsidRPr="00F328D4" w14:paraId="09B7A520" w14:textId="77777777" w:rsidTr="003C4319">
        <w:trPr>
          <w:trHeight w:val="495"/>
        </w:trPr>
        <w:tc>
          <w:tcPr>
            <w:tcW w:w="2965" w:type="dxa"/>
            <w:tcBorders>
              <w:top w:val="single" w:sz="4" w:space="0" w:color="000000"/>
              <w:left w:val="single" w:sz="4" w:space="0" w:color="000000"/>
              <w:bottom w:val="single" w:sz="4" w:space="0" w:color="000000"/>
              <w:right w:val="single" w:sz="4" w:space="0" w:color="000000"/>
            </w:tcBorders>
            <w:hideMark/>
          </w:tcPr>
          <w:p w14:paraId="15876B43" w14:textId="77777777" w:rsidR="00F328D4" w:rsidRPr="00F328D4" w:rsidRDefault="00F328D4" w:rsidP="00F328D4">
            <w:pPr>
              <w:pStyle w:val="BodyText"/>
              <w:spacing w:before="239" w:line="276" w:lineRule="auto"/>
              <w:ind w:left="360" w:right="509"/>
            </w:pPr>
            <w:r w:rsidRPr="00F328D4">
              <w:t>Pre-Condition</w:t>
            </w:r>
          </w:p>
        </w:tc>
        <w:tc>
          <w:tcPr>
            <w:tcW w:w="6745" w:type="dxa"/>
            <w:tcBorders>
              <w:top w:val="single" w:sz="4" w:space="0" w:color="000000"/>
              <w:left w:val="single" w:sz="4" w:space="0" w:color="000000"/>
              <w:bottom w:val="single" w:sz="4" w:space="0" w:color="000000"/>
              <w:right w:val="single" w:sz="4" w:space="0" w:color="000000"/>
            </w:tcBorders>
            <w:hideMark/>
          </w:tcPr>
          <w:p w14:paraId="072AA2E3" w14:textId="77777777" w:rsidR="00F328D4" w:rsidRPr="00F328D4" w:rsidRDefault="00F328D4" w:rsidP="00F328D4">
            <w:pPr>
              <w:pStyle w:val="BodyText"/>
              <w:spacing w:before="239" w:line="276" w:lineRule="auto"/>
              <w:ind w:left="360" w:right="509"/>
            </w:pPr>
            <w:r w:rsidRPr="00F328D4">
              <w:t>The customer is logged in and has at least one item in their shopping cart. </w:t>
            </w:r>
          </w:p>
        </w:tc>
      </w:tr>
      <w:tr w:rsidR="00F328D4" w:rsidRPr="00F328D4" w14:paraId="52BA9137" w14:textId="77777777" w:rsidTr="003C4319">
        <w:trPr>
          <w:trHeight w:val="495"/>
        </w:trPr>
        <w:tc>
          <w:tcPr>
            <w:tcW w:w="2965" w:type="dxa"/>
            <w:tcBorders>
              <w:top w:val="single" w:sz="4" w:space="0" w:color="000000"/>
              <w:left w:val="single" w:sz="4" w:space="0" w:color="000000"/>
              <w:bottom w:val="single" w:sz="4" w:space="0" w:color="000000"/>
              <w:right w:val="single" w:sz="4" w:space="0" w:color="000000"/>
            </w:tcBorders>
            <w:hideMark/>
          </w:tcPr>
          <w:p w14:paraId="65467B1D" w14:textId="77777777" w:rsidR="00F328D4" w:rsidRPr="00F328D4" w:rsidRDefault="00F328D4" w:rsidP="00F328D4">
            <w:pPr>
              <w:pStyle w:val="BodyText"/>
              <w:spacing w:before="239" w:line="276" w:lineRule="auto"/>
              <w:ind w:left="360" w:right="509"/>
            </w:pPr>
            <w:r w:rsidRPr="00F328D4">
              <w:t>Post-Condition</w:t>
            </w:r>
          </w:p>
        </w:tc>
        <w:tc>
          <w:tcPr>
            <w:tcW w:w="6745" w:type="dxa"/>
            <w:tcBorders>
              <w:top w:val="single" w:sz="4" w:space="0" w:color="000000"/>
              <w:left w:val="single" w:sz="4" w:space="0" w:color="000000"/>
              <w:bottom w:val="single" w:sz="4" w:space="0" w:color="000000"/>
              <w:right w:val="single" w:sz="4" w:space="0" w:color="000000"/>
            </w:tcBorders>
            <w:hideMark/>
          </w:tcPr>
          <w:p w14:paraId="5BEDF41B" w14:textId="77777777" w:rsidR="00F328D4" w:rsidRPr="00F328D4" w:rsidRDefault="00F328D4" w:rsidP="00F328D4">
            <w:pPr>
              <w:pStyle w:val="BodyText"/>
              <w:spacing w:before="239" w:line="276" w:lineRule="auto"/>
              <w:ind w:left="360" w:right="509"/>
            </w:pPr>
            <w:r w:rsidRPr="00F328D4">
              <w:t>The selected item's quantity is updated, the subtotal and total cart price are recalculated, and the updated cart information is saved. </w:t>
            </w:r>
          </w:p>
        </w:tc>
      </w:tr>
      <w:tr w:rsidR="00F328D4" w:rsidRPr="00F328D4" w14:paraId="38494053" w14:textId="77777777" w:rsidTr="003C4319">
        <w:trPr>
          <w:trHeight w:val="495"/>
        </w:trPr>
        <w:tc>
          <w:tcPr>
            <w:tcW w:w="2965" w:type="dxa"/>
            <w:tcBorders>
              <w:top w:val="single" w:sz="4" w:space="0" w:color="000000"/>
              <w:left w:val="single" w:sz="4" w:space="0" w:color="000000"/>
              <w:bottom w:val="single" w:sz="4" w:space="0" w:color="000000"/>
              <w:right w:val="single" w:sz="4" w:space="0" w:color="000000"/>
            </w:tcBorders>
            <w:hideMark/>
          </w:tcPr>
          <w:p w14:paraId="5A61C9EA" w14:textId="77777777" w:rsidR="00F328D4" w:rsidRPr="00F328D4" w:rsidRDefault="00F328D4" w:rsidP="00F328D4">
            <w:pPr>
              <w:pStyle w:val="BodyText"/>
              <w:spacing w:before="239" w:line="276" w:lineRule="auto"/>
              <w:ind w:left="360" w:right="509"/>
            </w:pPr>
            <w:r w:rsidRPr="00F328D4">
              <w:t>Input</w:t>
            </w:r>
          </w:p>
        </w:tc>
        <w:tc>
          <w:tcPr>
            <w:tcW w:w="6745" w:type="dxa"/>
            <w:tcBorders>
              <w:top w:val="single" w:sz="4" w:space="0" w:color="000000"/>
              <w:left w:val="single" w:sz="4" w:space="0" w:color="000000"/>
              <w:bottom w:val="single" w:sz="4" w:space="0" w:color="000000"/>
              <w:right w:val="single" w:sz="4" w:space="0" w:color="000000"/>
            </w:tcBorders>
            <w:hideMark/>
          </w:tcPr>
          <w:p w14:paraId="748BF52A" w14:textId="77777777" w:rsidR="00F328D4" w:rsidRPr="00F328D4" w:rsidRDefault="00F328D4" w:rsidP="00F328D4">
            <w:pPr>
              <w:pStyle w:val="BodyText"/>
              <w:spacing w:before="239" w:line="276" w:lineRule="auto"/>
              <w:ind w:left="360" w:right="509"/>
            </w:pPr>
            <w:r w:rsidRPr="00F328D4">
              <w:t>The selected item and its new quantity, entered directly or adjusted using increase/decrease controls. </w:t>
            </w:r>
          </w:p>
        </w:tc>
      </w:tr>
      <w:tr w:rsidR="00F328D4" w:rsidRPr="00F328D4" w14:paraId="189592F3" w14:textId="77777777" w:rsidTr="003C4319">
        <w:trPr>
          <w:trHeight w:val="495"/>
        </w:trPr>
        <w:tc>
          <w:tcPr>
            <w:tcW w:w="2965" w:type="dxa"/>
            <w:tcBorders>
              <w:top w:val="single" w:sz="4" w:space="0" w:color="000000"/>
              <w:left w:val="single" w:sz="4" w:space="0" w:color="000000"/>
              <w:bottom w:val="single" w:sz="4" w:space="0" w:color="000000"/>
              <w:right w:val="single" w:sz="4" w:space="0" w:color="000000"/>
            </w:tcBorders>
            <w:hideMark/>
          </w:tcPr>
          <w:p w14:paraId="6D357190" w14:textId="77777777" w:rsidR="00F328D4" w:rsidRPr="00F328D4" w:rsidRDefault="00F328D4" w:rsidP="00F328D4">
            <w:pPr>
              <w:pStyle w:val="BodyText"/>
              <w:spacing w:before="239" w:line="276" w:lineRule="auto"/>
              <w:ind w:left="360" w:right="509"/>
            </w:pPr>
            <w:r w:rsidRPr="00F328D4">
              <w:t>output</w:t>
            </w:r>
          </w:p>
        </w:tc>
        <w:tc>
          <w:tcPr>
            <w:tcW w:w="6745" w:type="dxa"/>
            <w:tcBorders>
              <w:top w:val="single" w:sz="4" w:space="0" w:color="000000"/>
              <w:left w:val="single" w:sz="4" w:space="0" w:color="000000"/>
              <w:bottom w:val="single" w:sz="4" w:space="0" w:color="000000"/>
              <w:right w:val="single" w:sz="4" w:space="0" w:color="000000"/>
            </w:tcBorders>
            <w:hideMark/>
          </w:tcPr>
          <w:p w14:paraId="3652911B" w14:textId="77777777" w:rsidR="00F328D4" w:rsidRPr="00F328D4" w:rsidRDefault="00F328D4" w:rsidP="00F328D4">
            <w:pPr>
              <w:pStyle w:val="BodyText"/>
              <w:spacing w:before="239" w:line="276" w:lineRule="auto"/>
              <w:ind w:left="360" w:right="509"/>
            </w:pPr>
            <w:r w:rsidRPr="00F328D4">
              <w:t>The updated shopping cart displaying the new quantity, recalculated subtotal, and total price. An error message is displayed if the entered quantity is invalid. </w:t>
            </w:r>
          </w:p>
        </w:tc>
      </w:tr>
    </w:tbl>
    <w:p w14:paraId="3D333B76" w14:textId="77777777" w:rsidR="00F328D4" w:rsidRPr="00F328D4" w:rsidRDefault="00F328D4" w:rsidP="00F328D4">
      <w:pPr>
        <w:pStyle w:val="BodyText"/>
        <w:spacing w:before="239" w:line="276" w:lineRule="auto"/>
        <w:ind w:left="360" w:right="509"/>
      </w:pPr>
    </w:p>
    <w:p w14:paraId="717CE6C5" w14:textId="77777777" w:rsidR="00F328D4" w:rsidRPr="00F328D4" w:rsidRDefault="00F328D4" w:rsidP="003C4319">
      <w:pPr>
        <w:pStyle w:val="BodyText"/>
        <w:spacing w:before="239" w:line="276" w:lineRule="auto"/>
        <w:ind w:right="509"/>
      </w:pPr>
      <w:r w:rsidRPr="00F328D4">
        <w:t>6-</w:t>
      </w:r>
    </w:p>
    <w:tbl>
      <w:tblPr>
        <w:tblW w:w="0" w:type="auto"/>
        <w:tblCellMar>
          <w:top w:w="15" w:type="dxa"/>
          <w:left w:w="15" w:type="dxa"/>
          <w:bottom w:w="15" w:type="dxa"/>
          <w:right w:w="15" w:type="dxa"/>
        </w:tblCellMar>
        <w:tblLook w:val="04A0" w:firstRow="1" w:lastRow="0" w:firstColumn="1" w:lastColumn="0" w:noHBand="0" w:noVBand="1"/>
      </w:tblPr>
      <w:tblGrid>
        <w:gridCol w:w="3005"/>
        <w:gridCol w:w="6705"/>
      </w:tblGrid>
      <w:tr w:rsidR="00F328D4" w:rsidRPr="00F328D4" w14:paraId="6BF3AC4F" w14:textId="77777777">
        <w:trPr>
          <w:trHeight w:val="795"/>
        </w:trPr>
        <w:tc>
          <w:tcPr>
            <w:tcW w:w="0" w:type="auto"/>
            <w:tcBorders>
              <w:top w:val="single" w:sz="4" w:space="0" w:color="000000"/>
              <w:left w:val="single" w:sz="4" w:space="0" w:color="000000"/>
              <w:bottom w:val="single" w:sz="4" w:space="0" w:color="000000"/>
              <w:right w:val="single" w:sz="4" w:space="0" w:color="000000"/>
            </w:tcBorders>
            <w:hideMark/>
          </w:tcPr>
          <w:p w14:paraId="5FAE09A7" w14:textId="77777777" w:rsidR="00F328D4" w:rsidRPr="00F328D4" w:rsidRDefault="00F328D4" w:rsidP="00F328D4">
            <w:pPr>
              <w:pStyle w:val="BodyText"/>
              <w:spacing w:before="239" w:line="276" w:lineRule="auto"/>
              <w:ind w:left="360" w:right="509"/>
            </w:pPr>
            <w:r w:rsidRPr="00F328D4">
              <w:t>Remove Products from Cart </w:t>
            </w:r>
          </w:p>
        </w:tc>
        <w:tc>
          <w:tcPr>
            <w:tcW w:w="0" w:type="auto"/>
            <w:tcBorders>
              <w:top w:val="single" w:sz="4" w:space="0" w:color="000000"/>
              <w:left w:val="single" w:sz="4" w:space="0" w:color="000000"/>
              <w:bottom w:val="single" w:sz="4" w:space="0" w:color="000000"/>
              <w:right w:val="single" w:sz="4" w:space="0" w:color="000000"/>
            </w:tcBorders>
            <w:hideMark/>
          </w:tcPr>
          <w:p w14:paraId="32B52FB3" w14:textId="77777777" w:rsidR="00F328D4" w:rsidRPr="00F328D4" w:rsidRDefault="00F328D4" w:rsidP="00F328D4">
            <w:pPr>
              <w:pStyle w:val="BodyText"/>
              <w:spacing w:before="239" w:line="276" w:lineRule="auto"/>
              <w:ind w:left="360" w:right="509"/>
            </w:pPr>
            <w:r w:rsidRPr="00F328D4">
              <w:t>Remove a product from the shopping cart. </w:t>
            </w:r>
          </w:p>
        </w:tc>
      </w:tr>
      <w:tr w:rsidR="00F328D4" w:rsidRPr="00F328D4" w14:paraId="0F0485F7" w14:textId="77777777">
        <w:trPr>
          <w:trHeight w:val="495"/>
        </w:trPr>
        <w:tc>
          <w:tcPr>
            <w:tcW w:w="0" w:type="auto"/>
            <w:tcBorders>
              <w:top w:val="single" w:sz="4" w:space="0" w:color="000000"/>
              <w:left w:val="single" w:sz="4" w:space="0" w:color="000000"/>
              <w:bottom w:val="single" w:sz="4" w:space="0" w:color="000000"/>
              <w:right w:val="single" w:sz="4" w:space="0" w:color="000000"/>
            </w:tcBorders>
            <w:hideMark/>
          </w:tcPr>
          <w:p w14:paraId="7E263B12" w14:textId="77777777" w:rsidR="00F328D4" w:rsidRPr="00F328D4" w:rsidRDefault="00F328D4" w:rsidP="00F328D4">
            <w:pPr>
              <w:pStyle w:val="BodyText"/>
              <w:spacing w:before="239" w:line="276" w:lineRule="auto"/>
              <w:ind w:left="360" w:right="509"/>
            </w:pPr>
            <w:r w:rsidRPr="00F328D4">
              <w:t>Description</w:t>
            </w:r>
          </w:p>
        </w:tc>
        <w:tc>
          <w:tcPr>
            <w:tcW w:w="0" w:type="auto"/>
            <w:tcBorders>
              <w:top w:val="single" w:sz="4" w:space="0" w:color="000000"/>
              <w:left w:val="single" w:sz="4" w:space="0" w:color="000000"/>
              <w:bottom w:val="single" w:sz="4" w:space="0" w:color="000000"/>
              <w:right w:val="single" w:sz="4" w:space="0" w:color="000000"/>
            </w:tcBorders>
            <w:hideMark/>
          </w:tcPr>
          <w:p w14:paraId="1BB522CB" w14:textId="77777777" w:rsidR="00F328D4" w:rsidRPr="00F328D4" w:rsidRDefault="00F328D4" w:rsidP="00F328D4">
            <w:pPr>
              <w:pStyle w:val="BodyText"/>
              <w:spacing w:before="239" w:line="276" w:lineRule="auto"/>
              <w:ind w:left="360" w:right="509"/>
            </w:pPr>
            <w:r w:rsidRPr="00F328D4">
              <w:t>A full description of the requirement.</w:t>
            </w:r>
          </w:p>
        </w:tc>
      </w:tr>
      <w:tr w:rsidR="00F328D4" w:rsidRPr="00F328D4" w14:paraId="66A0642F" w14:textId="77777777">
        <w:trPr>
          <w:trHeight w:val="495"/>
        </w:trPr>
        <w:tc>
          <w:tcPr>
            <w:tcW w:w="0" w:type="auto"/>
            <w:tcBorders>
              <w:top w:val="single" w:sz="4" w:space="0" w:color="000000"/>
              <w:left w:val="single" w:sz="4" w:space="0" w:color="000000"/>
              <w:bottom w:val="single" w:sz="4" w:space="0" w:color="000000"/>
              <w:right w:val="single" w:sz="4" w:space="0" w:color="000000"/>
            </w:tcBorders>
            <w:hideMark/>
          </w:tcPr>
          <w:p w14:paraId="3B93FB65" w14:textId="77777777" w:rsidR="00F328D4" w:rsidRPr="00F328D4" w:rsidRDefault="00F328D4" w:rsidP="00F328D4">
            <w:pPr>
              <w:pStyle w:val="BodyText"/>
              <w:spacing w:before="239" w:line="276" w:lineRule="auto"/>
              <w:ind w:left="360" w:right="509"/>
            </w:pPr>
            <w:r w:rsidRPr="00F328D4">
              <w:t>Critically</w:t>
            </w:r>
          </w:p>
        </w:tc>
        <w:tc>
          <w:tcPr>
            <w:tcW w:w="0" w:type="auto"/>
            <w:tcBorders>
              <w:top w:val="single" w:sz="4" w:space="0" w:color="000000"/>
              <w:left w:val="single" w:sz="4" w:space="0" w:color="000000"/>
              <w:bottom w:val="single" w:sz="4" w:space="0" w:color="000000"/>
              <w:right w:val="single" w:sz="4" w:space="0" w:color="000000"/>
            </w:tcBorders>
            <w:hideMark/>
          </w:tcPr>
          <w:p w14:paraId="3720210B" w14:textId="77777777" w:rsidR="00F328D4" w:rsidRPr="00F328D4" w:rsidRDefault="00F328D4" w:rsidP="00F328D4">
            <w:pPr>
              <w:pStyle w:val="BodyText"/>
              <w:spacing w:before="239" w:line="276" w:lineRule="auto"/>
              <w:ind w:left="360" w:right="509"/>
            </w:pPr>
            <w:r w:rsidRPr="00F328D4">
              <w:t>Describes how essential this requirement is to the overall system.</w:t>
            </w:r>
          </w:p>
        </w:tc>
      </w:tr>
      <w:tr w:rsidR="00F328D4" w:rsidRPr="00F328D4" w14:paraId="6825C911" w14:textId="77777777">
        <w:trPr>
          <w:trHeight w:val="795"/>
        </w:trPr>
        <w:tc>
          <w:tcPr>
            <w:tcW w:w="0" w:type="auto"/>
            <w:tcBorders>
              <w:top w:val="single" w:sz="4" w:space="0" w:color="000000"/>
              <w:left w:val="single" w:sz="4" w:space="0" w:color="000000"/>
              <w:bottom w:val="single" w:sz="4" w:space="0" w:color="000000"/>
              <w:right w:val="single" w:sz="4" w:space="0" w:color="000000"/>
            </w:tcBorders>
            <w:hideMark/>
          </w:tcPr>
          <w:p w14:paraId="323039F7" w14:textId="77777777" w:rsidR="00F328D4" w:rsidRPr="00F328D4" w:rsidRDefault="00F328D4" w:rsidP="00F328D4">
            <w:pPr>
              <w:pStyle w:val="BodyText"/>
              <w:spacing w:before="239" w:line="276" w:lineRule="auto"/>
              <w:ind w:left="360" w:right="509"/>
            </w:pPr>
            <w:r w:rsidRPr="00F328D4">
              <w:t>Technical issues</w:t>
            </w:r>
          </w:p>
        </w:tc>
        <w:tc>
          <w:tcPr>
            <w:tcW w:w="0" w:type="auto"/>
            <w:tcBorders>
              <w:top w:val="single" w:sz="4" w:space="0" w:color="000000"/>
              <w:left w:val="single" w:sz="4" w:space="0" w:color="000000"/>
              <w:bottom w:val="single" w:sz="4" w:space="0" w:color="000000"/>
              <w:right w:val="single" w:sz="4" w:space="0" w:color="000000"/>
            </w:tcBorders>
            <w:hideMark/>
          </w:tcPr>
          <w:p w14:paraId="7F2C78DE" w14:textId="77777777" w:rsidR="00F328D4" w:rsidRPr="00F328D4" w:rsidRDefault="00F328D4" w:rsidP="00F328D4">
            <w:pPr>
              <w:pStyle w:val="BodyText"/>
              <w:spacing w:before="239" w:line="276" w:lineRule="auto"/>
              <w:ind w:left="360" w:right="509"/>
            </w:pPr>
            <w:r w:rsidRPr="00F328D4">
              <w:t>Describes any design or implementation issues involved in satisfying this requirement.</w:t>
            </w:r>
          </w:p>
        </w:tc>
      </w:tr>
      <w:tr w:rsidR="00F328D4" w:rsidRPr="00F328D4" w14:paraId="3AB69038" w14:textId="77777777">
        <w:trPr>
          <w:trHeight w:val="495"/>
        </w:trPr>
        <w:tc>
          <w:tcPr>
            <w:tcW w:w="0" w:type="auto"/>
            <w:tcBorders>
              <w:top w:val="single" w:sz="4" w:space="0" w:color="000000"/>
              <w:left w:val="single" w:sz="4" w:space="0" w:color="000000"/>
              <w:bottom w:val="single" w:sz="4" w:space="0" w:color="000000"/>
              <w:right w:val="single" w:sz="4" w:space="0" w:color="000000"/>
            </w:tcBorders>
            <w:hideMark/>
          </w:tcPr>
          <w:p w14:paraId="0C9F8B16" w14:textId="77777777" w:rsidR="00F328D4" w:rsidRPr="00F328D4" w:rsidRDefault="00F328D4" w:rsidP="00F328D4">
            <w:pPr>
              <w:pStyle w:val="BodyText"/>
              <w:spacing w:before="239" w:line="276" w:lineRule="auto"/>
              <w:ind w:left="360" w:right="509"/>
            </w:pPr>
            <w:r w:rsidRPr="00F328D4">
              <w:t>Cost and</w:t>
            </w:r>
          </w:p>
        </w:tc>
        <w:tc>
          <w:tcPr>
            <w:tcW w:w="0" w:type="auto"/>
            <w:tcBorders>
              <w:top w:val="single" w:sz="4" w:space="0" w:color="000000"/>
              <w:left w:val="single" w:sz="4" w:space="0" w:color="000000"/>
              <w:bottom w:val="single" w:sz="4" w:space="0" w:color="000000"/>
              <w:right w:val="single" w:sz="4" w:space="0" w:color="000000"/>
            </w:tcBorders>
            <w:hideMark/>
          </w:tcPr>
          <w:p w14:paraId="5FA792C6" w14:textId="77777777" w:rsidR="00F328D4" w:rsidRPr="00F328D4" w:rsidRDefault="00F328D4" w:rsidP="00F328D4">
            <w:pPr>
              <w:pStyle w:val="BodyText"/>
              <w:spacing w:before="239" w:line="276" w:lineRule="auto"/>
              <w:ind w:left="360" w:right="509"/>
            </w:pPr>
            <w:r w:rsidRPr="00F328D4">
              <w:t>Describes the relative or absolute costs associated with this issue.</w:t>
            </w:r>
          </w:p>
        </w:tc>
      </w:tr>
    </w:tbl>
    <w:p w14:paraId="08C78977" w14:textId="77777777" w:rsidR="00F328D4" w:rsidRPr="00F328D4" w:rsidRDefault="00F328D4" w:rsidP="00F328D4">
      <w:pPr>
        <w:pStyle w:val="BodyText"/>
        <w:spacing w:before="239" w:line="276" w:lineRule="auto"/>
        <w:ind w:left="360" w:right="509"/>
      </w:pPr>
    </w:p>
    <w:tbl>
      <w:tblPr>
        <w:tblW w:w="0" w:type="auto"/>
        <w:tblCellMar>
          <w:top w:w="15" w:type="dxa"/>
          <w:left w:w="15" w:type="dxa"/>
          <w:bottom w:w="15" w:type="dxa"/>
          <w:right w:w="15" w:type="dxa"/>
        </w:tblCellMar>
        <w:tblLook w:val="04A0" w:firstRow="1" w:lastRow="0" w:firstColumn="1" w:lastColumn="0" w:noHBand="0" w:noVBand="1"/>
      </w:tblPr>
      <w:tblGrid>
        <w:gridCol w:w="2974"/>
        <w:gridCol w:w="6736"/>
      </w:tblGrid>
      <w:tr w:rsidR="00F328D4" w:rsidRPr="00F328D4" w14:paraId="7E1CFDBE" w14:textId="77777777">
        <w:trPr>
          <w:trHeight w:val="495"/>
        </w:trPr>
        <w:tc>
          <w:tcPr>
            <w:tcW w:w="0" w:type="auto"/>
            <w:tcBorders>
              <w:top w:val="single" w:sz="4" w:space="0" w:color="000000"/>
              <w:left w:val="single" w:sz="4" w:space="0" w:color="000000"/>
              <w:bottom w:val="single" w:sz="4" w:space="0" w:color="000000"/>
              <w:right w:val="single" w:sz="4" w:space="0" w:color="000000"/>
            </w:tcBorders>
            <w:hideMark/>
          </w:tcPr>
          <w:p w14:paraId="69F15AE4" w14:textId="77777777" w:rsidR="00F328D4" w:rsidRPr="00F328D4" w:rsidRDefault="00F328D4" w:rsidP="00F328D4">
            <w:pPr>
              <w:pStyle w:val="BodyText"/>
              <w:spacing w:before="239" w:line="276" w:lineRule="auto"/>
              <w:ind w:left="360" w:right="509"/>
            </w:pPr>
            <w:r w:rsidRPr="00F328D4">
              <w:t>schedule</w:t>
            </w:r>
          </w:p>
        </w:tc>
        <w:tc>
          <w:tcPr>
            <w:tcW w:w="0" w:type="auto"/>
            <w:tcBorders>
              <w:top w:val="single" w:sz="4" w:space="0" w:color="000000"/>
              <w:left w:val="single" w:sz="4" w:space="0" w:color="000000"/>
              <w:bottom w:val="single" w:sz="4" w:space="0" w:color="000000"/>
              <w:right w:val="single" w:sz="4" w:space="0" w:color="000000"/>
            </w:tcBorders>
            <w:hideMark/>
          </w:tcPr>
          <w:p w14:paraId="6B38D3A9" w14:textId="77777777" w:rsidR="00F328D4" w:rsidRPr="00F328D4" w:rsidRDefault="00F328D4" w:rsidP="00F328D4">
            <w:pPr>
              <w:pStyle w:val="BodyText"/>
              <w:spacing w:before="239" w:line="276" w:lineRule="auto"/>
              <w:ind w:left="360" w:right="509"/>
            </w:pPr>
            <w:r w:rsidRPr="00F328D4">
              <w:t> </w:t>
            </w:r>
          </w:p>
        </w:tc>
      </w:tr>
      <w:tr w:rsidR="00F328D4" w:rsidRPr="00F328D4" w14:paraId="216F1ADE" w14:textId="77777777">
        <w:trPr>
          <w:trHeight w:val="1080"/>
        </w:trPr>
        <w:tc>
          <w:tcPr>
            <w:tcW w:w="0" w:type="auto"/>
            <w:tcBorders>
              <w:top w:val="single" w:sz="4" w:space="0" w:color="000000"/>
              <w:left w:val="single" w:sz="4" w:space="0" w:color="000000"/>
              <w:bottom w:val="single" w:sz="4" w:space="0" w:color="000000"/>
              <w:right w:val="single" w:sz="4" w:space="0" w:color="000000"/>
            </w:tcBorders>
            <w:hideMark/>
          </w:tcPr>
          <w:p w14:paraId="393F4BE6" w14:textId="77777777" w:rsidR="00F328D4" w:rsidRPr="00F328D4" w:rsidRDefault="00F328D4" w:rsidP="00F328D4">
            <w:pPr>
              <w:pStyle w:val="BodyText"/>
              <w:spacing w:before="239" w:line="276" w:lineRule="auto"/>
              <w:ind w:left="360" w:right="509"/>
            </w:pPr>
            <w:r w:rsidRPr="00F328D4">
              <w:t>Risks</w:t>
            </w:r>
          </w:p>
        </w:tc>
        <w:tc>
          <w:tcPr>
            <w:tcW w:w="0" w:type="auto"/>
            <w:tcBorders>
              <w:top w:val="single" w:sz="4" w:space="0" w:color="000000"/>
              <w:left w:val="single" w:sz="4" w:space="0" w:color="000000"/>
              <w:bottom w:val="single" w:sz="4" w:space="0" w:color="000000"/>
              <w:right w:val="single" w:sz="4" w:space="0" w:color="000000"/>
            </w:tcBorders>
            <w:hideMark/>
          </w:tcPr>
          <w:p w14:paraId="4C4F835B" w14:textId="77777777" w:rsidR="00F328D4" w:rsidRPr="00F328D4" w:rsidRDefault="00F328D4" w:rsidP="00F328D4">
            <w:pPr>
              <w:pStyle w:val="BodyText"/>
              <w:spacing w:before="239" w:line="276" w:lineRule="auto"/>
              <w:ind w:left="360" w:right="509"/>
            </w:pPr>
            <w:r w:rsidRPr="00F328D4">
              <w:t>Describes the circumstances under which this requirement might not able to be satisfied, and what actions can be taken to reduce the probability of this occurrence.</w:t>
            </w:r>
          </w:p>
        </w:tc>
      </w:tr>
      <w:tr w:rsidR="00F328D4" w:rsidRPr="00F328D4" w14:paraId="262F71F4" w14:textId="77777777">
        <w:trPr>
          <w:trHeight w:val="1080"/>
        </w:trPr>
        <w:tc>
          <w:tcPr>
            <w:tcW w:w="0" w:type="auto"/>
            <w:tcBorders>
              <w:top w:val="single" w:sz="4" w:space="0" w:color="000000"/>
              <w:left w:val="single" w:sz="4" w:space="0" w:color="000000"/>
              <w:bottom w:val="single" w:sz="4" w:space="0" w:color="000000"/>
              <w:right w:val="single" w:sz="4" w:space="0" w:color="000000"/>
            </w:tcBorders>
            <w:hideMark/>
          </w:tcPr>
          <w:p w14:paraId="3E668433" w14:textId="77777777" w:rsidR="00F328D4" w:rsidRPr="00F328D4" w:rsidRDefault="00F328D4" w:rsidP="00F328D4">
            <w:pPr>
              <w:pStyle w:val="BodyText"/>
              <w:spacing w:before="239" w:line="276" w:lineRule="auto"/>
              <w:ind w:left="360" w:right="509"/>
            </w:pPr>
            <w:r w:rsidRPr="00F328D4">
              <w:t>Dependencies with other requirements</w:t>
            </w:r>
          </w:p>
        </w:tc>
        <w:tc>
          <w:tcPr>
            <w:tcW w:w="0" w:type="auto"/>
            <w:tcBorders>
              <w:top w:val="single" w:sz="4" w:space="0" w:color="000000"/>
              <w:left w:val="single" w:sz="4" w:space="0" w:color="000000"/>
              <w:bottom w:val="single" w:sz="4" w:space="0" w:color="000000"/>
              <w:right w:val="single" w:sz="4" w:space="0" w:color="000000"/>
            </w:tcBorders>
            <w:hideMark/>
          </w:tcPr>
          <w:p w14:paraId="7DEA724A" w14:textId="77777777" w:rsidR="00F328D4" w:rsidRPr="00F328D4" w:rsidRDefault="00F328D4" w:rsidP="00F328D4">
            <w:pPr>
              <w:pStyle w:val="BodyText"/>
              <w:spacing w:before="239" w:line="276" w:lineRule="auto"/>
              <w:ind w:left="360" w:right="509"/>
            </w:pPr>
            <w:r w:rsidRPr="00F328D4">
              <w:t>Describes interactions with other requirements.</w:t>
            </w:r>
          </w:p>
        </w:tc>
      </w:tr>
      <w:tr w:rsidR="00F328D4" w:rsidRPr="00F328D4" w14:paraId="732511F5" w14:textId="77777777">
        <w:trPr>
          <w:trHeight w:val="495"/>
        </w:trPr>
        <w:tc>
          <w:tcPr>
            <w:tcW w:w="0" w:type="auto"/>
            <w:tcBorders>
              <w:top w:val="single" w:sz="4" w:space="0" w:color="000000"/>
              <w:left w:val="single" w:sz="4" w:space="0" w:color="000000"/>
              <w:bottom w:val="single" w:sz="4" w:space="0" w:color="000000"/>
              <w:right w:val="single" w:sz="4" w:space="0" w:color="000000"/>
            </w:tcBorders>
            <w:hideMark/>
          </w:tcPr>
          <w:p w14:paraId="053354DE" w14:textId="77777777" w:rsidR="00F328D4" w:rsidRPr="00F328D4" w:rsidRDefault="00F328D4" w:rsidP="00F328D4">
            <w:pPr>
              <w:pStyle w:val="BodyText"/>
              <w:spacing w:before="239" w:line="276" w:lineRule="auto"/>
              <w:ind w:left="360" w:right="509"/>
            </w:pPr>
            <w:r w:rsidRPr="00F328D4">
              <w:lastRenderedPageBreak/>
              <w:t>Pre-Condition</w:t>
            </w:r>
          </w:p>
        </w:tc>
        <w:tc>
          <w:tcPr>
            <w:tcW w:w="0" w:type="auto"/>
            <w:tcBorders>
              <w:top w:val="single" w:sz="4" w:space="0" w:color="000000"/>
              <w:left w:val="single" w:sz="4" w:space="0" w:color="000000"/>
              <w:bottom w:val="single" w:sz="4" w:space="0" w:color="000000"/>
              <w:right w:val="single" w:sz="4" w:space="0" w:color="000000"/>
            </w:tcBorders>
            <w:hideMark/>
          </w:tcPr>
          <w:p w14:paraId="1D4B771B" w14:textId="77777777" w:rsidR="00F328D4" w:rsidRPr="00F328D4" w:rsidRDefault="00F328D4" w:rsidP="00F328D4">
            <w:pPr>
              <w:pStyle w:val="BodyText"/>
              <w:spacing w:before="239" w:line="276" w:lineRule="auto"/>
              <w:ind w:left="360" w:right="509"/>
            </w:pPr>
            <w:r w:rsidRPr="00F328D4">
              <w:t>The state of the system before the running of the function</w:t>
            </w:r>
          </w:p>
        </w:tc>
      </w:tr>
      <w:tr w:rsidR="00F328D4" w:rsidRPr="00F328D4" w14:paraId="41D2E6EB" w14:textId="77777777">
        <w:trPr>
          <w:trHeight w:val="495"/>
        </w:trPr>
        <w:tc>
          <w:tcPr>
            <w:tcW w:w="0" w:type="auto"/>
            <w:tcBorders>
              <w:top w:val="single" w:sz="4" w:space="0" w:color="000000"/>
              <w:left w:val="single" w:sz="4" w:space="0" w:color="000000"/>
              <w:bottom w:val="single" w:sz="4" w:space="0" w:color="000000"/>
              <w:right w:val="single" w:sz="4" w:space="0" w:color="000000"/>
            </w:tcBorders>
            <w:hideMark/>
          </w:tcPr>
          <w:p w14:paraId="702EEB52" w14:textId="77777777" w:rsidR="00F328D4" w:rsidRPr="00F328D4" w:rsidRDefault="00F328D4" w:rsidP="00F328D4">
            <w:pPr>
              <w:pStyle w:val="BodyText"/>
              <w:spacing w:before="239" w:line="276" w:lineRule="auto"/>
              <w:ind w:left="360" w:right="509"/>
            </w:pPr>
            <w:r w:rsidRPr="00F328D4">
              <w:t>Post-Condition</w:t>
            </w:r>
          </w:p>
        </w:tc>
        <w:tc>
          <w:tcPr>
            <w:tcW w:w="0" w:type="auto"/>
            <w:tcBorders>
              <w:top w:val="single" w:sz="4" w:space="0" w:color="000000"/>
              <w:left w:val="single" w:sz="4" w:space="0" w:color="000000"/>
              <w:bottom w:val="single" w:sz="4" w:space="0" w:color="000000"/>
              <w:right w:val="single" w:sz="4" w:space="0" w:color="000000"/>
            </w:tcBorders>
            <w:hideMark/>
          </w:tcPr>
          <w:p w14:paraId="5306AACA" w14:textId="77777777" w:rsidR="00F328D4" w:rsidRPr="00F328D4" w:rsidRDefault="00F328D4" w:rsidP="00F328D4">
            <w:pPr>
              <w:pStyle w:val="BodyText"/>
              <w:spacing w:before="239" w:line="276" w:lineRule="auto"/>
              <w:ind w:left="360" w:right="509"/>
            </w:pPr>
            <w:r w:rsidRPr="00F328D4">
              <w:t>The state of the system after the run of the function</w:t>
            </w:r>
          </w:p>
        </w:tc>
      </w:tr>
      <w:tr w:rsidR="00F328D4" w:rsidRPr="00F328D4" w14:paraId="27E2F920" w14:textId="77777777">
        <w:trPr>
          <w:trHeight w:val="495"/>
        </w:trPr>
        <w:tc>
          <w:tcPr>
            <w:tcW w:w="0" w:type="auto"/>
            <w:tcBorders>
              <w:top w:val="single" w:sz="4" w:space="0" w:color="000000"/>
              <w:left w:val="single" w:sz="4" w:space="0" w:color="000000"/>
              <w:bottom w:val="single" w:sz="4" w:space="0" w:color="000000"/>
              <w:right w:val="single" w:sz="4" w:space="0" w:color="000000"/>
            </w:tcBorders>
            <w:hideMark/>
          </w:tcPr>
          <w:p w14:paraId="52F18F8D" w14:textId="77777777" w:rsidR="00F328D4" w:rsidRPr="00F328D4" w:rsidRDefault="00F328D4" w:rsidP="00F328D4">
            <w:pPr>
              <w:pStyle w:val="BodyText"/>
              <w:spacing w:before="239" w:line="276" w:lineRule="auto"/>
              <w:ind w:left="360" w:right="509"/>
            </w:pPr>
            <w:r w:rsidRPr="00F328D4">
              <w:t>Input</w:t>
            </w:r>
          </w:p>
        </w:tc>
        <w:tc>
          <w:tcPr>
            <w:tcW w:w="0" w:type="auto"/>
            <w:tcBorders>
              <w:top w:val="single" w:sz="4" w:space="0" w:color="000000"/>
              <w:left w:val="single" w:sz="4" w:space="0" w:color="000000"/>
              <w:bottom w:val="single" w:sz="4" w:space="0" w:color="000000"/>
              <w:right w:val="single" w:sz="4" w:space="0" w:color="000000"/>
            </w:tcBorders>
            <w:hideMark/>
          </w:tcPr>
          <w:p w14:paraId="181CE752" w14:textId="77777777" w:rsidR="00F328D4" w:rsidRPr="00F328D4" w:rsidRDefault="00F328D4" w:rsidP="00F328D4">
            <w:pPr>
              <w:pStyle w:val="BodyText"/>
              <w:spacing w:before="239" w:line="276" w:lineRule="auto"/>
              <w:ind w:left="360" w:right="509"/>
            </w:pPr>
            <w:r w:rsidRPr="00F328D4">
              <w:t>---</w:t>
            </w:r>
          </w:p>
        </w:tc>
      </w:tr>
      <w:tr w:rsidR="00F328D4" w:rsidRPr="00F328D4" w14:paraId="692F628C" w14:textId="77777777">
        <w:trPr>
          <w:trHeight w:val="495"/>
        </w:trPr>
        <w:tc>
          <w:tcPr>
            <w:tcW w:w="0" w:type="auto"/>
            <w:tcBorders>
              <w:top w:val="single" w:sz="4" w:space="0" w:color="000000"/>
              <w:left w:val="single" w:sz="4" w:space="0" w:color="000000"/>
              <w:bottom w:val="single" w:sz="4" w:space="0" w:color="000000"/>
              <w:right w:val="single" w:sz="4" w:space="0" w:color="000000"/>
            </w:tcBorders>
            <w:hideMark/>
          </w:tcPr>
          <w:p w14:paraId="497C0D47" w14:textId="77777777" w:rsidR="00F328D4" w:rsidRPr="00F328D4" w:rsidRDefault="00F328D4" w:rsidP="00F328D4">
            <w:pPr>
              <w:pStyle w:val="BodyText"/>
              <w:spacing w:before="239" w:line="276" w:lineRule="auto"/>
              <w:ind w:left="360" w:right="509"/>
            </w:pPr>
            <w:r w:rsidRPr="00F328D4">
              <w:t>output</w:t>
            </w:r>
          </w:p>
        </w:tc>
        <w:tc>
          <w:tcPr>
            <w:tcW w:w="0" w:type="auto"/>
            <w:tcBorders>
              <w:top w:val="single" w:sz="4" w:space="0" w:color="000000"/>
              <w:left w:val="single" w:sz="4" w:space="0" w:color="000000"/>
              <w:bottom w:val="single" w:sz="4" w:space="0" w:color="000000"/>
              <w:right w:val="single" w:sz="4" w:space="0" w:color="000000"/>
            </w:tcBorders>
            <w:hideMark/>
          </w:tcPr>
          <w:p w14:paraId="37162FAA" w14:textId="77777777" w:rsidR="00F328D4" w:rsidRPr="00F328D4" w:rsidRDefault="00F328D4" w:rsidP="00F328D4">
            <w:pPr>
              <w:pStyle w:val="BodyText"/>
              <w:spacing w:before="239" w:line="276" w:lineRule="auto"/>
              <w:ind w:left="360" w:right="509"/>
            </w:pPr>
            <w:r w:rsidRPr="00F328D4">
              <w:t> </w:t>
            </w:r>
          </w:p>
        </w:tc>
      </w:tr>
    </w:tbl>
    <w:p w14:paraId="59E4943C" w14:textId="77777777" w:rsidR="00F328D4" w:rsidRPr="00F328D4" w:rsidRDefault="00F328D4" w:rsidP="00F328D4">
      <w:pPr>
        <w:pStyle w:val="BodyText"/>
        <w:spacing w:before="239" w:line="276" w:lineRule="auto"/>
        <w:ind w:left="360" w:right="509"/>
      </w:pPr>
    </w:p>
    <w:p w14:paraId="3117B9E8" w14:textId="77777777" w:rsidR="00F328D4" w:rsidRPr="00F328D4" w:rsidRDefault="00F328D4" w:rsidP="003C4319">
      <w:pPr>
        <w:pStyle w:val="BodyText"/>
        <w:spacing w:before="239" w:line="276" w:lineRule="auto"/>
        <w:ind w:right="509"/>
      </w:pPr>
      <w:r w:rsidRPr="00F328D4">
        <w:t>7-</w:t>
      </w:r>
    </w:p>
    <w:tbl>
      <w:tblPr>
        <w:tblW w:w="0" w:type="auto"/>
        <w:tblCellMar>
          <w:top w:w="15" w:type="dxa"/>
          <w:left w:w="15" w:type="dxa"/>
          <w:bottom w:w="15" w:type="dxa"/>
          <w:right w:w="15" w:type="dxa"/>
        </w:tblCellMar>
        <w:tblLook w:val="04A0" w:firstRow="1" w:lastRow="0" w:firstColumn="1" w:lastColumn="0" w:noHBand="0" w:noVBand="1"/>
      </w:tblPr>
      <w:tblGrid>
        <w:gridCol w:w="2965"/>
        <w:gridCol w:w="6745"/>
      </w:tblGrid>
      <w:tr w:rsidR="00F328D4" w:rsidRPr="00F328D4" w14:paraId="5D022FC6" w14:textId="77777777" w:rsidTr="003C4319">
        <w:trPr>
          <w:trHeight w:val="795"/>
        </w:trPr>
        <w:tc>
          <w:tcPr>
            <w:tcW w:w="2965" w:type="dxa"/>
            <w:tcBorders>
              <w:top w:val="single" w:sz="4" w:space="0" w:color="000000"/>
              <w:left w:val="single" w:sz="4" w:space="0" w:color="000000"/>
              <w:bottom w:val="single" w:sz="4" w:space="0" w:color="000000"/>
              <w:right w:val="single" w:sz="4" w:space="0" w:color="000000"/>
            </w:tcBorders>
            <w:hideMark/>
          </w:tcPr>
          <w:p w14:paraId="7643D9A3" w14:textId="77777777" w:rsidR="00F328D4" w:rsidRPr="00F328D4" w:rsidRDefault="00F328D4" w:rsidP="00F328D4">
            <w:pPr>
              <w:pStyle w:val="BodyText"/>
              <w:spacing w:before="239" w:line="276" w:lineRule="auto"/>
              <w:ind w:left="360" w:right="509"/>
            </w:pPr>
            <w:r w:rsidRPr="00F328D4">
              <w:t>Admin Dashboard  </w:t>
            </w:r>
          </w:p>
        </w:tc>
        <w:tc>
          <w:tcPr>
            <w:tcW w:w="6745" w:type="dxa"/>
            <w:tcBorders>
              <w:top w:val="single" w:sz="4" w:space="0" w:color="000000"/>
              <w:left w:val="single" w:sz="4" w:space="0" w:color="000000"/>
              <w:bottom w:val="single" w:sz="4" w:space="0" w:color="000000"/>
              <w:right w:val="single" w:sz="4" w:space="0" w:color="000000"/>
            </w:tcBorders>
            <w:hideMark/>
          </w:tcPr>
          <w:p w14:paraId="240132AF" w14:textId="77777777" w:rsidR="00F328D4" w:rsidRPr="00F328D4" w:rsidRDefault="00F328D4" w:rsidP="00F328D4">
            <w:pPr>
              <w:pStyle w:val="BodyText"/>
              <w:spacing w:before="239" w:line="276" w:lineRule="auto"/>
              <w:ind w:left="360" w:right="509"/>
            </w:pPr>
            <w:r w:rsidRPr="00F328D4">
              <w:t>Access the admin dashboard to manage system information. </w:t>
            </w:r>
          </w:p>
        </w:tc>
      </w:tr>
      <w:tr w:rsidR="00F328D4" w:rsidRPr="00F328D4" w14:paraId="255039C5" w14:textId="77777777" w:rsidTr="003C4319">
        <w:trPr>
          <w:trHeight w:val="495"/>
        </w:trPr>
        <w:tc>
          <w:tcPr>
            <w:tcW w:w="2965" w:type="dxa"/>
            <w:tcBorders>
              <w:top w:val="single" w:sz="4" w:space="0" w:color="000000"/>
              <w:left w:val="single" w:sz="4" w:space="0" w:color="000000"/>
              <w:bottom w:val="single" w:sz="4" w:space="0" w:color="000000"/>
              <w:right w:val="single" w:sz="4" w:space="0" w:color="000000"/>
            </w:tcBorders>
            <w:hideMark/>
          </w:tcPr>
          <w:p w14:paraId="37EFB4B8" w14:textId="77777777" w:rsidR="00F328D4" w:rsidRPr="00F328D4" w:rsidRDefault="00F328D4" w:rsidP="00F328D4">
            <w:pPr>
              <w:pStyle w:val="BodyText"/>
              <w:spacing w:before="239" w:line="276" w:lineRule="auto"/>
              <w:ind w:left="360" w:right="509"/>
            </w:pPr>
            <w:r w:rsidRPr="00F328D4">
              <w:t>Description</w:t>
            </w:r>
          </w:p>
        </w:tc>
        <w:tc>
          <w:tcPr>
            <w:tcW w:w="6745" w:type="dxa"/>
            <w:tcBorders>
              <w:top w:val="single" w:sz="4" w:space="0" w:color="000000"/>
              <w:left w:val="single" w:sz="4" w:space="0" w:color="000000"/>
              <w:bottom w:val="single" w:sz="4" w:space="0" w:color="000000"/>
              <w:right w:val="single" w:sz="4" w:space="0" w:color="000000"/>
            </w:tcBorders>
            <w:hideMark/>
          </w:tcPr>
          <w:p w14:paraId="01F4BF01" w14:textId="77777777" w:rsidR="00F328D4" w:rsidRPr="00F328D4" w:rsidRDefault="00F328D4" w:rsidP="00F328D4">
            <w:pPr>
              <w:pStyle w:val="BodyText"/>
              <w:spacing w:before="239" w:line="276" w:lineRule="auto"/>
              <w:ind w:left="360" w:right="509"/>
            </w:pPr>
            <w:r w:rsidRPr="00F328D4">
              <w:t>A full description of the requirement.</w:t>
            </w:r>
          </w:p>
        </w:tc>
      </w:tr>
      <w:tr w:rsidR="00F328D4" w:rsidRPr="00F328D4" w14:paraId="75B503C8" w14:textId="77777777" w:rsidTr="003C4319">
        <w:trPr>
          <w:trHeight w:val="495"/>
        </w:trPr>
        <w:tc>
          <w:tcPr>
            <w:tcW w:w="2965" w:type="dxa"/>
            <w:tcBorders>
              <w:top w:val="single" w:sz="4" w:space="0" w:color="000000"/>
              <w:left w:val="single" w:sz="4" w:space="0" w:color="000000"/>
              <w:bottom w:val="single" w:sz="4" w:space="0" w:color="000000"/>
              <w:right w:val="single" w:sz="4" w:space="0" w:color="000000"/>
            </w:tcBorders>
            <w:hideMark/>
          </w:tcPr>
          <w:p w14:paraId="11C4FB16" w14:textId="77777777" w:rsidR="00F328D4" w:rsidRPr="00F328D4" w:rsidRDefault="00F328D4" w:rsidP="00F328D4">
            <w:pPr>
              <w:pStyle w:val="BodyText"/>
              <w:spacing w:before="239" w:line="276" w:lineRule="auto"/>
              <w:ind w:left="360" w:right="509"/>
            </w:pPr>
            <w:r w:rsidRPr="00F328D4">
              <w:t>Critically</w:t>
            </w:r>
          </w:p>
        </w:tc>
        <w:tc>
          <w:tcPr>
            <w:tcW w:w="6745" w:type="dxa"/>
            <w:tcBorders>
              <w:top w:val="single" w:sz="4" w:space="0" w:color="000000"/>
              <w:left w:val="single" w:sz="4" w:space="0" w:color="000000"/>
              <w:bottom w:val="single" w:sz="4" w:space="0" w:color="000000"/>
              <w:right w:val="single" w:sz="4" w:space="0" w:color="000000"/>
            </w:tcBorders>
            <w:hideMark/>
          </w:tcPr>
          <w:p w14:paraId="4CE12E2B" w14:textId="77777777" w:rsidR="00F328D4" w:rsidRPr="00F328D4" w:rsidRDefault="00F328D4" w:rsidP="00F328D4">
            <w:pPr>
              <w:pStyle w:val="BodyText"/>
              <w:spacing w:before="239" w:line="276" w:lineRule="auto"/>
              <w:ind w:left="360" w:right="509"/>
            </w:pPr>
            <w:r w:rsidRPr="00F328D4">
              <w:t>Describes how essential this requirement is to the overall system.</w:t>
            </w:r>
          </w:p>
        </w:tc>
      </w:tr>
      <w:tr w:rsidR="00F328D4" w:rsidRPr="00F328D4" w14:paraId="2E5D0910" w14:textId="77777777" w:rsidTr="003C4319">
        <w:trPr>
          <w:trHeight w:val="795"/>
        </w:trPr>
        <w:tc>
          <w:tcPr>
            <w:tcW w:w="2965" w:type="dxa"/>
            <w:tcBorders>
              <w:top w:val="single" w:sz="4" w:space="0" w:color="000000"/>
              <w:left w:val="single" w:sz="4" w:space="0" w:color="000000"/>
              <w:bottom w:val="single" w:sz="4" w:space="0" w:color="000000"/>
              <w:right w:val="single" w:sz="4" w:space="0" w:color="000000"/>
            </w:tcBorders>
            <w:hideMark/>
          </w:tcPr>
          <w:p w14:paraId="3C5EF988" w14:textId="77777777" w:rsidR="00F328D4" w:rsidRPr="00F328D4" w:rsidRDefault="00F328D4" w:rsidP="00F328D4">
            <w:pPr>
              <w:pStyle w:val="BodyText"/>
              <w:spacing w:before="239" w:line="276" w:lineRule="auto"/>
              <w:ind w:left="360" w:right="509"/>
            </w:pPr>
            <w:r w:rsidRPr="00F328D4">
              <w:t>Technical issues</w:t>
            </w:r>
          </w:p>
        </w:tc>
        <w:tc>
          <w:tcPr>
            <w:tcW w:w="6745" w:type="dxa"/>
            <w:tcBorders>
              <w:top w:val="single" w:sz="4" w:space="0" w:color="000000"/>
              <w:left w:val="single" w:sz="4" w:space="0" w:color="000000"/>
              <w:bottom w:val="single" w:sz="4" w:space="0" w:color="000000"/>
              <w:right w:val="single" w:sz="4" w:space="0" w:color="000000"/>
            </w:tcBorders>
            <w:hideMark/>
          </w:tcPr>
          <w:p w14:paraId="2297A336" w14:textId="77777777" w:rsidR="00F328D4" w:rsidRPr="00F328D4" w:rsidRDefault="00F328D4" w:rsidP="00F328D4">
            <w:pPr>
              <w:pStyle w:val="BodyText"/>
              <w:spacing w:before="239" w:line="276" w:lineRule="auto"/>
              <w:ind w:left="360" w:right="509"/>
            </w:pPr>
            <w:r w:rsidRPr="00F328D4">
              <w:t>Describes any design or implementation issues involved in satisfying this requirement.</w:t>
            </w:r>
          </w:p>
        </w:tc>
      </w:tr>
      <w:tr w:rsidR="00F328D4" w:rsidRPr="00F328D4" w14:paraId="742228EC" w14:textId="77777777" w:rsidTr="003C4319">
        <w:trPr>
          <w:trHeight w:val="495"/>
        </w:trPr>
        <w:tc>
          <w:tcPr>
            <w:tcW w:w="2965" w:type="dxa"/>
            <w:tcBorders>
              <w:top w:val="single" w:sz="4" w:space="0" w:color="000000"/>
              <w:left w:val="single" w:sz="4" w:space="0" w:color="000000"/>
              <w:bottom w:val="single" w:sz="4" w:space="0" w:color="000000"/>
              <w:right w:val="single" w:sz="4" w:space="0" w:color="000000"/>
            </w:tcBorders>
            <w:hideMark/>
          </w:tcPr>
          <w:p w14:paraId="4231785D" w14:textId="77777777" w:rsidR="00F328D4" w:rsidRPr="00F328D4" w:rsidRDefault="00F328D4" w:rsidP="00F328D4">
            <w:pPr>
              <w:pStyle w:val="BodyText"/>
              <w:spacing w:before="239" w:line="276" w:lineRule="auto"/>
              <w:ind w:left="360" w:right="509"/>
            </w:pPr>
            <w:r w:rsidRPr="00F328D4">
              <w:t>Cost and</w:t>
            </w:r>
          </w:p>
        </w:tc>
        <w:tc>
          <w:tcPr>
            <w:tcW w:w="6745" w:type="dxa"/>
            <w:tcBorders>
              <w:top w:val="single" w:sz="4" w:space="0" w:color="000000"/>
              <w:left w:val="single" w:sz="4" w:space="0" w:color="000000"/>
              <w:bottom w:val="single" w:sz="4" w:space="0" w:color="000000"/>
              <w:right w:val="single" w:sz="4" w:space="0" w:color="000000"/>
            </w:tcBorders>
            <w:hideMark/>
          </w:tcPr>
          <w:p w14:paraId="7EE3618C" w14:textId="77777777" w:rsidR="00F328D4" w:rsidRPr="00F328D4" w:rsidRDefault="00F328D4" w:rsidP="00F328D4">
            <w:pPr>
              <w:pStyle w:val="BodyText"/>
              <w:spacing w:before="239" w:line="276" w:lineRule="auto"/>
              <w:ind w:left="360" w:right="509"/>
            </w:pPr>
            <w:r w:rsidRPr="00F328D4">
              <w:t>Describes the relative or absolute costs associated with this issue.</w:t>
            </w:r>
          </w:p>
        </w:tc>
      </w:tr>
    </w:tbl>
    <w:p w14:paraId="5D88E9AE" w14:textId="77777777" w:rsidR="00F328D4" w:rsidRPr="00F328D4" w:rsidRDefault="00F328D4" w:rsidP="00F328D4">
      <w:pPr>
        <w:pStyle w:val="BodyText"/>
        <w:spacing w:before="239" w:line="276" w:lineRule="auto"/>
        <w:ind w:left="360" w:right="509"/>
      </w:pPr>
    </w:p>
    <w:tbl>
      <w:tblPr>
        <w:tblW w:w="0" w:type="auto"/>
        <w:tblCellMar>
          <w:top w:w="15" w:type="dxa"/>
          <w:left w:w="15" w:type="dxa"/>
          <w:bottom w:w="15" w:type="dxa"/>
          <w:right w:w="15" w:type="dxa"/>
        </w:tblCellMar>
        <w:tblLook w:val="04A0" w:firstRow="1" w:lastRow="0" w:firstColumn="1" w:lastColumn="0" w:noHBand="0" w:noVBand="1"/>
      </w:tblPr>
      <w:tblGrid>
        <w:gridCol w:w="2974"/>
        <w:gridCol w:w="6736"/>
      </w:tblGrid>
      <w:tr w:rsidR="00F328D4" w:rsidRPr="00F328D4" w14:paraId="757B4D50" w14:textId="77777777">
        <w:trPr>
          <w:trHeight w:val="495"/>
        </w:trPr>
        <w:tc>
          <w:tcPr>
            <w:tcW w:w="0" w:type="auto"/>
            <w:tcBorders>
              <w:top w:val="single" w:sz="4" w:space="0" w:color="000000"/>
              <w:left w:val="single" w:sz="4" w:space="0" w:color="000000"/>
              <w:bottom w:val="single" w:sz="4" w:space="0" w:color="000000"/>
              <w:right w:val="single" w:sz="4" w:space="0" w:color="000000"/>
            </w:tcBorders>
            <w:hideMark/>
          </w:tcPr>
          <w:p w14:paraId="6879B377" w14:textId="77777777" w:rsidR="00F328D4" w:rsidRPr="00F328D4" w:rsidRDefault="00F328D4" w:rsidP="00F328D4">
            <w:pPr>
              <w:pStyle w:val="BodyText"/>
              <w:spacing w:before="239" w:line="276" w:lineRule="auto"/>
              <w:ind w:left="360" w:right="509"/>
            </w:pPr>
            <w:r w:rsidRPr="00F328D4">
              <w:t>schedule</w:t>
            </w:r>
          </w:p>
        </w:tc>
        <w:tc>
          <w:tcPr>
            <w:tcW w:w="0" w:type="auto"/>
            <w:tcBorders>
              <w:top w:val="single" w:sz="4" w:space="0" w:color="000000"/>
              <w:left w:val="single" w:sz="4" w:space="0" w:color="000000"/>
              <w:bottom w:val="single" w:sz="4" w:space="0" w:color="000000"/>
              <w:right w:val="single" w:sz="4" w:space="0" w:color="000000"/>
            </w:tcBorders>
            <w:hideMark/>
          </w:tcPr>
          <w:p w14:paraId="1FE6D4B8" w14:textId="77777777" w:rsidR="00F328D4" w:rsidRPr="00F328D4" w:rsidRDefault="00F328D4" w:rsidP="00F328D4">
            <w:pPr>
              <w:pStyle w:val="BodyText"/>
              <w:spacing w:before="239" w:line="276" w:lineRule="auto"/>
              <w:ind w:left="360" w:right="509"/>
            </w:pPr>
            <w:r w:rsidRPr="00F328D4">
              <w:t> </w:t>
            </w:r>
          </w:p>
        </w:tc>
      </w:tr>
      <w:tr w:rsidR="00F328D4" w:rsidRPr="00F328D4" w14:paraId="112E070F" w14:textId="77777777">
        <w:trPr>
          <w:trHeight w:val="1080"/>
        </w:trPr>
        <w:tc>
          <w:tcPr>
            <w:tcW w:w="0" w:type="auto"/>
            <w:tcBorders>
              <w:top w:val="single" w:sz="4" w:space="0" w:color="000000"/>
              <w:left w:val="single" w:sz="4" w:space="0" w:color="000000"/>
              <w:bottom w:val="single" w:sz="4" w:space="0" w:color="000000"/>
              <w:right w:val="single" w:sz="4" w:space="0" w:color="000000"/>
            </w:tcBorders>
            <w:hideMark/>
          </w:tcPr>
          <w:p w14:paraId="1651F84A" w14:textId="77777777" w:rsidR="00F328D4" w:rsidRPr="00F328D4" w:rsidRDefault="00F328D4" w:rsidP="00F328D4">
            <w:pPr>
              <w:pStyle w:val="BodyText"/>
              <w:spacing w:before="239" w:line="276" w:lineRule="auto"/>
              <w:ind w:left="360" w:right="509"/>
            </w:pPr>
            <w:r w:rsidRPr="00F328D4">
              <w:t>Risks</w:t>
            </w:r>
          </w:p>
        </w:tc>
        <w:tc>
          <w:tcPr>
            <w:tcW w:w="0" w:type="auto"/>
            <w:tcBorders>
              <w:top w:val="single" w:sz="4" w:space="0" w:color="000000"/>
              <w:left w:val="single" w:sz="4" w:space="0" w:color="000000"/>
              <w:bottom w:val="single" w:sz="4" w:space="0" w:color="000000"/>
              <w:right w:val="single" w:sz="4" w:space="0" w:color="000000"/>
            </w:tcBorders>
            <w:hideMark/>
          </w:tcPr>
          <w:p w14:paraId="61AEFD08" w14:textId="77777777" w:rsidR="00F328D4" w:rsidRPr="00F328D4" w:rsidRDefault="00F328D4" w:rsidP="00F328D4">
            <w:pPr>
              <w:pStyle w:val="BodyText"/>
              <w:spacing w:before="239" w:line="276" w:lineRule="auto"/>
              <w:ind w:left="360" w:right="509"/>
            </w:pPr>
            <w:r w:rsidRPr="00F328D4">
              <w:t>Describes the circumstances under which this requirement might not able to be satisfied, and what actions can be taken to reduce the probability of this occurrence.</w:t>
            </w:r>
          </w:p>
        </w:tc>
      </w:tr>
      <w:tr w:rsidR="00F328D4" w:rsidRPr="00F328D4" w14:paraId="0E599F2C" w14:textId="77777777">
        <w:trPr>
          <w:trHeight w:val="1080"/>
        </w:trPr>
        <w:tc>
          <w:tcPr>
            <w:tcW w:w="0" w:type="auto"/>
            <w:tcBorders>
              <w:top w:val="single" w:sz="4" w:space="0" w:color="000000"/>
              <w:left w:val="single" w:sz="4" w:space="0" w:color="000000"/>
              <w:bottom w:val="single" w:sz="4" w:space="0" w:color="000000"/>
              <w:right w:val="single" w:sz="4" w:space="0" w:color="000000"/>
            </w:tcBorders>
            <w:hideMark/>
          </w:tcPr>
          <w:p w14:paraId="2DD17430" w14:textId="77777777" w:rsidR="00F328D4" w:rsidRPr="00F328D4" w:rsidRDefault="00F328D4" w:rsidP="00F328D4">
            <w:pPr>
              <w:pStyle w:val="BodyText"/>
              <w:spacing w:before="239" w:line="276" w:lineRule="auto"/>
              <w:ind w:left="360" w:right="509"/>
            </w:pPr>
            <w:r w:rsidRPr="00F328D4">
              <w:t>Dependencies with other requirements</w:t>
            </w:r>
          </w:p>
        </w:tc>
        <w:tc>
          <w:tcPr>
            <w:tcW w:w="0" w:type="auto"/>
            <w:tcBorders>
              <w:top w:val="single" w:sz="4" w:space="0" w:color="000000"/>
              <w:left w:val="single" w:sz="4" w:space="0" w:color="000000"/>
              <w:bottom w:val="single" w:sz="4" w:space="0" w:color="000000"/>
              <w:right w:val="single" w:sz="4" w:space="0" w:color="000000"/>
            </w:tcBorders>
            <w:hideMark/>
          </w:tcPr>
          <w:p w14:paraId="57630F95" w14:textId="77777777" w:rsidR="00F328D4" w:rsidRPr="00F328D4" w:rsidRDefault="00F328D4" w:rsidP="00F328D4">
            <w:pPr>
              <w:pStyle w:val="BodyText"/>
              <w:spacing w:before="239" w:line="276" w:lineRule="auto"/>
              <w:ind w:left="360" w:right="509"/>
            </w:pPr>
            <w:r w:rsidRPr="00F328D4">
              <w:t>Describes interactions with other requirements.</w:t>
            </w:r>
          </w:p>
        </w:tc>
      </w:tr>
      <w:tr w:rsidR="00F328D4" w:rsidRPr="00F328D4" w14:paraId="20EF9B94" w14:textId="77777777">
        <w:trPr>
          <w:trHeight w:val="495"/>
        </w:trPr>
        <w:tc>
          <w:tcPr>
            <w:tcW w:w="0" w:type="auto"/>
            <w:tcBorders>
              <w:top w:val="single" w:sz="4" w:space="0" w:color="000000"/>
              <w:left w:val="single" w:sz="4" w:space="0" w:color="000000"/>
              <w:bottom w:val="single" w:sz="4" w:space="0" w:color="000000"/>
              <w:right w:val="single" w:sz="4" w:space="0" w:color="000000"/>
            </w:tcBorders>
            <w:hideMark/>
          </w:tcPr>
          <w:p w14:paraId="1F3C1EDF" w14:textId="77777777" w:rsidR="00F328D4" w:rsidRPr="00F328D4" w:rsidRDefault="00F328D4" w:rsidP="00F328D4">
            <w:pPr>
              <w:pStyle w:val="BodyText"/>
              <w:spacing w:before="239" w:line="276" w:lineRule="auto"/>
              <w:ind w:left="360" w:right="509"/>
            </w:pPr>
            <w:r w:rsidRPr="00F328D4">
              <w:t>Pre-Condition</w:t>
            </w:r>
          </w:p>
        </w:tc>
        <w:tc>
          <w:tcPr>
            <w:tcW w:w="0" w:type="auto"/>
            <w:tcBorders>
              <w:top w:val="single" w:sz="4" w:space="0" w:color="000000"/>
              <w:left w:val="single" w:sz="4" w:space="0" w:color="000000"/>
              <w:bottom w:val="single" w:sz="4" w:space="0" w:color="000000"/>
              <w:right w:val="single" w:sz="4" w:space="0" w:color="000000"/>
            </w:tcBorders>
            <w:hideMark/>
          </w:tcPr>
          <w:p w14:paraId="60791A37" w14:textId="77777777" w:rsidR="00F328D4" w:rsidRPr="00F328D4" w:rsidRDefault="00F328D4" w:rsidP="00F328D4">
            <w:pPr>
              <w:pStyle w:val="BodyText"/>
              <w:spacing w:before="239" w:line="276" w:lineRule="auto"/>
              <w:ind w:left="360" w:right="509"/>
            </w:pPr>
            <w:r w:rsidRPr="00F328D4">
              <w:t>The state of the system before the running of the function</w:t>
            </w:r>
          </w:p>
        </w:tc>
      </w:tr>
      <w:tr w:rsidR="00F328D4" w:rsidRPr="00F328D4" w14:paraId="1C433CC3" w14:textId="77777777">
        <w:trPr>
          <w:trHeight w:val="495"/>
        </w:trPr>
        <w:tc>
          <w:tcPr>
            <w:tcW w:w="0" w:type="auto"/>
            <w:tcBorders>
              <w:top w:val="single" w:sz="4" w:space="0" w:color="000000"/>
              <w:left w:val="single" w:sz="4" w:space="0" w:color="000000"/>
              <w:bottom w:val="single" w:sz="4" w:space="0" w:color="000000"/>
              <w:right w:val="single" w:sz="4" w:space="0" w:color="000000"/>
            </w:tcBorders>
            <w:hideMark/>
          </w:tcPr>
          <w:p w14:paraId="23305050" w14:textId="77777777" w:rsidR="00F328D4" w:rsidRPr="00F328D4" w:rsidRDefault="00F328D4" w:rsidP="00F328D4">
            <w:pPr>
              <w:pStyle w:val="BodyText"/>
              <w:spacing w:before="239" w:line="276" w:lineRule="auto"/>
              <w:ind w:left="360" w:right="509"/>
            </w:pPr>
            <w:r w:rsidRPr="00F328D4">
              <w:t>Post-Condition</w:t>
            </w:r>
          </w:p>
        </w:tc>
        <w:tc>
          <w:tcPr>
            <w:tcW w:w="0" w:type="auto"/>
            <w:tcBorders>
              <w:top w:val="single" w:sz="4" w:space="0" w:color="000000"/>
              <w:left w:val="single" w:sz="4" w:space="0" w:color="000000"/>
              <w:bottom w:val="single" w:sz="4" w:space="0" w:color="000000"/>
              <w:right w:val="single" w:sz="4" w:space="0" w:color="000000"/>
            </w:tcBorders>
            <w:hideMark/>
          </w:tcPr>
          <w:p w14:paraId="0F85D4D9" w14:textId="77777777" w:rsidR="00F328D4" w:rsidRPr="00F328D4" w:rsidRDefault="00F328D4" w:rsidP="00F328D4">
            <w:pPr>
              <w:pStyle w:val="BodyText"/>
              <w:spacing w:before="239" w:line="276" w:lineRule="auto"/>
              <w:ind w:left="360" w:right="509"/>
            </w:pPr>
            <w:r w:rsidRPr="00F328D4">
              <w:t>The state of the system after the run of the function</w:t>
            </w:r>
          </w:p>
        </w:tc>
      </w:tr>
      <w:tr w:rsidR="00F328D4" w:rsidRPr="00F328D4" w14:paraId="6782025C" w14:textId="77777777">
        <w:trPr>
          <w:trHeight w:val="495"/>
        </w:trPr>
        <w:tc>
          <w:tcPr>
            <w:tcW w:w="0" w:type="auto"/>
            <w:tcBorders>
              <w:top w:val="single" w:sz="4" w:space="0" w:color="000000"/>
              <w:left w:val="single" w:sz="4" w:space="0" w:color="000000"/>
              <w:bottom w:val="single" w:sz="4" w:space="0" w:color="000000"/>
              <w:right w:val="single" w:sz="4" w:space="0" w:color="000000"/>
            </w:tcBorders>
            <w:hideMark/>
          </w:tcPr>
          <w:p w14:paraId="5A7EB398" w14:textId="77777777" w:rsidR="00F328D4" w:rsidRPr="00F328D4" w:rsidRDefault="00F328D4" w:rsidP="00F328D4">
            <w:pPr>
              <w:pStyle w:val="BodyText"/>
              <w:spacing w:before="239" w:line="276" w:lineRule="auto"/>
              <w:ind w:left="360" w:right="509"/>
            </w:pPr>
            <w:r w:rsidRPr="00F328D4">
              <w:t>Input</w:t>
            </w:r>
          </w:p>
        </w:tc>
        <w:tc>
          <w:tcPr>
            <w:tcW w:w="0" w:type="auto"/>
            <w:tcBorders>
              <w:top w:val="single" w:sz="4" w:space="0" w:color="000000"/>
              <w:left w:val="single" w:sz="4" w:space="0" w:color="000000"/>
              <w:bottom w:val="single" w:sz="4" w:space="0" w:color="000000"/>
              <w:right w:val="single" w:sz="4" w:space="0" w:color="000000"/>
            </w:tcBorders>
            <w:hideMark/>
          </w:tcPr>
          <w:p w14:paraId="49BCB53F" w14:textId="77777777" w:rsidR="00F328D4" w:rsidRPr="00F328D4" w:rsidRDefault="00F328D4" w:rsidP="00F328D4">
            <w:pPr>
              <w:pStyle w:val="BodyText"/>
              <w:spacing w:before="239" w:line="276" w:lineRule="auto"/>
              <w:ind w:left="360" w:right="509"/>
            </w:pPr>
            <w:r w:rsidRPr="00F328D4">
              <w:t>---</w:t>
            </w:r>
          </w:p>
        </w:tc>
      </w:tr>
      <w:tr w:rsidR="00F328D4" w:rsidRPr="00F328D4" w14:paraId="3AEB9CE4" w14:textId="77777777">
        <w:trPr>
          <w:trHeight w:val="495"/>
        </w:trPr>
        <w:tc>
          <w:tcPr>
            <w:tcW w:w="0" w:type="auto"/>
            <w:tcBorders>
              <w:top w:val="single" w:sz="4" w:space="0" w:color="000000"/>
              <w:left w:val="single" w:sz="4" w:space="0" w:color="000000"/>
              <w:bottom w:val="single" w:sz="4" w:space="0" w:color="000000"/>
              <w:right w:val="single" w:sz="4" w:space="0" w:color="000000"/>
            </w:tcBorders>
            <w:hideMark/>
          </w:tcPr>
          <w:p w14:paraId="01A16069" w14:textId="77777777" w:rsidR="00F328D4" w:rsidRPr="00F328D4" w:rsidRDefault="00F328D4" w:rsidP="00F328D4">
            <w:pPr>
              <w:pStyle w:val="BodyText"/>
              <w:spacing w:before="239" w:line="276" w:lineRule="auto"/>
              <w:ind w:left="360" w:right="509"/>
            </w:pPr>
            <w:r w:rsidRPr="00F328D4">
              <w:t>output</w:t>
            </w:r>
          </w:p>
        </w:tc>
        <w:tc>
          <w:tcPr>
            <w:tcW w:w="0" w:type="auto"/>
            <w:tcBorders>
              <w:top w:val="single" w:sz="4" w:space="0" w:color="000000"/>
              <w:left w:val="single" w:sz="4" w:space="0" w:color="000000"/>
              <w:bottom w:val="single" w:sz="4" w:space="0" w:color="000000"/>
              <w:right w:val="single" w:sz="4" w:space="0" w:color="000000"/>
            </w:tcBorders>
            <w:hideMark/>
          </w:tcPr>
          <w:p w14:paraId="26FC5F95" w14:textId="77777777" w:rsidR="00F328D4" w:rsidRPr="00F328D4" w:rsidRDefault="00F328D4" w:rsidP="00F328D4">
            <w:pPr>
              <w:pStyle w:val="BodyText"/>
              <w:spacing w:before="239" w:line="276" w:lineRule="auto"/>
              <w:ind w:left="360" w:right="509"/>
            </w:pPr>
            <w:r w:rsidRPr="00F328D4">
              <w:t> </w:t>
            </w:r>
          </w:p>
        </w:tc>
      </w:tr>
    </w:tbl>
    <w:p w14:paraId="5F02FF3F" w14:textId="47628F50" w:rsidR="00E748B0" w:rsidRDefault="00724580" w:rsidP="00F328D4">
      <w:pPr>
        <w:pStyle w:val="BodyText"/>
        <w:spacing w:before="239" w:line="276" w:lineRule="auto"/>
        <w:ind w:left="360" w:right="509"/>
      </w:pPr>
      <w:r>
        <w:rPr>
          <w:color w:val="365F91"/>
        </w:rPr>
        <w:t>3.2</w:t>
      </w:r>
      <w:r>
        <w:rPr>
          <w:color w:val="365F91"/>
          <w:spacing w:val="-15"/>
        </w:rPr>
        <w:t xml:space="preserve"> </w:t>
      </w:r>
      <w:r>
        <w:rPr>
          <w:color w:val="365F91"/>
        </w:rPr>
        <w:t>User-</w:t>
      </w:r>
      <w:r>
        <w:rPr>
          <w:color w:val="365F91"/>
          <w:spacing w:val="-2"/>
        </w:rPr>
        <w:t>Cases</w:t>
      </w:r>
    </w:p>
    <w:p w14:paraId="110708B4" w14:textId="77777777" w:rsidR="00E748B0" w:rsidRDefault="00724580">
      <w:pPr>
        <w:pStyle w:val="BodyText"/>
        <w:spacing w:before="2"/>
        <w:rPr>
          <w:rFonts w:ascii="Calibri"/>
          <w:b/>
          <w:sz w:val="5"/>
        </w:rPr>
      </w:pPr>
      <w:r>
        <w:rPr>
          <w:rFonts w:ascii="Calibri"/>
          <w:b/>
          <w:noProof/>
          <w:sz w:val="5"/>
        </w:rPr>
        <w:lastRenderedPageBreak/>
        <w:drawing>
          <wp:anchor distT="0" distB="0" distL="0" distR="0" simplePos="0" relativeHeight="487592960" behindDoc="1" locked="0" layoutInCell="1" allowOverlap="1" wp14:anchorId="0567A6C9" wp14:editId="74761CBF">
            <wp:simplePos x="0" y="0"/>
            <wp:positionH relativeFrom="page">
              <wp:posOffset>1143000</wp:posOffset>
            </wp:positionH>
            <wp:positionV relativeFrom="paragraph">
              <wp:posOffset>55267</wp:posOffset>
            </wp:positionV>
            <wp:extent cx="5484826" cy="4402836"/>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5" cstate="print"/>
                    <a:stretch>
                      <a:fillRect/>
                    </a:stretch>
                  </pic:blipFill>
                  <pic:spPr>
                    <a:xfrm>
                      <a:off x="0" y="0"/>
                      <a:ext cx="5484826" cy="4402836"/>
                    </a:xfrm>
                    <a:prstGeom prst="rect">
                      <a:avLst/>
                    </a:prstGeom>
                  </pic:spPr>
                </pic:pic>
              </a:graphicData>
            </a:graphic>
          </wp:anchor>
        </w:drawing>
      </w:r>
    </w:p>
    <w:p w14:paraId="55E59BAF" w14:textId="77777777" w:rsidR="00E748B0" w:rsidRDefault="00E748B0">
      <w:pPr>
        <w:pStyle w:val="BodyText"/>
        <w:rPr>
          <w:rFonts w:ascii="Calibri"/>
          <w:b/>
          <w:sz w:val="5"/>
        </w:rPr>
        <w:sectPr w:rsidR="00E748B0" w:rsidSect="00F328D4">
          <w:pgSz w:w="12240" w:h="15840"/>
          <w:pgMar w:top="1420" w:right="1080" w:bottom="280" w:left="1440" w:header="720" w:footer="720" w:gutter="0"/>
          <w:cols w:space="720"/>
        </w:sectPr>
      </w:pPr>
    </w:p>
    <w:p w14:paraId="64926E8D" w14:textId="77777777" w:rsidR="00E748B0" w:rsidRDefault="00724580">
      <w:pPr>
        <w:pStyle w:val="BodyText"/>
        <w:spacing w:before="79"/>
        <w:ind w:left="360"/>
      </w:pPr>
      <w:r>
        <w:lastRenderedPageBreak/>
        <w:t>Figure</w:t>
      </w:r>
      <w:r>
        <w:rPr>
          <w:spacing w:val="-7"/>
        </w:rPr>
        <w:t xml:space="preserve"> </w:t>
      </w:r>
      <w:r>
        <w:t>2:</w:t>
      </w:r>
      <w:r>
        <w:rPr>
          <w:spacing w:val="-8"/>
        </w:rPr>
        <w:t xml:space="preserve"> </w:t>
      </w:r>
      <w:r>
        <w:t>Use-Cases</w:t>
      </w:r>
      <w:r>
        <w:rPr>
          <w:spacing w:val="-7"/>
        </w:rPr>
        <w:t xml:space="preserve"> </w:t>
      </w:r>
      <w:r>
        <w:rPr>
          <w:spacing w:val="-2"/>
        </w:rPr>
        <w:t>Diagram</w:t>
      </w:r>
    </w:p>
    <w:p w14:paraId="60A7F93A" w14:textId="77777777" w:rsidR="00E748B0" w:rsidRDefault="00E748B0">
      <w:pPr>
        <w:pStyle w:val="BodyText"/>
      </w:pPr>
    </w:p>
    <w:p w14:paraId="27111664" w14:textId="77777777" w:rsidR="00E748B0" w:rsidRDefault="00E748B0">
      <w:pPr>
        <w:pStyle w:val="BodyText"/>
        <w:spacing w:before="3"/>
      </w:pPr>
    </w:p>
    <w:p w14:paraId="5594B885" w14:textId="77777777" w:rsidR="00E748B0" w:rsidRDefault="00724580">
      <w:pPr>
        <w:pStyle w:val="Heading1"/>
        <w:spacing w:after="43"/>
        <w:ind w:left="360" w:firstLine="0"/>
      </w:pPr>
      <w:r>
        <w:rPr>
          <w:color w:val="365F91"/>
        </w:rPr>
        <w:t>Use</w:t>
      </w:r>
      <w:r>
        <w:rPr>
          <w:color w:val="365F91"/>
          <w:spacing w:val="-8"/>
        </w:rPr>
        <w:t xml:space="preserve"> </w:t>
      </w:r>
      <w:r>
        <w:rPr>
          <w:color w:val="365F91"/>
        </w:rPr>
        <w:t>Case:</w:t>
      </w:r>
      <w:r>
        <w:rPr>
          <w:color w:val="365F91"/>
          <w:spacing w:val="-6"/>
        </w:rPr>
        <w:t xml:space="preserve"> </w:t>
      </w:r>
      <w:r>
        <w:rPr>
          <w:color w:val="365F91"/>
        </w:rPr>
        <w:t>UC-01</w:t>
      </w:r>
      <w:r>
        <w:rPr>
          <w:color w:val="365F91"/>
          <w:spacing w:val="-6"/>
        </w:rPr>
        <w:t xml:space="preserve"> </w:t>
      </w:r>
      <w:r>
        <w:rPr>
          <w:color w:val="365F91"/>
        </w:rPr>
        <w:t>–</w:t>
      </w:r>
      <w:r>
        <w:rPr>
          <w:color w:val="365F91"/>
          <w:spacing w:val="-6"/>
        </w:rPr>
        <w:t xml:space="preserve"> </w:t>
      </w:r>
      <w:r>
        <w:rPr>
          <w:color w:val="365F91"/>
        </w:rPr>
        <w:t>case</w:t>
      </w:r>
      <w:r>
        <w:rPr>
          <w:color w:val="365F91"/>
          <w:spacing w:val="-7"/>
        </w:rPr>
        <w:t xml:space="preserve"> </w:t>
      </w:r>
      <w:r>
        <w:rPr>
          <w:color w:val="365F91"/>
          <w:spacing w:val="-5"/>
        </w:rPr>
        <w:t>01</w:t>
      </w:r>
    </w:p>
    <w:tbl>
      <w:tblPr>
        <w:tblW w:w="0" w:type="auto"/>
        <w:tblInd w:w="262" w:type="dxa"/>
        <w:tblBorders>
          <w:top w:val="single" w:sz="8" w:space="0" w:color="4F81BC"/>
          <w:left w:val="single" w:sz="8" w:space="0" w:color="4F81BC"/>
          <w:bottom w:val="single" w:sz="8" w:space="0" w:color="4F81BC"/>
          <w:right w:val="single" w:sz="8" w:space="0" w:color="4F81BC"/>
          <w:insideH w:val="single" w:sz="8" w:space="0" w:color="4F81BC"/>
          <w:insideV w:val="single" w:sz="8" w:space="0" w:color="4F81BC"/>
        </w:tblBorders>
        <w:tblLayout w:type="fixed"/>
        <w:tblCellMar>
          <w:left w:w="0" w:type="dxa"/>
          <w:right w:w="0" w:type="dxa"/>
        </w:tblCellMar>
        <w:tblLook w:val="01E0" w:firstRow="1" w:lastRow="1" w:firstColumn="1" w:lastColumn="1" w:noHBand="0" w:noVBand="0"/>
      </w:tblPr>
      <w:tblGrid>
        <w:gridCol w:w="4266"/>
        <w:gridCol w:w="4375"/>
      </w:tblGrid>
      <w:tr w:rsidR="00E748B0" w14:paraId="6A485D9E" w14:textId="77777777">
        <w:trPr>
          <w:trHeight w:val="276"/>
        </w:trPr>
        <w:tc>
          <w:tcPr>
            <w:tcW w:w="4266" w:type="dxa"/>
            <w:tcBorders>
              <w:bottom w:val="nil"/>
              <w:right w:val="nil"/>
            </w:tcBorders>
            <w:shd w:val="clear" w:color="auto" w:fill="4F81BC"/>
          </w:tcPr>
          <w:p w14:paraId="45779704" w14:textId="77777777" w:rsidR="00E748B0" w:rsidRDefault="00724580">
            <w:pPr>
              <w:pStyle w:val="TableParagraph"/>
              <w:spacing w:before="9" w:line="247" w:lineRule="exact"/>
              <w:ind w:left="107"/>
              <w:rPr>
                <w:b/>
              </w:rPr>
            </w:pPr>
            <w:r>
              <w:rPr>
                <w:b/>
                <w:color w:val="FFFFFF"/>
              </w:rPr>
              <w:t>Primary</w:t>
            </w:r>
            <w:r>
              <w:rPr>
                <w:b/>
                <w:color w:val="FFFFFF"/>
                <w:spacing w:val="-12"/>
              </w:rPr>
              <w:t xml:space="preserve"> </w:t>
            </w:r>
            <w:r>
              <w:rPr>
                <w:b/>
                <w:color w:val="FFFFFF"/>
                <w:spacing w:val="-2"/>
              </w:rPr>
              <w:t>Actor</w:t>
            </w:r>
          </w:p>
        </w:tc>
        <w:tc>
          <w:tcPr>
            <w:tcW w:w="4375" w:type="dxa"/>
            <w:tcBorders>
              <w:left w:val="nil"/>
              <w:bottom w:val="nil"/>
            </w:tcBorders>
            <w:shd w:val="clear" w:color="auto" w:fill="4F81BC"/>
          </w:tcPr>
          <w:p w14:paraId="17E93FFC" w14:textId="77777777" w:rsidR="00E748B0" w:rsidRDefault="00724580">
            <w:pPr>
              <w:pStyle w:val="TableParagraph"/>
              <w:spacing w:before="9" w:line="247" w:lineRule="exact"/>
              <w:rPr>
                <w:b/>
              </w:rPr>
            </w:pPr>
            <w:r>
              <w:rPr>
                <w:b/>
                <w:color w:val="FFFFFF"/>
                <w:spacing w:val="-2"/>
              </w:rPr>
              <w:t>Receptionist</w:t>
            </w:r>
          </w:p>
        </w:tc>
      </w:tr>
      <w:tr w:rsidR="00E748B0" w14:paraId="092CB787" w14:textId="77777777">
        <w:trPr>
          <w:trHeight w:val="248"/>
        </w:trPr>
        <w:tc>
          <w:tcPr>
            <w:tcW w:w="4266" w:type="dxa"/>
            <w:tcBorders>
              <w:right w:val="nil"/>
            </w:tcBorders>
          </w:tcPr>
          <w:p w14:paraId="753C63A4" w14:textId="77777777" w:rsidR="00E748B0" w:rsidRDefault="00724580">
            <w:pPr>
              <w:pStyle w:val="TableParagraph"/>
              <w:spacing w:line="229" w:lineRule="exact"/>
              <w:ind w:left="107"/>
              <w:rPr>
                <w:b/>
              </w:rPr>
            </w:pPr>
            <w:r>
              <w:rPr>
                <w:b/>
                <w:spacing w:val="-2"/>
              </w:rPr>
              <w:t>Supporting</w:t>
            </w:r>
            <w:r>
              <w:rPr>
                <w:b/>
                <w:spacing w:val="2"/>
              </w:rPr>
              <w:t xml:space="preserve"> </w:t>
            </w:r>
            <w:r>
              <w:rPr>
                <w:b/>
                <w:spacing w:val="-2"/>
              </w:rPr>
              <w:t>Actors</w:t>
            </w:r>
          </w:p>
        </w:tc>
        <w:tc>
          <w:tcPr>
            <w:tcW w:w="4375" w:type="dxa"/>
            <w:tcBorders>
              <w:left w:val="nil"/>
            </w:tcBorders>
          </w:tcPr>
          <w:p w14:paraId="28C78457" w14:textId="77777777" w:rsidR="00E748B0" w:rsidRDefault="00724580">
            <w:pPr>
              <w:pStyle w:val="TableParagraph"/>
              <w:spacing w:line="229" w:lineRule="exact"/>
            </w:pPr>
            <w:r>
              <w:t>Patient</w:t>
            </w:r>
            <w:r>
              <w:rPr>
                <w:spacing w:val="-9"/>
              </w:rPr>
              <w:t xml:space="preserve"> </w:t>
            </w:r>
            <w:r>
              <w:t>(info</w:t>
            </w:r>
            <w:r>
              <w:rPr>
                <w:spacing w:val="-9"/>
              </w:rPr>
              <w:t xml:space="preserve"> </w:t>
            </w:r>
            <w:r>
              <w:rPr>
                <w:spacing w:val="-2"/>
              </w:rPr>
              <w:t>provider)</w:t>
            </w:r>
          </w:p>
        </w:tc>
      </w:tr>
      <w:tr w:rsidR="00E748B0" w14:paraId="7A570A72" w14:textId="77777777">
        <w:trPr>
          <w:trHeight w:val="515"/>
        </w:trPr>
        <w:tc>
          <w:tcPr>
            <w:tcW w:w="4266" w:type="dxa"/>
            <w:tcBorders>
              <w:right w:val="nil"/>
            </w:tcBorders>
          </w:tcPr>
          <w:p w14:paraId="1389792F" w14:textId="77777777" w:rsidR="00E748B0" w:rsidRDefault="00724580">
            <w:pPr>
              <w:pStyle w:val="TableParagraph"/>
              <w:ind w:left="107"/>
              <w:rPr>
                <w:b/>
              </w:rPr>
            </w:pPr>
            <w:r>
              <w:rPr>
                <w:b/>
              </w:rPr>
              <w:t>Stakeholders</w:t>
            </w:r>
            <w:r>
              <w:rPr>
                <w:b/>
                <w:spacing w:val="-8"/>
              </w:rPr>
              <w:t xml:space="preserve"> </w:t>
            </w:r>
            <w:r>
              <w:rPr>
                <w:b/>
              </w:rPr>
              <w:t>&amp;</w:t>
            </w:r>
            <w:r>
              <w:rPr>
                <w:b/>
                <w:spacing w:val="-8"/>
              </w:rPr>
              <w:t xml:space="preserve"> </w:t>
            </w:r>
            <w:r>
              <w:rPr>
                <w:b/>
                <w:spacing w:val="-2"/>
              </w:rPr>
              <w:t>Interests</w:t>
            </w:r>
          </w:p>
        </w:tc>
        <w:tc>
          <w:tcPr>
            <w:tcW w:w="4375" w:type="dxa"/>
            <w:tcBorders>
              <w:left w:val="nil"/>
            </w:tcBorders>
          </w:tcPr>
          <w:p w14:paraId="1BFAA9F6" w14:textId="77777777" w:rsidR="00E748B0" w:rsidRDefault="00724580">
            <w:pPr>
              <w:pStyle w:val="TableParagraph"/>
              <w:spacing w:line="256" w:lineRule="exact"/>
            </w:pPr>
            <w:r>
              <w:t>Clinic: accurate records; Patient: quick registration;</w:t>
            </w:r>
            <w:r>
              <w:rPr>
                <w:spacing w:val="-13"/>
              </w:rPr>
              <w:t xml:space="preserve"> </w:t>
            </w:r>
            <w:r>
              <w:t>Compliance:</w:t>
            </w:r>
            <w:r>
              <w:rPr>
                <w:spacing w:val="-12"/>
              </w:rPr>
              <w:t xml:space="preserve"> </w:t>
            </w:r>
            <w:r>
              <w:t>data</w:t>
            </w:r>
            <w:r>
              <w:rPr>
                <w:spacing w:val="-12"/>
              </w:rPr>
              <w:t xml:space="preserve"> </w:t>
            </w:r>
            <w:r>
              <w:t>integrity</w:t>
            </w:r>
          </w:p>
        </w:tc>
      </w:tr>
      <w:tr w:rsidR="00E748B0" w14:paraId="75F5D086" w14:textId="77777777">
        <w:trPr>
          <w:trHeight w:val="516"/>
        </w:trPr>
        <w:tc>
          <w:tcPr>
            <w:tcW w:w="4266" w:type="dxa"/>
            <w:tcBorders>
              <w:right w:val="nil"/>
            </w:tcBorders>
          </w:tcPr>
          <w:p w14:paraId="7838AD93" w14:textId="77777777" w:rsidR="00E748B0" w:rsidRDefault="00724580">
            <w:pPr>
              <w:pStyle w:val="TableParagraph"/>
              <w:ind w:left="107"/>
              <w:rPr>
                <w:b/>
              </w:rPr>
            </w:pPr>
            <w:r>
              <w:rPr>
                <w:b/>
                <w:spacing w:val="-2"/>
              </w:rPr>
              <w:t>Trigger</w:t>
            </w:r>
          </w:p>
        </w:tc>
        <w:tc>
          <w:tcPr>
            <w:tcW w:w="4375" w:type="dxa"/>
            <w:tcBorders>
              <w:left w:val="nil"/>
            </w:tcBorders>
          </w:tcPr>
          <w:p w14:paraId="3167CB7A" w14:textId="77777777" w:rsidR="00E748B0" w:rsidRDefault="00724580">
            <w:pPr>
              <w:pStyle w:val="TableParagraph"/>
              <w:spacing w:line="250" w:lineRule="atLeast"/>
              <w:ind w:right="196"/>
            </w:pPr>
            <w:r>
              <w:t>Patient</w:t>
            </w:r>
            <w:r>
              <w:rPr>
                <w:spacing w:val="-7"/>
              </w:rPr>
              <w:t xml:space="preserve"> </w:t>
            </w:r>
            <w:r>
              <w:t>requests</w:t>
            </w:r>
            <w:r>
              <w:rPr>
                <w:spacing w:val="-8"/>
              </w:rPr>
              <w:t xml:space="preserve"> </w:t>
            </w:r>
            <w:r>
              <w:t>creation</w:t>
            </w:r>
            <w:r>
              <w:rPr>
                <w:spacing w:val="-7"/>
              </w:rPr>
              <w:t xml:space="preserve"> </w:t>
            </w:r>
            <w:r>
              <w:t>of</w:t>
            </w:r>
            <w:r>
              <w:rPr>
                <w:spacing w:val="-8"/>
              </w:rPr>
              <w:t xml:space="preserve"> </w:t>
            </w:r>
            <w:r>
              <w:t>a</w:t>
            </w:r>
            <w:r>
              <w:rPr>
                <w:spacing w:val="-8"/>
              </w:rPr>
              <w:t xml:space="preserve"> </w:t>
            </w:r>
            <w:r>
              <w:t>new</w:t>
            </w:r>
            <w:r>
              <w:rPr>
                <w:spacing w:val="-6"/>
              </w:rPr>
              <w:t xml:space="preserve"> </w:t>
            </w:r>
            <w:r>
              <w:t>record or first-time visit</w:t>
            </w:r>
          </w:p>
        </w:tc>
      </w:tr>
      <w:tr w:rsidR="00E748B0" w14:paraId="2DD0BC20" w14:textId="77777777">
        <w:trPr>
          <w:trHeight w:val="773"/>
        </w:trPr>
        <w:tc>
          <w:tcPr>
            <w:tcW w:w="4266" w:type="dxa"/>
            <w:tcBorders>
              <w:right w:val="nil"/>
            </w:tcBorders>
          </w:tcPr>
          <w:p w14:paraId="724D9046" w14:textId="77777777" w:rsidR="00E748B0" w:rsidRDefault="00724580">
            <w:pPr>
              <w:pStyle w:val="TableParagraph"/>
              <w:ind w:left="107"/>
              <w:rPr>
                <w:b/>
              </w:rPr>
            </w:pPr>
            <w:r>
              <w:rPr>
                <w:b/>
                <w:spacing w:val="-2"/>
              </w:rPr>
              <w:t>Preconditions</w:t>
            </w:r>
          </w:p>
        </w:tc>
        <w:tc>
          <w:tcPr>
            <w:tcW w:w="4375" w:type="dxa"/>
            <w:tcBorders>
              <w:left w:val="nil"/>
            </w:tcBorders>
          </w:tcPr>
          <w:p w14:paraId="24A4C757" w14:textId="77777777" w:rsidR="00E748B0" w:rsidRDefault="00724580">
            <w:pPr>
              <w:pStyle w:val="TableParagraph"/>
            </w:pPr>
            <w:r>
              <w:rPr>
                <w:spacing w:val="-2"/>
              </w:rPr>
              <w:t>Receptionist</w:t>
            </w:r>
            <w:r>
              <w:rPr>
                <w:spacing w:val="9"/>
              </w:rPr>
              <w:t xml:space="preserve"> </w:t>
            </w:r>
            <w:r>
              <w:rPr>
                <w:spacing w:val="-2"/>
              </w:rPr>
              <w:t>authenticated;</w:t>
            </w:r>
            <w:r>
              <w:rPr>
                <w:spacing w:val="9"/>
              </w:rPr>
              <w:t xml:space="preserve"> </w:t>
            </w:r>
            <w:r>
              <w:rPr>
                <w:spacing w:val="-2"/>
              </w:rPr>
              <w:t>Patient</w:t>
            </w:r>
            <w:r>
              <w:rPr>
                <w:spacing w:val="8"/>
              </w:rPr>
              <w:t xml:space="preserve"> </w:t>
            </w:r>
            <w:r>
              <w:rPr>
                <w:spacing w:val="-5"/>
              </w:rPr>
              <w:t>not</w:t>
            </w:r>
          </w:p>
          <w:p w14:paraId="60801C76" w14:textId="77777777" w:rsidR="00E748B0" w:rsidRDefault="00724580">
            <w:pPr>
              <w:pStyle w:val="TableParagraph"/>
              <w:spacing w:line="256" w:lineRule="exact"/>
            </w:pPr>
            <w:r>
              <w:t>already</w:t>
            </w:r>
            <w:r>
              <w:rPr>
                <w:spacing w:val="-10"/>
              </w:rPr>
              <w:t xml:space="preserve"> </w:t>
            </w:r>
            <w:r>
              <w:t>registered</w:t>
            </w:r>
            <w:r>
              <w:rPr>
                <w:spacing w:val="-10"/>
              </w:rPr>
              <w:t xml:space="preserve"> </w:t>
            </w:r>
            <w:r>
              <w:t>(or</w:t>
            </w:r>
            <w:r>
              <w:rPr>
                <w:spacing w:val="-10"/>
              </w:rPr>
              <w:t xml:space="preserve"> </w:t>
            </w:r>
            <w:r>
              <w:t>duplicate</w:t>
            </w:r>
            <w:r>
              <w:rPr>
                <w:spacing w:val="-10"/>
              </w:rPr>
              <w:t xml:space="preserve"> </w:t>
            </w:r>
            <w:r>
              <w:t xml:space="preserve">handling </w:t>
            </w:r>
            <w:r>
              <w:rPr>
                <w:spacing w:val="-2"/>
              </w:rPr>
              <w:t>available)</w:t>
            </w:r>
          </w:p>
        </w:tc>
      </w:tr>
      <w:tr w:rsidR="00E748B0" w14:paraId="7C202F35" w14:textId="77777777">
        <w:trPr>
          <w:trHeight w:val="516"/>
        </w:trPr>
        <w:tc>
          <w:tcPr>
            <w:tcW w:w="4266" w:type="dxa"/>
            <w:tcBorders>
              <w:right w:val="nil"/>
            </w:tcBorders>
          </w:tcPr>
          <w:p w14:paraId="3BCDE8A0" w14:textId="77777777" w:rsidR="00E748B0" w:rsidRDefault="00724580">
            <w:pPr>
              <w:pStyle w:val="TableParagraph"/>
              <w:ind w:left="107"/>
              <w:rPr>
                <w:b/>
              </w:rPr>
            </w:pPr>
            <w:r>
              <w:rPr>
                <w:b/>
                <w:spacing w:val="-2"/>
              </w:rPr>
              <w:t>Minimal</w:t>
            </w:r>
            <w:r>
              <w:rPr>
                <w:b/>
              </w:rPr>
              <w:t xml:space="preserve"> </w:t>
            </w:r>
            <w:r>
              <w:rPr>
                <w:b/>
                <w:spacing w:val="-2"/>
              </w:rPr>
              <w:t>Guarantees</w:t>
            </w:r>
          </w:p>
        </w:tc>
        <w:tc>
          <w:tcPr>
            <w:tcW w:w="4375" w:type="dxa"/>
            <w:tcBorders>
              <w:left w:val="nil"/>
            </w:tcBorders>
          </w:tcPr>
          <w:p w14:paraId="65620329" w14:textId="77777777" w:rsidR="00E748B0" w:rsidRDefault="00724580">
            <w:pPr>
              <w:pStyle w:val="TableParagraph"/>
              <w:spacing w:line="260" w:lineRule="atLeast"/>
              <w:ind w:right="196"/>
            </w:pPr>
            <w:r>
              <w:t>No</w:t>
            </w:r>
            <w:r>
              <w:rPr>
                <w:spacing w:val="-9"/>
              </w:rPr>
              <w:t xml:space="preserve"> </w:t>
            </w:r>
            <w:r>
              <w:t>data</w:t>
            </w:r>
            <w:r>
              <w:rPr>
                <w:spacing w:val="-8"/>
              </w:rPr>
              <w:t xml:space="preserve"> </w:t>
            </w:r>
            <w:r>
              <w:t>corruption;</w:t>
            </w:r>
            <w:r>
              <w:rPr>
                <w:spacing w:val="-9"/>
              </w:rPr>
              <w:t xml:space="preserve"> </w:t>
            </w:r>
            <w:r>
              <w:t>partial</w:t>
            </w:r>
            <w:r>
              <w:rPr>
                <w:spacing w:val="-9"/>
              </w:rPr>
              <w:t xml:space="preserve"> </w:t>
            </w:r>
            <w:r>
              <w:t>entries</w:t>
            </w:r>
            <w:r>
              <w:rPr>
                <w:spacing w:val="-9"/>
              </w:rPr>
              <w:t xml:space="preserve"> </w:t>
            </w:r>
            <w:r>
              <w:t>are either saved as draft or rolled back</w:t>
            </w:r>
          </w:p>
        </w:tc>
      </w:tr>
      <w:tr w:rsidR="00E748B0" w14:paraId="3EF26E4B" w14:textId="77777777">
        <w:trPr>
          <w:trHeight w:val="512"/>
        </w:trPr>
        <w:tc>
          <w:tcPr>
            <w:tcW w:w="4266" w:type="dxa"/>
            <w:tcBorders>
              <w:right w:val="nil"/>
            </w:tcBorders>
          </w:tcPr>
          <w:p w14:paraId="79BFF2FF" w14:textId="77777777" w:rsidR="00E748B0" w:rsidRDefault="00724580">
            <w:pPr>
              <w:pStyle w:val="TableParagraph"/>
              <w:spacing w:line="255" w:lineRule="exact"/>
              <w:ind w:left="107"/>
              <w:rPr>
                <w:b/>
              </w:rPr>
            </w:pPr>
            <w:r>
              <w:rPr>
                <w:b/>
              </w:rPr>
              <w:t>Success</w:t>
            </w:r>
            <w:r>
              <w:rPr>
                <w:b/>
                <w:spacing w:val="-8"/>
              </w:rPr>
              <w:t xml:space="preserve"> </w:t>
            </w:r>
            <w:r>
              <w:rPr>
                <w:b/>
                <w:spacing w:val="-2"/>
              </w:rPr>
              <w:t>Guarantees</w:t>
            </w:r>
          </w:p>
        </w:tc>
        <w:tc>
          <w:tcPr>
            <w:tcW w:w="4375" w:type="dxa"/>
            <w:tcBorders>
              <w:left w:val="nil"/>
            </w:tcBorders>
          </w:tcPr>
          <w:p w14:paraId="53DA0C75" w14:textId="77777777" w:rsidR="00E748B0" w:rsidRDefault="00724580">
            <w:pPr>
              <w:pStyle w:val="TableParagraph"/>
              <w:spacing w:line="255" w:lineRule="exact"/>
            </w:pPr>
            <w:r>
              <w:t>New</w:t>
            </w:r>
            <w:r>
              <w:rPr>
                <w:spacing w:val="-8"/>
              </w:rPr>
              <w:t xml:space="preserve"> </w:t>
            </w:r>
            <w:r>
              <w:t>patient</w:t>
            </w:r>
            <w:r>
              <w:rPr>
                <w:spacing w:val="-7"/>
              </w:rPr>
              <w:t xml:space="preserve"> </w:t>
            </w:r>
            <w:r>
              <w:t>record</w:t>
            </w:r>
            <w:r>
              <w:rPr>
                <w:spacing w:val="-7"/>
              </w:rPr>
              <w:t xml:space="preserve"> </w:t>
            </w:r>
            <w:r>
              <w:t>created</w:t>
            </w:r>
            <w:r>
              <w:rPr>
                <w:spacing w:val="-7"/>
              </w:rPr>
              <w:t xml:space="preserve"> </w:t>
            </w:r>
            <w:r>
              <w:t>with</w:t>
            </w:r>
            <w:r>
              <w:rPr>
                <w:spacing w:val="-8"/>
              </w:rPr>
              <w:t xml:space="preserve"> </w:t>
            </w:r>
            <w:r>
              <w:t>unique</w:t>
            </w:r>
            <w:r>
              <w:rPr>
                <w:spacing w:val="-8"/>
              </w:rPr>
              <w:t xml:space="preserve"> </w:t>
            </w:r>
            <w:r>
              <w:rPr>
                <w:spacing w:val="-5"/>
              </w:rPr>
              <w:t>ID;</w:t>
            </w:r>
          </w:p>
          <w:p w14:paraId="6F1CCD07" w14:textId="77777777" w:rsidR="00E748B0" w:rsidRDefault="00724580">
            <w:pPr>
              <w:pStyle w:val="TableParagraph"/>
              <w:spacing w:line="238" w:lineRule="exact"/>
            </w:pPr>
            <w:r>
              <w:t>audit</w:t>
            </w:r>
            <w:r>
              <w:rPr>
                <w:spacing w:val="-8"/>
              </w:rPr>
              <w:t xml:space="preserve"> </w:t>
            </w:r>
            <w:r>
              <w:t>entry</w:t>
            </w:r>
            <w:r>
              <w:rPr>
                <w:spacing w:val="-8"/>
              </w:rPr>
              <w:t xml:space="preserve"> </w:t>
            </w:r>
            <w:r>
              <w:rPr>
                <w:spacing w:val="-2"/>
              </w:rPr>
              <w:t>recorded</w:t>
            </w:r>
          </w:p>
        </w:tc>
      </w:tr>
      <w:tr w:rsidR="00E748B0" w14:paraId="29C8C9DB" w14:textId="77777777">
        <w:trPr>
          <w:trHeight w:val="2579"/>
        </w:trPr>
        <w:tc>
          <w:tcPr>
            <w:tcW w:w="4266" w:type="dxa"/>
            <w:tcBorders>
              <w:right w:val="nil"/>
            </w:tcBorders>
          </w:tcPr>
          <w:p w14:paraId="757E0AAF" w14:textId="77777777" w:rsidR="00E748B0" w:rsidRDefault="00724580">
            <w:pPr>
              <w:pStyle w:val="TableParagraph"/>
              <w:spacing w:line="257" w:lineRule="exact"/>
              <w:ind w:left="107"/>
              <w:rPr>
                <w:b/>
              </w:rPr>
            </w:pPr>
            <w:r>
              <w:rPr>
                <w:b/>
              </w:rPr>
              <w:t>Main</w:t>
            </w:r>
            <w:r>
              <w:rPr>
                <w:b/>
                <w:spacing w:val="-8"/>
              </w:rPr>
              <w:t xml:space="preserve"> </w:t>
            </w:r>
            <w:r>
              <w:rPr>
                <w:b/>
              </w:rPr>
              <w:t>Success</w:t>
            </w:r>
            <w:r>
              <w:rPr>
                <w:b/>
                <w:spacing w:val="-8"/>
              </w:rPr>
              <w:t xml:space="preserve"> </w:t>
            </w:r>
            <w:r>
              <w:rPr>
                <w:b/>
                <w:spacing w:val="-2"/>
              </w:rPr>
              <w:t>Scenario</w:t>
            </w:r>
          </w:p>
        </w:tc>
        <w:tc>
          <w:tcPr>
            <w:tcW w:w="4375" w:type="dxa"/>
            <w:tcBorders>
              <w:left w:val="nil"/>
            </w:tcBorders>
          </w:tcPr>
          <w:p w14:paraId="7F6CDACD" w14:textId="77777777" w:rsidR="00E748B0" w:rsidRDefault="00724580">
            <w:pPr>
              <w:pStyle w:val="TableParagraph"/>
              <w:numPr>
                <w:ilvl w:val="0"/>
                <w:numId w:val="4"/>
              </w:numPr>
              <w:tabs>
                <w:tab w:val="left" w:pos="385"/>
              </w:tabs>
              <w:spacing w:line="257" w:lineRule="exact"/>
              <w:ind w:left="385" w:hanging="213"/>
            </w:pPr>
            <w:r>
              <w:t>Receptionist</w:t>
            </w:r>
            <w:r>
              <w:rPr>
                <w:spacing w:val="-12"/>
              </w:rPr>
              <w:t xml:space="preserve"> </w:t>
            </w:r>
            <w:r>
              <w:t>selects</w:t>
            </w:r>
            <w:r>
              <w:rPr>
                <w:spacing w:val="-11"/>
              </w:rPr>
              <w:t xml:space="preserve"> </w:t>
            </w:r>
            <w:r>
              <w:t>'Register</w:t>
            </w:r>
            <w:r>
              <w:rPr>
                <w:spacing w:val="-11"/>
              </w:rPr>
              <w:t xml:space="preserve"> </w:t>
            </w:r>
            <w:r>
              <w:rPr>
                <w:spacing w:val="-2"/>
              </w:rPr>
              <w:t>Patient'.</w:t>
            </w:r>
          </w:p>
          <w:p w14:paraId="0E12D4CD" w14:textId="77777777" w:rsidR="00E748B0" w:rsidRDefault="00724580">
            <w:pPr>
              <w:pStyle w:val="TableParagraph"/>
              <w:numPr>
                <w:ilvl w:val="0"/>
                <w:numId w:val="4"/>
              </w:numPr>
              <w:tabs>
                <w:tab w:val="left" w:pos="385"/>
              </w:tabs>
              <w:ind w:left="172" w:right="1001" w:firstLine="0"/>
            </w:pPr>
            <w:r>
              <w:t>System prompts for required demographics</w:t>
            </w:r>
            <w:r>
              <w:rPr>
                <w:spacing w:val="-13"/>
              </w:rPr>
              <w:t xml:space="preserve"> </w:t>
            </w:r>
            <w:r>
              <w:t>and</w:t>
            </w:r>
            <w:r>
              <w:rPr>
                <w:spacing w:val="-12"/>
              </w:rPr>
              <w:t xml:space="preserve"> </w:t>
            </w:r>
            <w:r>
              <w:t>contact</w:t>
            </w:r>
            <w:r>
              <w:rPr>
                <w:spacing w:val="-12"/>
              </w:rPr>
              <w:t xml:space="preserve"> </w:t>
            </w:r>
            <w:r>
              <w:t>details.</w:t>
            </w:r>
          </w:p>
          <w:p w14:paraId="037A665D" w14:textId="77777777" w:rsidR="00E748B0" w:rsidRDefault="00724580">
            <w:pPr>
              <w:pStyle w:val="TableParagraph"/>
              <w:numPr>
                <w:ilvl w:val="0"/>
                <w:numId w:val="4"/>
              </w:numPr>
              <w:tabs>
                <w:tab w:val="left" w:pos="385"/>
              </w:tabs>
              <w:ind w:left="172" w:right="400" w:firstLine="0"/>
            </w:pPr>
            <w:r>
              <w:t>Receptionist</w:t>
            </w:r>
            <w:r>
              <w:rPr>
                <w:spacing w:val="-9"/>
              </w:rPr>
              <w:t xml:space="preserve"> </w:t>
            </w:r>
            <w:r>
              <w:t>enters</w:t>
            </w:r>
            <w:r>
              <w:rPr>
                <w:spacing w:val="-9"/>
              </w:rPr>
              <w:t xml:space="preserve"> </w:t>
            </w:r>
            <w:r>
              <w:t>data</w:t>
            </w:r>
            <w:r>
              <w:rPr>
                <w:spacing w:val="-9"/>
              </w:rPr>
              <w:t xml:space="preserve"> </w:t>
            </w:r>
            <w:r>
              <w:t>and</w:t>
            </w:r>
            <w:r>
              <w:rPr>
                <w:spacing w:val="-9"/>
              </w:rPr>
              <w:t xml:space="preserve"> </w:t>
            </w:r>
            <w:r>
              <w:t>validates identifiers (e.g., phone/email).</w:t>
            </w:r>
          </w:p>
          <w:p w14:paraId="09B59F82" w14:textId="77777777" w:rsidR="00E748B0" w:rsidRDefault="00724580">
            <w:pPr>
              <w:pStyle w:val="TableParagraph"/>
              <w:numPr>
                <w:ilvl w:val="0"/>
                <w:numId w:val="4"/>
              </w:numPr>
              <w:tabs>
                <w:tab w:val="left" w:pos="385"/>
              </w:tabs>
              <w:ind w:left="172" w:right="1278" w:firstLine="0"/>
            </w:pPr>
            <w:r>
              <w:t>System</w:t>
            </w:r>
            <w:r>
              <w:rPr>
                <w:spacing w:val="-13"/>
              </w:rPr>
              <w:t xml:space="preserve"> </w:t>
            </w:r>
            <w:r>
              <w:t>checks</w:t>
            </w:r>
            <w:r>
              <w:rPr>
                <w:spacing w:val="-12"/>
              </w:rPr>
              <w:t xml:space="preserve"> </w:t>
            </w:r>
            <w:r>
              <w:t>for</w:t>
            </w:r>
            <w:r>
              <w:rPr>
                <w:spacing w:val="-12"/>
              </w:rPr>
              <w:t xml:space="preserve"> </w:t>
            </w:r>
            <w:r>
              <w:t xml:space="preserve">duplicates </w:t>
            </w:r>
            <w:r>
              <w:rPr>
                <w:spacing w:val="-2"/>
              </w:rPr>
              <w:t>(name+DOB+phone).</w:t>
            </w:r>
          </w:p>
          <w:p w14:paraId="17B4E7AA" w14:textId="77777777" w:rsidR="00E748B0" w:rsidRDefault="00724580">
            <w:pPr>
              <w:pStyle w:val="TableParagraph"/>
              <w:numPr>
                <w:ilvl w:val="0"/>
                <w:numId w:val="4"/>
              </w:numPr>
              <w:tabs>
                <w:tab w:val="left" w:pos="385"/>
              </w:tabs>
              <w:ind w:left="385" w:hanging="213"/>
            </w:pPr>
            <w:r>
              <w:t>Receptionist</w:t>
            </w:r>
            <w:r>
              <w:rPr>
                <w:spacing w:val="-9"/>
              </w:rPr>
              <w:t xml:space="preserve"> </w:t>
            </w:r>
            <w:r>
              <w:t>confirms</w:t>
            </w:r>
            <w:r>
              <w:rPr>
                <w:spacing w:val="-7"/>
              </w:rPr>
              <w:t xml:space="preserve"> </w:t>
            </w:r>
            <w:r>
              <w:t>and</w:t>
            </w:r>
            <w:r>
              <w:rPr>
                <w:spacing w:val="-8"/>
              </w:rPr>
              <w:t xml:space="preserve"> </w:t>
            </w:r>
            <w:r>
              <w:t>saves</w:t>
            </w:r>
            <w:r>
              <w:rPr>
                <w:spacing w:val="-7"/>
              </w:rPr>
              <w:t xml:space="preserve"> </w:t>
            </w:r>
            <w:r>
              <w:rPr>
                <w:spacing w:val="-2"/>
              </w:rPr>
              <w:t>record.</w:t>
            </w:r>
          </w:p>
          <w:p w14:paraId="12282965" w14:textId="77777777" w:rsidR="00E748B0" w:rsidRDefault="00724580">
            <w:pPr>
              <w:pStyle w:val="TableParagraph"/>
              <w:numPr>
                <w:ilvl w:val="0"/>
                <w:numId w:val="4"/>
              </w:numPr>
              <w:tabs>
                <w:tab w:val="left" w:pos="385"/>
              </w:tabs>
              <w:spacing w:line="260" w:lineRule="atLeast"/>
              <w:ind w:left="172" w:right="222" w:firstLine="0"/>
            </w:pPr>
            <w:r>
              <w:t>System</w:t>
            </w:r>
            <w:r>
              <w:rPr>
                <w:spacing w:val="-7"/>
              </w:rPr>
              <w:t xml:space="preserve"> </w:t>
            </w:r>
            <w:r>
              <w:t>creates</w:t>
            </w:r>
            <w:r>
              <w:rPr>
                <w:spacing w:val="-6"/>
              </w:rPr>
              <w:t xml:space="preserve"> </w:t>
            </w:r>
            <w:r>
              <w:t>patient</w:t>
            </w:r>
            <w:r>
              <w:rPr>
                <w:spacing w:val="-6"/>
              </w:rPr>
              <w:t xml:space="preserve"> </w:t>
            </w:r>
            <w:r>
              <w:t>ID</w:t>
            </w:r>
            <w:r>
              <w:rPr>
                <w:spacing w:val="-6"/>
              </w:rPr>
              <w:t xml:space="preserve"> </w:t>
            </w:r>
            <w:r>
              <w:t>and</w:t>
            </w:r>
            <w:r>
              <w:rPr>
                <w:spacing w:val="-7"/>
              </w:rPr>
              <w:t xml:space="preserve"> </w:t>
            </w:r>
            <w:r>
              <w:t>logs</w:t>
            </w:r>
            <w:r>
              <w:rPr>
                <w:spacing w:val="-6"/>
              </w:rPr>
              <w:t xml:space="preserve"> </w:t>
            </w:r>
            <w:r>
              <w:t xml:space="preserve">audit </w:t>
            </w:r>
            <w:r>
              <w:rPr>
                <w:spacing w:val="-2"/>
              </w:rPr>
              <w:t>entry.</w:t>
            </w:r>
          </w:p>
        </w:tc>
      </w:tr>
      <w:tr w:rsidR="00E748B0" w14:paraId="16884E21" w14:textId="77777777">
        <w:trPr>
          <w:trHeight w:val="1544"/>
        </w:trPr>
        <w:tc>
          <w:tcPr>
            <w:tcW w:w="4266" w:type="dxa"/>
            <w:tcBorders>
              <w:right w:val="nil"/>
            </w:tcBorders>
          </w:tcPr>
          <w:p w14:paraId="16F498F3" w14:textId="77777777" w:rsidR="00E748B0" w:rsidRDefault="00724580">
            <w:pPr>
              <w:pStyle w:val="TableParagraph"/>
              <w:spacing w:line="254" w:lineRule="exact"/>
              <w:ind w:left="107"/>
              <w:rPr>
                <w:b/>
              </w:rPr>
            </w:pPr>
            <w:r>
              <w:rPr>
                <w:b/>
                <w:spacing w:val="-2"/>
              </w:rPr>
              <w:t>Extensions</w:t>
            </w:r>
            <w:r>
              <w:rPr>
                <w:b/>
                <w:spacing w:val="2"/>
              </w:rPr>
              <w:t xml:space="preserve"> </w:t>
            </w:r>
            <w:r>
              <w:rPr>
                <w:b/>
                <w:spacing w:val="-2"/>
              </w:rPr>
              <w:t>/</w:t>
            </w:r>
            <w:r>
              <w:rPr>
                <w:b/>
                <w:spacing w:val="3"/>
              </w:rPr>
              <w:t xml:space="preserve"> </w:t>
            </w:r>
            <w:r>
              <w:rPr>
                <w:b/>
                <w:spacing w:val="-2"/>
              </w:rPr>
              <w:t>Alternative</w:t>
            </w:r>
            <w:r>
              <w:rPr>
                <w:b/>
                <w:spacing w:val="2"/>
              </w:rPr>
              <w:t xml:space="preserve"> </w:t>
            </w:r>
            <w:r>
              <w:rPr>
                <w:b/>
                <w:spacing w:val="-4"/>
              </w:rPr>
              <w:t>Flows</w:t>
            </w:r>
          </w:p>
        </w:tc>
        <w:tc>
          <w:tcPr>
            <w:tcW w:w="4375" w:type="dxa"/>
            <w:tcBorders>
              <w:left w:val="nil"/>
            </w:tcBorders>
          </w:tcPr>
          <w:p w14:paraId="409C5335" w14:textId="77777777" w:rsidR="00E748B0" w:rsidRDefault="00724580">
            <w:pPr>
              <w:pStyle w:val="TableParagraph"/>
              <w:ind w:right="24"/>
            </w:pPr>
            <w:r>
              <w:t>E1 – Duplicate suspected (Step 4): System shows</w:t>
            </w:r>
            <w:r>
              <w:rPr>
                <w:spacing w:val="-11"/>
              </w:rPr>
              <w:t xml:space="preserve"> </w:t>
            </w:r>
            <w:r>
              <w:t>possible</w:t>
            </w:r>
            <w:r>
              <w:rPr>
                <w:spacing w:val="-11"/>
              </w:rPr>
              <w:t xml:space="preserve"> </w:t>
            </w:r>
            <w:r>
              <w:t>matches;</w:t>
            </w:r>
            <w:r>
              <w:rPr>
                <w:spacing w:val="-11"/>
              </w:rPr>
              <w:t xml:space="preserve"> </w:t>
            </w:r>
            <w:r>
              <w:t>Receptionist</w:t>
            </w:r>
            <w:r>
              <w:rPr>
                <w:spacing w:val="-10"/>
              </w:rPr>
              <w:t xml:space="preserve"> </w:t>
            </w:r>
            <w:r>
              <w:t xml:space="preserve">links to </w:t>
            </w:r>
            <w:r>
              <w:t>existing record or confirms new.</w:t>
            </w:r>
          </w:p>
          <w:p w14:paraId="4830E32F" w14:textId="77777777" w:rsidR="00E748B0" w:rsidRDefault="00724580">
            <w:pPr>
              <w:pStyle w:val="TableParagraph"/>
              <w:spacing w:line="250" w:lineRule="atLeast"/>
            </w:pPr>
            <w:r>
              <w:t>E2</w:t>
            </w:r>
            <w:r>
              <w:rPr>
                <w:spacing w:val="-7"/>
              </w:rPr>
              <w:t xml:space="preserve"> </w:t>
            </w:r>
            <w:r>
              <w:t>–</w:t>
            </w:r>
            <w:r>
              <w:rPr>
                <w:spacing w:val="-5"/>
              </w:rPr>
              <w:t xml:space="preserve"> </w:t>
            </w:r>
            <w:r>
              <w:t>Missing</w:t>
            </w:r>
            <w:r>
              <w:rPr>
                <w:spacing w:val="-6"/>
              </w:rPr>
              <w:t xml:space="preserve"> </w:t>
            </w:r>
            <w:r>
              <w:t>required</w:t>
            </w:r>
            <w:r>
              <w:rPr>
                <w:spacing w:val="-7"/>
              </w:rPr>
              <w:t xml:space="preserve"> </w:t>
            </w:r>
            <w:r>
              <w:t>field</w:t>
            </w:r>
            <w:r>
              <w:rPr>
                <w:spacing w:val="-7"/>
              </w:rPr>
              <w:t xml:space="preserve"> </w:t>
            </w:r>
            <w:r>
              <w:t>(Step</w:t>
            </w:r>
            <w:r>
              <w:rPr>
                <w:spacing w:val="-7"/>
              </w:rPr>
              <w:t xml:space="preserve"> </w:t>
            </w:r>
            <w:r>
              <w:t>3):</w:t>
            </w:r>
            <w:r>
              <w:rPr>
                <w:spacing w:val="-7"/>
              </w:rPr>
              <w:t xml:space="preserve"> </w:t>
            </w:r>
            <w:r>
              <w:t>System highlights fields with inline validation; Receptionist completes and resubmits.</w:t>
            </w:r>
          </w:p>
        </w:tc>
      </w:tr>
      <w:tr w:rsidR="00E748B0" w14:paraId="6B7A05AD" w14:textId="77777777">
        <w:trPr>
          <w:trHeight w:val="1286"/>
        </w:trPr>
        <w:tc>
          <w:tcPr>
            <w:tcW w:w="4266" w:type="dxa"/>
            <w:tcBorders>
              <w:right w:val="nil"/>
            </w:tcBorders>
          </w:tcPr>
          <w:p w14:paraId="062A097B" w14:textId="77777777" w:rsidR="00E748B0" w:rsidRDefault="00724580">
            <w:pPr>
              <w:pStyle w:val="TableParagraph"/>
              <w:spacing w:line="254" w:lineRule="exact"/>
              <w:ind w:left="107"/>
              <w:rPr>
                <w:b/>
              </w:rPr>
            </w:pPr>
            <w:r>
              <w:rPr>
                <w:b/>
                <w:spacing w:val="-2"/>
              </w:rPr>
              <w:t>Special</w:t>
            </w:r>
            <w:r>
              <w:rPr>
                <w:b/>
                <w:spacing w:val="3"/>
              </w:rPr>
              <w:t xml:space="preserve"> </w:t>
            </w:r>
            <w:r>
              <w:rPr>
                <w:b/>
                <w:spacing w:val="-2"/>
              </w:rPr>
              <w:t>Requirements</w:t>
            </w:r>
            <w:r>
              <w:rPr>
                <w:b/>
                <w:spacing w:val="4"/>
              </w:rPr>
              <w:t xml:space="preserve"> </w:t>
            </w:r>
            <w:r>
              <w:rPr>
                <w:b/>
                <w:spacing w:val="-2"/>
              </w:rPr>
              <w:t>(Non-Functional)</w:t>
            </w:r>
          </w:p>
        </w:tc>
        <w:tc>
          <w:tcPr>
            <w:tcW w:w="4375" w:type="dxa"/>
            <w:tcBorders>
              <w:left w:val="nil"/>
            </w:tcBorders>
          </w:tcPr>
          <w:p w14:paraId="15BA5DB9" w14:textId="77777777" w:rsidR="00E748B0" w:rsidRDefault="00724580">
            <w:pPr>
              <w:pStyle w:val="TableParagraph"/>
              <w:numPr>
                <w:ilvl w:val="0"/>
                <w:numId w:val="3"/>
              </w:numPr>
              <w:tabs>
                <w:tab w:val="left" w:pos="292"/>
              </w:tabs>
              <w:ind w:right="623" w:firstLine="0"/>
            </w:pPr>
            <w:r>
              <w:t>Data</w:t>
            </w:r>
            <w:r>
              <w:rPr>
                <w:spacing w:val="-9"/>
              </w:rPr>
              <w:t xml:space="preserve"> </w:t>
            </w:r>
            <w:r>
              <w:t>validation</w:t>
            </w:r>
            <w:r>
              <w:rPr>
                <w:spacing w:val="-9"/>
              </w:rPr>
              <w:t xml:space="preserve"> </w:t>
            </w:r>
            <w:r>
              <w:t>per</w:t>
            </w:r>
            <w:r>
              <w:rPr>
                <w:spacing w:val="-8"/>
              </w:rPr>
              <w:t xml:space="preserve"> </w:t>
            </w:r>
            <w:r>
              <w:t>field;</w:t>
            </w:r>
            <w:r>
              <w:rPr>
                <w:spacing w:val="-9"/>
              </w:rPr>
              <w:t xml:space="preserve"> </w:t>
            </w:r>
            <w:r>
              <w:t>inline</w:t>
            </w:r>
            <w:r>
              <w:rPr>
                <w:spacing w:val="-7"/>
              </w:rPr>
              <w:t xml:space="preserve"> </w:t>
            </w:r>
            <w:r>
              <w:t>error messages within 200 ms.</w:t>
            </w:r>
          </w:p>
          <w:p w14:paraId="29AA31DD" w14:textId="77777777" w:rsidR="00E748B0" w:rsidRDefault="00724580">
            <w:pPr>
              <w:pStyle w:val="TableParagraph"/>
              <w:numPr>
                <w:ilvl w:val="0"/>
                <w:numId w:val="3"/>
              </w:numPr>
              <w:tabs>
                <w:tab w:val="left" w:pos="292"/>
              </w:tabs>
              <w:ind w:left="292" w:hanging="120"/>
            </w:pPr>
            <w:r>
              <w:t>p95</w:t>
            </w:r>
            <w:r>
              <w:rPr>
                <w:spacing w:val="-6"/>
              </w:rPr>
              <w:t xml:space="preserve"> </w:t>
            </w:r>
            <w:r>
              <w:t>create</w:t>
            </w:r>
            <w:r>
              <w:rPr>
                <w:spacing w:val="-6"/>
              </w:rPr>
              <w:t xml:space="preserve"> </w:t>
            </w:r>
            <w:r>
              <w:t>latency</w:t>
            </w:r>
            <w:r>
              <w:rPr>
                <w:spacing w:val="-5"/>
              </w:rPr>
              <w:t xml:space="preserve"> </w:t>
            </w:r>
            <w:r>
              <w:t>≤</w:t>
            </w:r>
            <w:r>
              <w:rPr>
                <w:spacing w:val="-6"/>
              </w:rPr>
              <w:t xml:space="preserve"> </w:t>
            </w:r>
            <w:r>
              <w:t>500</w:t>
            </w:r>
            <w:r>
              <w:rPr>
                <w:spacing w:val="-6"/>
              </w:rPr>
              <w:t xml:space="preserve"> </w:t>
            </w:r>
            <w:r>
              <w:t>ms</w:t>
            </w:r>
            <w:r>
              <w:rPr>
                <w:spacing w:val="-4"/>
              </w:rPr>
              <w:t xml:space="preserve"> </w:t>
            </w:r>
            <w:r>
              <w:t>under</w:t>
            </w:r>
            <w:r>
              <w:rPr>
                <w:spacing w:val="-5"/>
              </w:rPr>
              <w:t xml:space="preserve"> 50</w:t>
            </w:r>
          </w:p>
          <w:p w14:paraId="0147B2D9" w14:textId="77777777" w:rsidR="00E748B0" w:rsidRDefault="00724580">
            <w:pPr>
              <w:pStyle w:val="TableParagraph"/>
            </w:pPr>
            <w:r>
              <w:rPr>
                <w:spacing w:val="-2"/>
              </w:rPr>
              <w:t>concurrent</w:t>
            </w:r>
            <w:r>
              <w:rPr>
                <w:spacing w:val="6"/>
              </w:rPr>
              <w:t xml:space="preserve"> </w:t>
            </w:r>
            <w:r>
              <w:rPr>
                <w:spacing w:val="-2"/>
              </w:rPr>
              <w:t>staff.</w:t>
            </w:r>
          </w:p>
          <w:p w14:paraId="36A4CDDA" w14:textId="77777777" w:rsidR="00E748B0" w:rsidRDefault="00724580">
            <w:pPr>
              <w:pStyle w:val="TableParagraph"/>
              <w:numPr>
                <w:ilvl w:val="0"/>
                <w:numId w:val="3"/>
              </w:numPr>
              <w:tabs>
                <w:tab w:val="left" w:pos="292"/>
              </w:tabs>
              <w:spacing w:line="238" w:lineRule="exact"/>
              <w:ind w:left="292" w:hanging="120"/>
            </w:pPr>
            <w:r>
              <w:t>All</w:t>
            </w:r>
            <w:r>
              <w:rPr>
                <w:spacing w:val="-9"/>
              </w:rPr>
              <w:t xml:space="preserve"> </w:t>
            </w:r>
            <w:r>
              <w:t>changes</w:t>
            </w:r>
            <w:r>
              <w:rPr>
                <w:spacing w:val="-8"/>
              </w:rPr>
              <w:t xml:space="preserve"> </w:t>
            </w:r>
            <w:r>
              <w:t>audited</w:t>
            </w:r>
            <w:r>
              <w:rPr>
                <w:spacing w:val="-9"/>
              </w:rPr>
              <w:t xml:space="preserve"> </w:t>
            </w:r>
            <w:r>
              <w:t>(who,</w:t>
            </w:r>
            <w:r>
              <w:rPr>
                <w:spacing w:val="-9"/>
              </w:rPr>
              <w:t xml:space="preserve"> </w:t>
            </w:r>
            <w:r>
              <w:t>when,</w:t>
            </w:r>
            <w:r>
              <w:rPr>
                <w:spacing w:val="-10"/>
              </w:rPr>
              <w:t xml:space="preserve"> </w:t>
            </w:r>
            <w:r>
              <w:rPr>
                <w:spacing w:val="-2"/>
              </w:rPr>
              <w:t>what).</w:t>
            </w:r>
          </w:p>
        </w:tc>
      </w:tr>
      <w:tr w:rsidR="00E748B0" w14:paraId="39246F74" w14:textId="77777777">
        <w:trPr>
          <w:trHeight w:val="1032"/>
        </w:trPr>
        <w:tc>
          <w:tcPr>
            <w:tcW w:w="4266" w:type="dxa"/>
            <w:tcBorders>
              <w:right w:val="nil"/>
            </w:tcBorders>
          </w:tcPr>
          <w:p w14:paraId="4338AF37" w14:textId="77777777" w:rsidR="00E748B0" w:rsidRDefault="00724580">
            <w:pPr>
              <w:pStyle w:val="TableParagraph"/>
              <w:ind w:left="107"/>
              <w:rPr>
                <w:b/>
              </w:rPr>
            </w:pPr>
            <w:r>
              <w:rPr>
                <w:b/>
              </w:rPr>
              <w:t>Frequency</w:t>
            </w:r>
            <w:r>
              <w:rPr>
                <w:b/>
                <w:spacing w:val="-7"/>
              </w:rPr>
              <w:t xml:space="preserve"> </w:t>
            </w:r>
            <w:r>
              <w:rPr>
                <w:b/>
              </w:rPr>
              <w:t>of</w:t>
            </w:r>
            <w:r>
              <w:rPr>
                <w:b/>
                <w:spacing w:val="-7"/>
              </w:rPr>
              <w:t xml:space="preserve"> </w:t>
            </w:r>
            <w:r>
              <w:rPr>
                <w:b/>
              </w:rPr>
              <w:t>Use</w:t>
            </w:r>
            <w:r>
              <w:rPr>
                <w:b/>
                <w:spacing w:val="-4"/>
              </w:rPr>
              <w:t xml:space="preserve"> </w:t>
            </w:r>
            <w:r>
              <w:rPr>
                <w:b/>
              </w:rPr>
              <w:t>&amp;</w:t>
            </w:r>
            <w:r>
              <w:rPr>
                <w:b/>
                <w:spacing w:val="-7"/>
              </w:rPr>
              <w:t xml:space="preserve"> </w:t>
            </w:r>
            <w:r>
              <w:rPr>
                <w:b/>
              </w:rPr>
              <w:t>Business</w:t>
            </w:r>
            <w:r>
              <w:rPr>
                <w:b/>
                <w:spacing w:val="-5"/>
              </w:rPr>
              <w:t xml:space="preserve"> </w:t>
            </w:r>
            <w:r>
              <w:rPr>
                <w:b/>
                <w:spacing w:val="-2"/>
              </w:rPr>
              <w:t>Rules</w:t>
            </w:r>
          </w:p>
        </w:tc>
        <w:tc>
          <w:tcPr>
            <w:tcW w:w="4375" w:type="dxa"/>
            <w:tcBorders>
              <w:left w:val="nil"/>
            </w:tcBorders>
          </w:tcPr>
          <w:p w14:paraId="70A6A413" w14:textId="77777777" w:rsidR="00E748B0" w:rsidRDefault="00724580">
            <w:pPr>
              <w:pStyle w:val="TableParagraph"/>
            </w:pPr>
            <w:r>
              <w:t>Frequency:</w:t>
            </w:r>
            <w:r>
              <w:rPr>
                <w:spacing w:val="-7"/>
              </w:rPr>
              <w:t xml:space="preserve"> </w:t>
            </w:r>
            <w:r>
              <w:t>High</w:t>
            </w:r>
            <w:r>
              <w:rPr>
                <w:spacing w:val="-8"/>
              </w:rPr>
              <w:t xml:space="preserve"> </w:t>
            </w:r>
            <w:r>
              <w:rPr>
                <w:spacing w:val="-2"/>
              </w:rPr>
              <w:t>(daily)</w:t>
            </w:r>
          </w:p>
          <w:p w14:paraId="43F1579A" w14:textId="77777777" w:rsidR="00E748B0" w:rsidRDefault="00724580">
            <w:pPr>
              <w:pStyle w:val="TableParagraph"/>
              <w:numPr>
                <w:ilvl w:val="0"/>
                <w:numId w:val="2"/>
              </w:numPr>
              <w:tabs>
                <w:tab w:val="left" w:pos="292"/>
              </w:tabs>
              <w:ind w:left="292" w:hanging="120"/>
            </w:pPr>
            <w:r>
              <w:t>Phone</w:t>
            </w:r>
            <w:r>
              <w:rPr>
                <w:spacing w:val="-7"/>
              </w:rPr>
              <w:t xml:space="preserve"> </w:t>
            </w:r>
            <w:r>
              <w:t>or</w:t>
            </w:r>
            <w:r>
              <w:rPr>
                <w:spacing w:val="-6"/>
              </w:rPr>
              <w:t xml:space="preserve"> </w:t>
            </w:r>
            <w:r>
              <w:t>email</w:t>
            </w:r>
            <w:r>
              <w:rPr>
                <w:spacing w:val="-6"/>
              </w:rPr>
              <w:t xml:space="preserve"> </w:t>
            </w:r>
            <w:r>
              <w:t>is</w:t>
            </w:r>
            <w:r>
              <w:rPr>
                <w:spacing w:val="-5"/>
              </w:rPr>
              <w:t xml:space="preserve"> </w:t>
            </w:r>
            <w:r>
              <w:t>mandatory</w:t>
            </w:r>
            <w:r>
              <w:rPr>
                <w:spacing w:val="-7"/>
              </w:rPr>
              <w:t xml:space="preserve"> </w:t>
            </w:r>
            <w:r>
              <w:t>for</w:t>
            </w:r>
            <w:r>
              <w:rPr>
                <w:spacing w:val="-6"/>
              </w:rPr>
              <w:t xml:space="preserve"> </w:t>
            </w:r>
            <w:r>
              <w:rPr>
                <w:spacing w:val="-2"/>
              </w:rPr>
              <w:t>contact.</w:t>
            </w:r>
          </w:p>
          <w:p w14:paraId="1CBA7B99" w14:textId="77777777" w:rsidR="00E748B0" w:rsidRDefault="00724580">
            <w:pPr>
              <w:pStyle w:val="TableParagraph"/>
              <w:numPr>
                <w:ilvl w:val="0"/>
                <w:numId w:val="2"/>
              </w:numPr>
              <w:tabs>
                <w:tab w:val="left" w:pos="292"/>
              </w:tabs>
              <w:spacing w:line="250" w:lineRule="atLeast"/>
              <w:ind w:right="509" w:firstLine="0"/>
            </w:pPr>
            <w:r>
              <w:t>Full</w:t>
            </w:r>
            <w:r>
              <w:rPr>
                <w:spacing w:val="-6"/>
              </w:rPr>
              <w:t xml:space="preserve"> </w:t>
            </w:r>
            <w:r>
              <w:t>name</w:t>
            </w:r>
            <w:r>
              <w:rPr>
                <w:spacing w:val="-6"/>
              </w:rPr>
              <w:t xml:space="preserve"> </w:t>
            </w:r>
            <w:r>
              <w:t>+</w:t>
            </w:r>
            <w:r>
              <w:rPr>
                <w:spacing w:val="-6"/>
              </w:rPr>
              <w:t xml:space="preserve"> </w:t>
            </w:r>
            <w:r>
              <w:t>DOB</w:t>
            </w:r>
            <w:r>
              <w:rPr>
                <w:spacing w:val="-6"/>
              </w:rPr>
              <w:t xml:space="preserve"> </w:t>
            </w:r>
            <w:r>
              <w:t>are</w:t>
            </w:r>
            <w:r>
              <w:rPr>
                <w:spacing w:val="-6"/>
              </w:rPr>
              <w:t xml:space="preserve"> </w:t>
            </w:r>
            <w:r>
              <w:t>required</w:t>
            </w:r>
            <w:r>
              <w:rPr>
                <w:spacing w:val="-6"/>
              </w:rPr>
              <w:t xml:space="preserve"> </w:t>
            </w:r>
            <w:r>
              <w:t>to</w:t>
            </w:r>
            <w:r>
              <w:rPr>
                <w:spacing w:val="-6"/>
              </w:rPr>
              <w:t xml:space="preserve"> </w:t>
            </w:r>
            <w:r>
              <w:t>issue patient ID.</w:t>
            </w:r>
          </w:p>
        </w:tc>
      </w:tr>
      <w:tr w:rsidR="00E748B0" w14:paraId="68B2C8DA" w14:textId="77777777">
        <w:trPr>
          <w:trHeight w:val="516"/>
        </w:trPr>
        <w:tc>
          <w:tcPr>
            <w:tcW w:w="4266" w:type="dxa"/>
            <w:tcBorders>
              <w:right w:val="nil"/>
            </w:tcBorders>
          </w:tcPr>
          <w:p w14:paraId="45D48AEF" w14:textId="77777777" w:rsidR="00E748B0" w:rsidRDefault="00724580">
            <w:pPr>
              <w:pStyle w:val="TableParagraph"/>
              <w:spacing w:line="257" w:lineRule="exact"/>
              <w:ind w:left="107"/>
              <w:rPr>
                <w:b/>
              </w:rPr>
            </w:pPr>
            <w:r>
              <w:rPr>
                <w:b/>
                <w:spacing w:val="-2"/>
              </w:rPr>
              <w:t>Traceability</w:t>
            </w:r>
          </w:p>
        </w:tc>
        <w:tc>
          <w:tcPr>
            <w:tcW w:w="4375" w:type="dxa"/>
            <w:tcBorders>
              <w:left w:val="nil"/>
            </w:tcBorders>
          </w:tcPr>
          <w:p w14:paraId="05E2CBD8" w14:textId="77777777" w:rsidR="00E748B0" w:rsidRDefault="00724580">
            <w:pPr>
              <w:pStyle w:val="TableParagraph"/>
              <w:spacing w:line="258" w:lineRule="exact"/>
              <w:ind w:right="196"/>
            </w:pPr>
            <w:r>
              <w:t>FR-REG-01,</w:t>
            </w:r>
            <w:r>
              <w:rPr>
                <w:spacing w:val="-13"/>
              </w:rPr>
              <w:t xml:space="preserve"> </w:t>
            </w:r>
            <w:r>
              <w:t>FR-REG-02,</w:t>
            </w:r>
            <w:r>
              <w:rPr>
                <w:spacing w:val="-12"/>
              </w:rPr>
              <w:t xml:space="preserve"> </w:t>
            </w:r>
            <w:r>
              <w:t>NFR-SEC-01,</w:t>
            </w:r>
            <w:r>
              <w:rPr>
                <w:spacing w:val="-12"/>
              </w:rPr>
              <w:t xml:space="preserve"> </w:t>
            </w:r>
            <w:r>
              <w:t>NFR-</w:t>
            </w:r>
            <w:r>
              <w:rPr>
                <w:spacing w:val="-2"/>
              </w:rPr>
              <w:t>PERF-01</w:t>
            </w:r>
          </w:p>
        </w:tc>
      </w:tr>
    </w:tbl>
    <w:p w14:paraId="2DD0338E" w14:textId="77777777" w:rsidR="00E748B0" w:rsidRDefault="00E748B0">
      <w:pPr>
        <w:pStyle w:val="TableParagraph"/>
        <w:spacing w:line="258" w:lineRule="exact"/>
        <w:sectPr w:rsidR="00E748B0">
          <w:pgSz w:w="12240" w:h="15840"/>
          <w:pgMar w:top="1360" w:right="1080" w:bottom="280" w:left="1440" w:header="720" w:footer="720" w:gutter="0"/>
          <w:cols w:space="720"/>
        </w:sectPr>
      </w:pPr>
    </w:p>
    <w:p w14:paraId="275698B1" w14:textId="77777777" w:rsidR="00E748B0" w:rsidRDefault="00724580">
      <w:pPr>
        <w:pStyle w:val="ListParagraph"/>
        <w:numPr>
          <w:ilvl w:val="0"/>
          <w:numId w:val="5"/>
        </w:numPr>
        <w:tabs>
          <w:tab w:val="left" w:pos="638"/>
        </w:tabs>
        <w:spacing w:before="19"/>
        <w:ind w:left="638" w:hanging="278"/>
        <w:rPr>
          <w:b/>
          <w:sz w:val="28"/>
        </w:rPr>
      </w:pPr>
      <w:r>
        <w:rPr>
          <w:b/>
          <w:color w:val="365F91"/>
          <w:sz w:val="28"/>
        </w:rPr>
        <w:lastRenderedPageBreak/>
        <w:t>Specific</w:t>
      </w:r>
      <w:r>
        <w:rPr>
          <w:b/>
          <w:color w:val="365F91"/>
          <w:spacing w:val="-13"/>
          <w:sz w:val="28"/>
        </w:rPr>
        <w:t xml:space="preserve"> </w:t>
      </w:r>
      <w:r>
        <w:rPr>
          <w:b/>
          <w:color w:val="365F91"/>
          <w:spacing w:val="-2"/>
          <w:sz w:val="28"/>
        </w:rPr>
        <w:t>Requirements</w:t>
      </w:r>
    </w:p>
    <w:p w14:paraId="402C8A6E" w14:textId="77777777" w:rsidR="00E748B0" w:rsidRDefault="00724580">
      <w:pPr>
        <w:pStyle w:val="BodyText"/>
        <w:spacing w:before="52" w:line="276" w:lineRule="auto"/>
        <w:ind w:left="360" w:right="775"/>
      </w:pPr>
      <w:r>
        <w:t>Each</w:t>
      </w:r>
      <w:r>
        <w:rPr>
          <w:spacing w:val="-4"/>
        </w:rPr>
        <w:t xml:space="preserve"> </w:t>
      </w:r>
      <w:r>
        <w:t>functional</w:t>
      </w:r>
      <w:r>
        <w:rPr>
          <w:spacing w:val="-4"/>
        </w:rPr>
        <w:t xml:space="preserve"> </w:t>
      </w:r>
      <w:r>
        <w:t>requirement</w:t>
      </w:r>
      <w:r>
        <w:rPr>
          <w:spacing w:val="-4"/>
        </w:rPr>
        <w:t xml:space="preserve"> </w:t>
      </w:r>
      <w:r>
        <w:t>is</w:t>
      </w:r>
      <w:r>
        <w:rPr>
          <w:spacing w:val="-4"/>
        </w:rPr>
        <w:t xml:space="preserve"> </w:t>
      </w:r>
      <w:r>
        <w:t>described</w:t>
      </w:r>
      <w:r>
        <w:rPr>
          <w:spacing w:val="-4"/>
        </w:rPr>
        <w:t xml:space="preserve"> </w:t>
      </w:r>
      <w:r>
        <w:t>in</w:t>
      </w:r>
      <w:r>
        <w:rPr>
          <w:spacing w:val="-4"/>
        </w:rPr>
        <w:t xml:space="preserve"> </w:t>
      </w:r>
      <w:r>
        <w:t>detail</w:t>
      </w:r>
      <w:r>
        <w:rPr>
          <w:spacing w:val="-3"/>
        </w:rPr>
        <w:t xml:space="preserve"> </w:t>
      </w:r>
      <w:r>
        <w:t>and</w:t>
      </w:r>
      <w:r>
        <w:rPr>
          <w:spacing w:val="-4"/>
        </w:rPr>
        <w:t xml:space="preserve"> </w:t>
      </w:r>
      <w:r>
        <w:t>is</w:t>
      </w:r>
      <w:r>
        <w:rPr>
          <w:spacing w:val="-4"/>
        </w:rPr>
        <w:t xml:space="preserve"> </w:t>
      </w:r>
      <w:r>
        <w:t>supported</w:t>
      </w:r>
      <w:r>
        <w:rPr>
          <w:spacing w:val="-4"/>
        </w:rPr>
        <w:t xml:space="preserve"> </w:t>
      </w:r>
      <w:r>
        <w:t>with</w:t>
      </w:r>
      <w:r>
        <w:rPr>
          <w:spacing w:val="-4"/>
        </w:rPr>
        <w:t xml:space="preserve"> </w:t>
      </w:r>
      <w:r>
        <w:t>activity</w:t>
      </w:r>
      <w:r>
        <w:rPr>
          <w:spacing w:val="-4"/>
        </w:rPr>
        <w:t xml:space="preserve"> </w:t>
      </w:r>
      <w:r>
        <w:t>diagrams for clarity.</w:t>
      </w:r>
    </w:p>
    <w:p w14:paraId="07C7666C" w14:textId="77777777" w:rsidR="00E748B0" w:rsidRDefault="00724580">
      <w:pPr>
        <w:pStyle w:val="Heading2"/>
        <w:numPr>
          <w:ilvl w:val="1"/>
          <w:numId w:val="5"/>
        </w:numPr>
        <w:tabs>
          <w:tab w:val="left" w:pos="752"/>
        </w:tabs>
        <w:spacing w:before="201"/>
        <w:ind w:left="752" w:hanging="392"/>
        <w:rPr>
          <w:color w:val="4F81BC"/>
        </w:rPr>
      </w:pPr>
      <w:r>
        <w:rPr>
          <w:color w:val="4F81BC"/>
        </w:rPr>
        <w:t>Activity</w:t>
      </w:r>
      <w:r>
        <w:rPr>
          <w:color w:val="4F81BC"/>
          <w:spacing w:val="-5"/>
        </w:rPr>
        <w:t xml:space="preserve"> </w:t>
      </w:r>
      <w:r>
        <w:rPr>
          <w:color w:val="4F81BC"/>
          <w:spacing w:val="-2"/>
        </w:rPr>
        <w:t>diagrams</w:t>
      </w:r>
    </w:p>
    <w:p w14:paraId="07B0E327" w14:textId="77777777" w:rsidR="00E748B0" w:rsidRDefault="00724580">
      <w:pPr>
        <w:pStyle w:val="BodyText"/>
        <w:spacing w:before="47" w:line="276" w:lineRule="auto"/>
        <w:ind w:left="360" w:right="775"/>
      </w:pPr>
      <w:r>
        <w:t>Each</w:t>
      </w:r>
      <w:r>
        <w:rPr>
          <w:spacing w:val="-4"/>
        </w:rPr>
        <w:t xml:space="preserve"> </w:t>
      </w:r>
      <w:r>
        <w:t>functional</w:t>
      </w:r>
      <w:r>
        <w:rPr>
          <w:spacing w:val="-4"/>
        </w:rPr>
        <w:t xml:space="preserve"> </w:t>
      </w:r>
      <w:r>
        <w:t>requirement</w:t>
      </w:r>
      <w:r>
        <w:rPr>
          <w:spacing w:val="-4"/>
        </w:rPr>
        <w:t xml:space="preserve"> </w:t>
      </w:r>
      <w:r>
        <w:t>is</w:t>
      </w:r>
      <w:r>
        <w:rPr>
          <w:spacing w:val="-4"/>
        </w:rPr>
        <w:t xml:space="preserve"> </w:t>
      </w:r>
      <w:r>
        <w:t>described</w:t>
      </w:r>
      <w:r>
        <w:rPr>
          <w:spacing w:val="-4"/>
        </w:rPr>
        <w:t xml:space="preserve"> </w:t>
      </w:r>
      <w:r>
        <w:t>in</w:t>
      </w:r>
      <w:r>
        <w:rPr>
          <w:spacing w:val="-4"/>
        </w:rPr>
        <w:t xml:space="preserve"> </w:t>
      </w:r>
      <w:r>
        <w:t>detail</w:t>
      </w:r>
      <w:r>
        <w:rPr>
          <w:spacing w:val="-3"/>
        </w:rPr>
        <w:t xml:space="preserve"> </w:t>
      </w:r>
      <w:r>
        <w:t>and</w:t>
      </w:r>
      <w:r>
        <w:rPr>
          <w:spacing w:val="-4"/>
        </w:rPr>
        <w:t xml:space="preserve"> </w:t>
      </w:r>
      <w:r>
        <w:t>is</w:t>
      </w:r>
      <w:r>
        <w:rPr>
          <w:spacing w:val="-4"/>
        </w:rPr>
        <w:t xml:space="preserve"> </w:t>
      </w:r>
      <w:r>
        <w:t>supported</w:t>
      </w:r>
      <w:r>
        <w:rPr>
          <w:spacing w:val="-4"/>
        </w:rPr>
        <w:t xml:space="preserve"> </w:t>
      </w:r>
      <w:r>
        <w:t>with</w:t>
      </w:r>
      <w:r>
        <w:rPr>
          <w:spacing w:val="-4"/>
        </w:rPr>
        <w:t xml:space="preserve"> </w:t>
      </w:r>
      <w:r>
        <w:t>activity</w:t>
      </w:r>
      <w:r>
        <w:rPr>
          <w:spacing w:val="-4"/>
        </w:rPr>
        <w:t xml:space="preserve"> </w:t>
      </w:r>
      <w:r>
        <w:t>diagrams for clarity.</w:t>
      </w:r>
    </w:p>
    <w:p w14:paraId="2806FF33" w14:textId="77777777" w:rsidR="00E748B0" w:rsidRDefault="00724580">
      <w:pPr>
        <w:pStyle w:val="Heading2"/>
        <w:spacing w:before="200" w:line="427" w:lineRule="auto"/>
        <w:ind w:left="360" w:right="6856" w:firstLine="0"/>
      </w:pPr>
      <w:r>
        <w:rPr>
          <w:noProof/>
        </w:rPr>
        <w:drawing>
          <wp:anchor distT="0" distB="0" distL="0" distR="0" simplePos="0" relativeHeight="487391744" behindDoc="1" locked="0" layoutInCell="1" allowOverlap="1" wp14:anchorId="7239C046" wp14:editId="2C92250F">
            <wp:simplePos x="0" y="0"/>
            <wp:positionH relativeFrom="page">
              <wp:posOffset>1143000</wp:posOffset>
            </wp:positionH>
            <wp:positionV relativeFrom="paragraph">
              <wp:posOffset>717669</wp:posOffset>
            </wp:positionV>
            <wp:extent cx="2609850" cy="5781421"/>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6" cstate="print"/>
                    <a:stretch>
                      <a:fillRect/>
                    </a:stretch>
                  </pic:blipFill>
                  <pic:spPr>
                    <a:xfrm>
                      <a:off x="0" y="0"/>
                      <a:ext cx="2609850" cy="5781421"/>
                    </a:xfrm>
                    <a:prstGeom prst="rect">
                      <a:avLst/>
                    </a:prstGeom>
                  </pic:spPr>
                </pic:pic>
              </a:graphicData>
            </a:graphic>
          </wp:anchor>
        </w:drawing>
      </w:r>
      <w:r>
        <w:rPr>
          <w:color w:val="4F81BC"/>
        </w:rPr>
        <w:t>UC-01</w:t>
      </w:r>
      <w:r>
        <w:rPr>
          <w:color w:val="4F81BC"/>
          <w:spacing w:val="-15"/>
        </w:rPr>
        <w:t xml:space="preserve"> </w:t>
      </w:r>
      <w:r>
        <w:rPr>
          <w:color w:val="4F81BC"/>
        </w:rPr>
        <w:t>Activity</w:t>
      </w:r>
      <w:r>
        <w:rPr>
          <w:color w:val="4F81BC"/>
          <w:spacing w:val="-15"/>
        </w:rPr>
        <w:t xml:space="preserve"> </w:t>
      </w:r>
      <w:r>
        <w:rPr>
          <w:color w:val="4F81BC"/>
        </w:rPr>
        <w:t>Diagram UC-01</w:t>
      </w:r>
      <w:r>
        <w:rPr>
          <w:color w:val="4F81BC"/>
          <w:spacing w:val="-4"/>
        </w:rPr>
        <w:t xml:space="preserve"> </w:t>
      </w:r>
      <w:r>
        <w:rPr>
          <w:color w:val="4F81BC"/>
        </w:rPr>
        <w:t>Activity</w:t>
      </w:r>
      <w:r>
        <w:rPr>
          <w:color w:val="4F81BC"/>
          <w:spacing w:val="-2"/>
        </w:rPr>
        <w:t xml:space="preserve"> Diagram</w:t>
      </w:r>
    </w:p>
    <w:p w14:paraId="2F790B90" w14:textId="77777777" w:rsidR="00E748B0" w:rsidRDefault="00E748B0">
      <w:pPr>
        <w:pStyle w:val="BodyText"/>
        <w:rPr>
          <w:rFonts w:ascii="Calibri"/>
          <w:b/>
          <w:sz w:val="26"/>
        </w:rPr>
      </w:pPr>
    </w:p>
    <w:p w14:paraId="51BD6A74" w14:textId="77777777" w:rsidR="00E748B0" w:rsidRDefault="00E748B0">
      <w:pPr>
        <w:pStyle w:val="BodyText"/>
        <w:rPr>
          <w:rFonts w:ascii="Calibri"/>
          <w:b/>
          <w:sz w:val="26"/>
        </w:rPr>
      </w:pPr>
    </w:p>
    <w:p w14:paraId="6AA9C77E" w14:textId="77777777" w:rsidR="00E748B0" w:rsidRDefault="00E748B0">
      <w:pPr>
        <w:pStyle w:val="BodyText"/>
        <w:rPr>
          <w:rFonts w:ascii="Calibri"/>
          <w:b/>
          <w:sz w:val="26"/>
        </w:rPr>
      </w:pPr>
    </w:p>
    <w:p w14:paraId="0E57276F" w14:textId="77777777" w:rsidR="00E748B0" w:rsidRDefault="00E748B0">
      <w:pPr>
        <w:pStyle w:val="BodyText"/>
        <w:rPr>
          <w:rFonts w:ascii="Calibri"/>
          <w:b/>
          <w:sz w:val="26"/>
        </w:rPr>
      </w:pPr>
    </w:p>
    <w:p w14:paraId="40908E10" w14:textId="77777777" w:rsidR="00E748B0" w:rsidRDefault="00E748B0">
      <w:pPr>
        <w:pStyle w:val="BodyText"/>
        <w:rPr>
          <w:rFonts w:ascii="Calibri"/>
          <w:b/>
          <w:sz w:val="26"/>
        </w:rPr>
      </w:pPr>
    </w:p>
    <w:p w14:paraId="04A6D342" w14:textId="77777777" w:rsidR="00E748B0" w:rsidRDefault="00E748B0">
      <w:pPr>
        <w:pStyle w:val="BodyText"/>
        <w:rPr>
          <w:rFonts w:ascii="Calibri"/>
          <w:b/>
          <w:sz w:val="26"/>
        </w:rPr>
      </w:pPr>
    </w:p>
    <w:p w14:paraId="0F033D7B" w14:textId="77777777" w:rsidR="00E748B0" w:rsidRDefault="00E748B0">
      <w:pPr>
        <w:pStyle w:val="BodyText"/>
        <w:rPr>
          <w:rFonts w:ascii="Calibri"/>
          <w:b/>
          <w:sz w:val="26"/>
        </w:rPr>
      </w:pPr>
    </w:p>
    <w:p w14:paraId="0A5A5B7F" w14:textId="77777777" w:rsidR="00E748B0" w:rsidRDefault="00E748B0">
      <w:pPr>
        <w:pStyle w:val="BodyText"/>
        <w:rPr>
          <w:rFonts w:ascii="Calibri"/>
          <w:b/>
          <w:sz w:val="26"/>
        </w:rPr>
      </w:pPr>
    </w:p>
    <w:p w14:paraId="4774D960" w14:textId="77777777" w:rsidR="00E748B0" w:rsidRDefault="00E748B0">
      <w:pPr>
        <w:pStyle w:val="BodyText"/>
        <w:rPr>
          <w:rFonts w:ascii="Calibri"/>
          <w:b/>
          <w:sz w:val="26"/>
        </w:rPr>
      </w:pPr>
    </w:p>
    <w:p w14:paraId="68C4013A" w14:textId="77777777" w:rsidR="00E748B0" w:rsidRDefault="00E748B0">
      <w:pPr>
        <w:pStyle w:val="BodyText"/>
        <w:rPr>
          <w:rFonts w:ascii="Calibri"/>
          <w:b/>
          <w:sz w:val="26"/>
        </w:rPr>
      </w:pPr>
    </w:p>
    <w:p w14:paraId="4270079B" w14:textId="77777777" w:rsidR="00E748B0" w:rsidRDefault="00E748B0">
      <w:pPr>
        <w:pStyle w:val="BodyText"/>
        <w:rPr>
          <w:rFonts w:ascii="Calibri"/>
          <w:b/>
          <w:sz w:val="26"/>
        </w:rPr>
      </w:pPr>
    </w:p>
    <w:p w14:paraId="5EE0909C" w14:textId="77777777" w:rsidR="00E748B0" w:rsidRDefault="00E748B0">
      <w:pPr>
        <w:pStyle w:val="BodyText"/>
        <w:rPr>
          <w:rFonts w:ascii="Calibri"/>
          <w:b/>
          <w:sz w:val="26"/>
        </w:rPr>
      </w:pPr>
    </w:p>
    <w:p w14:paraId="68189F90" w14:textId="77777777" w:rsidR="00E748B0" w:rsidRDefault="00E748B0">
      <w:pPr>
        <w:pStyle w:val="BodyText"/>
        <w:rPr>
          <w:rFonts w:ascii="Calibri"/>
          <w:b/>
          <w:sz w:val="26"/>
        </w:rPr>
      </w:pPr>
    </w:p>
    <w:p w14:paraId="13AE50ED" w14:textId="77777777" w:rsidR="00E748B0" w:rsidRDefault="00E748B0">
      <w:pPr>
        <w:pStyle w:val="BodyText"/>
        <w:rPr>
          <w:rFonts w:ascii="Calibri"/>
          <w:b/>
          <w:sz w:val="26"/>
        </w:rPr>
      </w:pPr>
    </w:p>
    <w:p w14:paraId="21634002" w14:textId="77777777" w:rsidR="00E748B0" w:rsidRDefault="00E748B0">
      <w:pPr>
        <w:pStyle w:val="BodyText"/>
        <w:rPr>
          <w:rFonts w:ascii="Calibri"/>
          <w:b/>
          <w:sz w:val="26"/>
        </w:rPr>
      </w:pPr>
    </w:p>
    <w:p w14:paraId="779B5122" w14:textId="77777777" w:rsidR="00E748B0" w:rsidRDefault="00E748B0">
      <w:pPr>
        <w:pStyle w:val="BodyText"/>
        <w:rPr>
          <w:rFonts w:ascii="Calibri"/>
          <w:b/>
          <w:sz w:val="26"/>
        </w:rPr>
      </w:pPr>
    </w:p>
    <w:p w14:paraId="1C847F56" w14:textId="77777777" w:rsidR="00E748B0" w:rsidRDefault="00E748B0">
      <w:pPr>
        <w:pStyle w:val="BodyText"/>
        <w:rPr>
          <w:rFonts w:ascii="Calibri"/>
          <w:b/>
          <w:sz w:val="26"/>
        </w:rPr>
      </w:pPr>
    </w:p>
    <w:p w14:paraId="2215D4FE" w14:textId="77777777" w:rsidR="00E748B0" w:rsidRDefault="00E748B0">
      <w:pPr>
        <w:pStyle w:val="BodyText"/>
        <w:rPr>
          <w:rFonts w:ascii="Calibri"/>
          <w:b/>
          <w:sz w:val="26"/>
        </w:rPr>
      </w:pPr>
    </w:p>
    <w:p w14:paraId="3A98EA71" w14:textId="77777777" w:rsidR="00E748B0" w:rsidRDefault="00E748B0">
      <w:pPr>
        <w:pStyle w:val="BodyText"/>
        <w:rPr>
          <w:rFonts w:ascii="Calibri"/>
          <w:b/>
          <w:sz w:val="26"/>
        </w:rPr>
      </w:pPr>
    </w:p>
    <w:p w14:paraId="1766C68C" w14:textId="77777777" w:rsidR="00E748B0" w:rsidRDefault="00E748B0">
      <w:pPr>
        <w:pStyle w:val="BodyText"/>
        <w:rPr>
          <w:rFonts w:ascii="Calibri"/>
          <w:b/>
          <w:sz w:val="26"/>
        </w:rPr>
      </w:pPr>
    </w:p>
    <w:p w14:paraId="5CDBA600" w14:textId="77777777" w:rsidR="00E748B0" w:rsidRDefault="00E748B0">
      <w:pPr>
        <w:pStyle w:val="BodyText"/>
        <w:rPr>
          <w:rFonts w:ascii="Calibri"/>
          <w:b/>
          <w:sz w:val="26"/>
        </w:rPr>
      </w:pPr>
    </w:p>
    <w:p w14:paraId="717C303A" w14:textId="77777777" w:rsidR="00E748B0" w:rsidRDefault="00E748B0">
      <w:pPr>
        <w:pStyle w:val="BodyText"/>
        <w:rPr>
          <w:rFonts w:ascii="Calibri"/>
          <w:b/>
          <w:sz w:val="26"/>
        </w:rPr>
      </w:pPr>
    </w:p>
    <w:p w14:paraId="4453264B" w14:textId="77777777" w:rsidR="00E748B0" w:rsidRDefault="00E748B0">
      <w:pPr>
        <w:pStyle w:val="BodyText"/>
        <w:rPr>
          <w:rFonts w:ascii="Calibri"/>
          <w:b/>
          <w:sz w:val="26"/>
        </w:rPr>
      </w:pPr>
    </w:p>
    <w:p w14:paraId="44F0E396" w14:textId="77777777" w:rsidR="00E748B0" w:rsidRDefault="00E748B0">
      <w:pPr>
        <w:pStyle w:val="BodyText"/>
        <w:rPr>
          <w:rFonts w:ascii="Calibri"/>
          <w:b/>
          <w:sz w:val="26"/>
        </w:rPr>
      </w:pPr>
    </w:p>
    <w:p w14:paraId="6857D140" w14:textId="77777777" w:rsidR="00E748B0" w:rsidRDefault="00E748B0">
      <w:pPr>
        <w:pStyle w:val="BodyText"/>
        <w:rPr>
          <w:rFonts w:ascii="Calibri"/>
          <w:b/>
          <w:sz w:val="26"/>
        </w:rPr>
      </w:pPr>
    </w:p>
    <w:p w14:paraId="0C036356" w14:textId="77777777" w:rsidR="00E748B0" w:rsidRDefault="00E748B0">
      <w:pPr>
        <w:pStyle w:val="BodyText"/>
        <w:rPr>
          <w:rFonts w:ascii="Calibri"/>
          <w:b/>
          <w:sz w:val="26"/>
        </w:rPr>
      </w:pPr>
    </w:p>
    <w:p w14:paraId="7906A0F9" w14:textId="77777777" w:rsidR="00E748B0" w:rsidRDefault="00E748B0">
      <w:pPr>
        <w:pStyle w:val="BodyText"/>
        <w:rPr>
          <w:rFonts w:ascii="Calibri"/>
          <w:b/>
          <w:sz w:val="26"/>
        </w:rPr>
      </w:pPr>
    </w:p>
    <w:p w14:paraId="0E5A5C48" w14:textId="77777777" w:rsidR="00E748B0" w:rsidRDefault="00E748B0">
      <w:pPr>
        <w:pStyle w:val="BodyText"/>
        <w:spacing w:before="257"/>
        <w:rPr>
          <w:rFonts w:ascii="Calibri"/>
          <w:b/>
          <w:sz w:val="26"/>
        </w:rPr>
      </w:pPr>
    </w:p>
    <w:p w14:paraId="3B92F852" w14:textId="77777777" w:rsidR="00E748B0" w:rsidRDefault="00724580">
      <w:pPr>
        <w:pStyle w:val="BodyText"/>
        <w:ind w:left="360"/>
      </w:pPr>
      <w:r>
        <w:t>Figure</w:t>
      </w:r>
      <w:r>
        <w:rPr>
          <w:spacing w:val="-7"/>
        </w:rPr>
        <w:t xml:space="preserve"> </w:t>
      </w:r>
      <w:r>
        <w:t>3.</w:t>
      </w:r>
      <w:r>
        <w:rPr>
          <w:spacing w:val="-8"/>
        </w:rPr>
        <w:t xml:space="preserve"> </w:t>
      </w:r>
      <w:r>
        <w:t>Activity</w:t>
      </w:r>
      <w:r>
        <w:rPr>
          <w:spacing w:val="-8"/>
        </w:rPr>
        <w:t xml:space="preserve"> </w:t>
      </w:r>
      <w:r>
        <w:t>Diagram</w:t>
      </w:r>
      <w:r>
        <w:rPr>
          <w:spacing w:val="-8"/>
        </w:rPr>
        <w:t xml:space="preserve"> </w:t>
      </w:r>
      <w:r>
        <w:t>for</w:t>
      </w:r>
      <w:r>
        <w:rPr>
          <w:spacing w:val="-8"/>
        </w:rPr>
        <w:t xml:space="preserve"> </w:t>
      </w:r>
      <w:r>
        <w:t>UC-</w:t>
      </w:r>
      <w:r>
        <w:rPr>
          <w:spacing w:val="-5"/>
        </w:rPr>
        <w:t>01</w:t>
      </w:r>
    </w:p>
    <w:p w14:paraId="104D242E" w14:textId="77777777" w:rsidR="00E748B0" w:rsidRDefault="00E748B0">
      <w:pPr>
        <w:pStyle w:val="BodyText"/>
        <w:sectPr w:rsidR="00E748B0">
          <w:pgSz w:w="12240" w:h="15840"/>
          <w:pgMar w:top="1420" w:right="1080" w:bottom="280" w:left="1440" w:header="720" w:footer="720" w:gutter="0"/>
          <w:cols w:space="720"/>
        </w:sectPr>
      </w:pPr>
    </w:p>
    <w:p w14:paraId="7A71A9A3" w14:textId="77777777" w:rsidR="00E748B0" w:rsidRDefault="00724580">
      <w:pPr>
        <w:pStyle w:val="Heading1"/>
        <w:numPr>
          <w:ilvl w:val="1"/>
          <w:numId w:val="5"/>
        </w:numPr>
        <w:tabs>
          <w:tab w:val="left" w:pos="779"/>
        </w:tabs>
        <w:spacing w:before="19"/>
        <w:ind w:left="779" w:hanging="419"/>
        <w:rPr>
          <w:color w:val="365F91"/>
        </w:rPr>
      </w:pPr>
      <w:r>
        <w:rPr>
          <w:color w:val="365F91"/>
        </w:rPr>
        <w:lastRenderedPageBreak/>
        <w:t>Interface</w:t>
      </w:r>
      <w:r>
        <w:rPr>
          <w:color w:val="365F91"/>
          <w:spacing w:val="-11"/>
        </w:rPr>
        <w:t xml:space="preserve"> </w:t>
      </w:r>
      <w:r>
        <w:rPr>
          <w:color w:val="365F91"/>
          <w:spacing w:val="-2"/>
        </w:rPr>
        <w:t>Requirements</w:t>
      </w:r>
    </w:p>
    <w:p w14:paraId="7585C381" w14:textId="77777777" w:rsidR="00E748B0" w:rsidRDefault="00724580">
      <w:pPr>
        <w:pStyle w:val="Heading3"/>
        <w:numPr>
          <w:ilvl w:val="2"/>
          <w:numId w:val="5"/>
        </w:numPr>
        <w:tabs>
          <w:tab w:val="left" w:pos="936"/>
        </w:tabs>
        <w:spacing w:before="253"/>
        <w:ind w:left="936" w:hanging="576"/>
        <w:rPr>
          <w:b w:val="0"/>
          <w:color w:val="4F81BC"/>
          <w:sz w:val="26"/>
        </w:rPr>
      </w:pPr>
      <w:r>
        <w:rPr>
          <w:color w:val="4F81BC"/>
          <w:spacing w:val="-5"/>
        </w:rPr>
        <w:t>GUI</w:t>
      </w:r>
    </w:p>
    <w:p w14:paraId="27AA1E48" w14:textId="77777777" w:rsidR="00E748B0" w:rsidRDefault="00724580">
      <w:pPr>
        <w:pStyle w:val="BodyText"/>
        <w:spacing w:before="46"/>
        <w:ind w:left="360"/>
      </w:pPr>
      <w:r>
        <w:t>Include</w:t>
      </w:r>
      <w:r>
        <w:rPr>
          <w:spacing w:val="-7"/>
        </w:rPr>
        <w:t xml:space="preserve"> </w:t>
      </w:r>
      <w:r>
        <w:t>mockups</w:t>
      </w:r>
      <w:r>
        <w:rPr>
          <w:spacing w:val="-6"/>
        </w:rPr>
        <w:t xml:space="preserve"> </w:t>
      </w:r>
      <w:r>
        <w:t>or</w:t>
      </w:r>
      <w:r>
        <w:rPr>
          <w:spacing w:val="-6"/>
        </w:rPr>
        <w:t xml:space="preserve"> </w:t>
      </w:r>
      <w:r>
        <w:t>sketches</w:t>
      </w:r>
      <w:r>
        <w:rPr>
          <w:spacing w:val="-7"/>
        </w:rPr>
        <w:t xml:space="preserve"> </w:t>
      </w:r>
      <w:r>
        <w:t>of</w:t>
      </w:r>
      <w:r>
        <w:rPr>
          <w:spacing w:val="-6"/>
        </w:rPr>
        <w:t xml:space="preserve"> </w:t>
      </w:r>
      <w:r>
        <w:t>the</w:t>
      </w:r>
      <w:r>
        <w:rPr>
          <w:spacing w:val="-5"/>
        </w:rPr>
        <w:t xml:space="preserve"> </w:t>
      </w:r>
      <w:r>
        <w:t>main</w:t>
      </w:r>
      <w:r>
        <w:rPr>
          <w:spacing w:val="-5"/>
        </w:rPr>
        <w:t xml:space="preserve"> </w:t>
      </w:r>
      <w:r>
        <w:t>user</w:t>
      </w:r>
      <w:r>
        <w:rPr>
          <w:spacing w:val="-7"/>
        </w:rPr>
        <w:t xml:space="preserve"> </w:t>
      </w:r>
      <w:r>
        <w:rPr>
          <w:spacing w:val="-2"/>
        </w:rPr>
        <w:t>interfaces.</w:t>
      </w:r>
    </w:p>
    <w:p w14:paraId="445871B8" w14:textId="77777777" w:rsidR="00E748B0" w:rsidRDefault="00724580">
      <w:pPr>
        <w:pStyle w:val="Heading3"/>
        <w:numPr>
          <w:ilvl w:val="2"/>
          <w:numId w:val="5"/>
        </w:numPr>
        <w:tabs>
          <w:tab w:val="left" w:pos="936"/>
        </w:tabs>
        <w:spacing w:before="239"/>
        <w:ind w:left="936" w:hanging="576"/>
        <w:rPr>
          <w:b w:val="0"/>
          <w:color w:val="4F81BC"/>
          <w:sz w:val="26"/>
        </w:rPr>
      </w:pPr>
      <w:r>
        <w:rPr>
          <w:color w:val="4F81BC"/>
          <w:spacing w:val="-5"/>
        </w:rPr>
        <w:t>CLI</w:t>
      </w:r>
    </w:p>
    <w:p w14:paraId="100F7737" w14:textId="77777777" w:rsidR="00E748B0" w:rsidRDefault="00724580">
      <w:pPr>
        <w:pStyle w:val="BodyText"/>
        <w:spacing w:before="48"/>
        <w:ind w:left="360"/>
      </w:pPr>
      <w:r>
        <w:t>If</w:t>
      </w:r>
      <w:r>
        <w:rPr>
          <w:spacing w:val="-7"/>
        </w:rPr>
        <w:t xml:space="preserve"> </w:t>
      </w:r>
      <w:r>
        <w:t>a</w:t>
      </w:r>
      <w:r>
        <w:rPr>
          <w:spacing w:val="-7"/>
        </w:rPr>
        <w:t xml:space="preserve"> </w:t>
      </w:r>
      <w:r>
        <w:t>command</w:t>
      </w:r>
      <w:r>
        <w:rPr>
          <w:spacing w:val="-6"/>
        </w:rPr>
        <w:t xml:space="preserve"> </w:t>
      </w:r>
      <w:r>
        <w:t>line</w:t>
      </w:r>
      <w:r>
        <w:rPr>
          <w:spacing w:val="-7"/>
        </w:rPr>
        <w:t xml:space="preserve"> </w:t>
      </w:r>
      <w:r>
        <w:t>interface</w:t>
      </w:r>
      <w:r>
        <w:rPr>
          <w:spacing w:val="-6"/>
        </w:rPr>
        <w:t xml:space="preserve"> </w:t>
      </w:r>
      <w:r>
        <w:t>is</w:t>
      </w:r>
      <w:r>
        <w:rPr>
          <w:spacing w:val="-7"/>
        </w:rPr>
        <w:t xml:space="preserve"> </w:t>
      </w:r>
      <w:r>
        <w:t>used,</w:t>
      </w:r>
      <w:r>
        <w:rPr>
          <w:spacing w:val="-5"/>
        </w:rPr>
        <w:t xml:space="preserve"> </w:t>
      </w:r>
      <w:r>
        <w:t>specify</w:t>
      </w:r>
      <w:r>
        <w:rPr>
          <w:spacing w:val="-7"/>
        </w:rPr>
        <w:t xml:space="preserve"> </w:t>
      </w:r>
      <w:r>
        <w:t>commands</w:t>
      </w:r>
      <w:r>
        <w:rPr>
          <w:spacing w:val="-6"/>
        </w:rPr>
        <w:t xml:space="preserve"> </w:t>
      </w:r>
      <w:r>
        <w:t>and</w:t>
      </w:r>
      <w:r>
        <w:rPr>
          <w:spacing w:val="-6"/>
        </w:rPr>
        <w:t xml:space="preserve"> </w:t>
      </w:r>
      <w:r>
        <w:rPr>
          <w:spacing w:val="-2"/>
        </w:rPr>
        <w:t>arguments.</w:t>
      </w:r>
    </w:p>
    <w:p w14:paraId="3C5D2484" w14:textId="77777777" w:rsidR="00E748B0" w:rsidRDefault="00724580">
      <w:pPr>
        <w:pStyle w:val="Heading3"/>
        <w:numPr>
          <w:ilvl w:val="2"/>
          <w:numId w:val="5"/>
        </w:numPr>
        <w:tabs>
          <w:tab w:val="left" w:pos="936"/>
        </w:tabs>
        <w:ind w:left="936" w:hanging="576"/>
        <w:rPr>
          <w:b w:val="0"/>
          <w:color w:val="4F81BC"/>
          <w:sz w:val="26"/>
        </w:rPr>
      </w:pPr>
      <w:r>
        <w:rPr>
          <w:color w:val="4F81BC"/>
          <w:spacing w:val="-5"/>
        </w:rPr>
        <w:t>API</w:t>
      </w:r>
    </w:p>
    <w:p w14:paraId="5C4EA3E2" w14:textId="77777777" w:rsidR="00E748B0" w:rsidRDefault="00724580">
      <w:pPr>
        <w:pStyle w:val="BodyText"/>
        <w:spacing w:before="48"/>
        <w:ind w:left="360"/>
      </w:pPr>
      <w:r>
        <w:t>List</w:t>
      </w:r>
      <w:r>
        <w:rPr>
          <w:spacing w:val="-11"/>
        </w:rPr>
        <w:t xml:space="preserve"> </w:t>
      </w:r>
      <w:r>
        <w:t>exposed</w:t>
      </w:r>
      <w:r>
        <w:rPr>
          <w:spacing w:val="-9"/>
        </w:rPr>
        <w:t xml:space="preserve"> </w:t>
      </w:r>
      <w:r>
        <w:t>API</w:t>
      </w:r>
      <w:r>
        <w:rPr>
          <w:spacing w:val="-11"/>
        </w:rPr>
        <w:t xml:space="preserve"> </w:t>
      </w:r>
      <w:r>
        <w:t>endpoints,</w:t>
      </w:r>
      <w:r>
        <w:rPr>
          <w:spacing w:val="-10"/>
        </w:rPr>
        <w:t xml:space="preserve"> </w:t>
      </w:r>
      <w:r>
        <w:t>their</w:t>
      </w:r>
      <w:r>
        <w:rPr>
          <w:spacing w:val="-10"/>
        </w:rPr>
        <w:t xml:space="preserve"> </w:t>
      </w:r>
      <w:r>
        <w:t>parameters,</w:t>
      </w:r>
      <w:r>
        <w:rPr>
          <w:spacing w:val="-10"/>
        </w:rPr>
        <w:t xml:space="preserve"> </w:t>
      </w:r>
      <w:r>
        <w:t>return</w:t>
      </w:r>
      <w:r>
        <w:rPr>
          <w:spacing w:val="-11"/>
        </w:rPr>
        <w:t xml:space="preserve"> </w:t>
      </w:r>
      <w:r>
        <w:t>values,</w:t>
      </w:r>
      <w:r>
        <w:rPr>
          <w:spacing w:val="-10"/>
        </w:rPr>
        <w:t xml:space="preserve"> </w:t>
      </w:r>
      <w:r>
        <w:t>and</w:t>
      </w:r>
      <w:r>
        <w:rPr>
          <w:spacing w:val="-11"/>
        </w:rPr>
        <w:t xml:space="preserve"> </w:t>
      </w:r>
      <w:r>
        <w:rPr>
          <w:spacing w:val="-2"/>
        </w:rPr>
        <w:t>examples.</w:t>
      </w:r>
    </w:p>
    <w:p w14:paraId="67CF801A" w14:textId="77777777" w:rsidR="00E748B0" w:rsidRDefault="00724580">
      <w:pPr>
        <w:pStyle w:val="Heading2"/>
        <w:numPr>
          <w:ilvl w:val="2"/>
          <w:numId w:val="5"/>
        </w:numPr>
        <w:tabs>
          <w:tab w:val="left" w:pos="944"/>
        </w:tabs>
        <w:ind w:left="944" w:hanging="584"/>
        <w:rPr>
          <w:b w:val="0"/>
          <w:color w:val="4F81BC"/>
        </w:rPr>
      </w:pPr>
      <w:r>
        <w:rPr>
          <w:color w:val="4F81BC"/>
        </w:rPr>
        <w:t>Hardware</w:t>
      </w:r>
      <w:r>
        <w:rPr>
          <w:color w:val="4F81BC"/>
          <w:spacing w:val="-5"/>
        </w:rPr>
        <w:t xml:space="preserve"> </w:t>
      </w:r>
      <w:r>
        <w:rPr>
          <w:color w:val="4F81BC"/>
          <w:spacing w:val="-2"/>
        </w:rPr>
        <w:t>Interfaces</w:t>
      </w:r>
    </w:p>
    <w:p w14:paraId="1E72553E" w14:textId="77777777" w:rsidR="00E748B0" w:rsidRDefault="00724580">
      <w:pPr>
        <w:pStyle w:val="BodyText"/>
        <w:spacing w:before="47"/>
        <w:ind w:left="360"/>
      </w:pPr>
      <w:r>
        <w:t>List</w:t>
      </w:r>
      <w:r>
        <w:rPr>
          <w:spacing w:val="-10"/>
        </w:rPr>
        <w:t xml:space="preserve"> </w:t>
      </w:r>
      <w:r>
        <w:t>any</w:t>
      </w:r>
      <w:r>
        <w:rPr>
          <w:spacing w:val="-9"/>
        </w:rPr>
        <w:t xml:space="preserve"> </w:t>
      </w:r>
      <w:r>
        <w:t>hardware</w:t>
      </w:r>
      <w:r>
        <w:rPr>
          <w:spacing w:val="-10"/>
        </w:rPr>
        <w:t xml:space="preserve"> </w:t>
      </w:r>
      <w:r>
        <w:t>interfaces</w:t>
      </w:r>
      <w:r>
        <w:rPr>
          <w:spacing w:val="-9"/>
        </w:rPr>
        <w:t xml:space="preserve"> </w:t>
      </w:r>
      <w:r>
        <w:t>(e.g.,</w:t>
      </w:r>
      <w:r>
        <w:rPr>
          <w:spacing w:val="-9"/>
        </w:rPr>
        <w:t xml:space="preserve"> </w:t>
      </w:r>
      <w:r>
        <w:t>printers,</w:t>
      </w:r>
      <w:r>
        <w:rPr>
          <w:spacing w:val="-9"/>
        </w:rPr>
        <w:t xml:space="preserve"> </w:t>
      </w:r>
      <w:r>
        <w:rPr>
          <w:spacing w:val="-2"/>
        </w:rPr>
        <w:t>scanners).</w:t>
      </w:r>
    </w:p>
    <w:p w14:paraId="233CDF4D" w14:textId="77777777" w:rsidR="00E748B0" w:rsidRDefault="00724580">
      <w:pPr>
        <w:pStyle w:val="Heading2"/>
        <w:numPr>
          <w:ilvl w:val="2"/>
          <w:numId w:val="5"/>
        </w:numPr>
        <w:tabs>
          <w:tab w:val="left" w:pos="952"/>
        </w:tabs>
        <w:ind w:left="952" w:hanging="592"/>
        <w:rPr>
          <w:color w:val="4F81BC"/>
        </w:rPr>
      </w:pPr>
      <w:r>
        <w:rPr>
          <w:color w:val="4F81BC"/>
        </w:rPr>
        <w:t>Communications</w:t>
      </w:r>
      <w:r>
        <w:rPr>
          <w:color w:val="4F81BC"/>
          <w:spacing w:val="-5"/>
        </w:rPr>
        <w:t xml:space="preserve"> </w:t>
      </w:r>
      <w:r>
        <w:rPr>
          <w:color w:val="4F81BC"/>
          <w:spacing w:val="-2"/>
        </w:rPr>
        <w:t>Interfaces</w:t>
      </w:r>
    </w:p>
    <w:p w14:paraId="714F5427" w14:textId="77777777" w:rsidR="00E748B0" w:rsidRDefault="00724580">
      <w:pPr>
        <w:pStyle w:val="BodyText"/>
        <w:spacing w:before="48"/>
        <w:ind w:left="360"/>
      </w:pPr>
      <w:r>
        <w:t>Specify</w:t>
      </w:r>
      <w:r>
        <w:rPr>
          <w:spacing w:val="-12"/>
        </w:rPr>
        <w:t xml:space="preserve"> </w:t>
      </w:r>
      <w:r>
        <w:t>communications</w:t>
      </w:r>
      <w:r>
        <w:rPr>
          <w:spacing w:val="-11"/>
        </w:rPr>
        <w:t xml:space="preserve"> </w:t>
      </w:r>
      <w:r>
        <w:t>protocols,</w:t>
      </w:r>
      <w:r>
        <w:rPr>
          <w:spacing w:val="-11"/>
        </w:rPr>
        <w:t xml:space="preserve"> </w:t>
      </w:r>
      <w:r>
        <w:t>network</w:t>
      </w:r>
      <w:r>
        <w:rPr>
          <w:spacing w:val="-12"/>
        </w:rPr>
        <w:t xml:space="preserve"> </w:t>
      </w:r>
      <w:r>
        <w:t>interfaces,</w:t>
      </w:r>
      <w:r>
        <w:rPr>
          <w:spacing w:val="-12"/>
        </w:rPr>
        <w:t xml:space="preserve"> </w:t>
      </w:r>
      <w:r>
        <w:t>and</w:t>
      </w:r>
      <w:r>
        <w:rPr>
          <w:spacing w:val="-11"/>
        </w:rPr>
        <w:t xml:space="preserve"> </w:t>
      </w:r>
      <w:r>
        <w:rPr>
          <w:spacing w:val="-2"/>
        </w:rPr>
        <w:t>standards.</w:t>
      </w:r>
    </w:p>
    <w:p w14:paraId="0B5C4B71" w14:textId="77777777" w:rsidR="00E748B0" w:rsidRDefault="00724580">
      <w:pPr>
        <w:pStyle w:val="Heading2"/>
        <w:numPr>
          <w:ilvl w:val="2"/>
          <w:numId w:val="5"/>
        </w:numPr>
        <w:tabs>
          <w:tab w:val="left" w:pos="952"/>
        </w:tabs>
        <w:ind w:left="952" w:hanging="592"/>
        <w:rPr>
          <w:color w:val="4F81BC"/>
        </w:rPr>
      </w:pPr>
      <w:r>
        <w:rPr>
          <w:color w:val="4F81BC"/>
        </w:rPr>
        <w:t>Software</w:t>
      </w:r>
      <w:r>
        <w:rPr>
          <w:color w:val="4F81BC"/>
          <w:spacing w:val="-6"/>
        </w:rPr>
        <w:t xml:space="preserve"> </w:t>
      </w:r>
      <w:r>
        <w:rPr>
          <w:color w:val="4F81BC"/>
          <w:spacing w:val="-2"/>
        </w:rPr>
        <w:t>Interfaces</w:t>
      </w:r>
    </w:p>
    <w:p w14:paraId="6EC6D77C" w14:textId="77777777" w:rsidR="00E748B0" w:rsidRDefault="00724580">
      <w:pPr>
        <w:pStyle w:val="BodyText"/>
        <w:spacing w:before="47"/>
        <w:ind w:left="360"/>
      </w:pPr>
      <w:r>
        <w:t>List</w:t>
      </w:r>
      <w:r>
        <w:rPr>
          <w:spacing w:val="-9"/>
        </w:rPr>
        <w:t xml:space="preserve"> </w:t>
      </w:r>
      <w:r>
        <w:t>any</w:t>
      </w:r>
      <w:r>
        <w:rPr>
          <w:spacing w:val="-8"/>
        </w:rPr>
        <w:t xml:space="preserve"> </w:t>
      </w:r>
      <w:r>
        <w:t>software</w:t>
      </w:r>
      <w:r>
        <w:rPr>
          <w:spacing w:val="-9"/>
        </w:rPr>
        <w:t xml:space="preserve"> </w:t>
      </w:r>
      <w:r>
        <w:t>components</w:t>
      </w:r>
      <w:r>
        <w:rPr>
          <w:spacing w:val="-7"/>
        </w:rPr>
        <w:t xml:space="preserve"> </w:t>
      </w:r>
      <w:r>
        <w:t>or</w:t>
      </w:r>
      <w:r>
        <w:rPr>
          <w:spacing w:val="-9"/>
        </w:rPr>
        <w:t xml:space="preserve"> </w:t>
      </w:r>
      <w:r>
        <w:t>external</w:t>
      </w:r>
      <w:r>
        <w:rPr>
          <w:spacing w:val="-8"/>
        </w:rPr>
        <w:t xml:space="preserve"> </w:t>
      </w:r>
      <w:r>
        <w:t>systems</w:t>
      </w:r>
      <w:r>
        <w:rPr>
          <w:spacing w:val="-8"/>
        </w:rPr>
        <w:t xml:space="preserve"> </w:t>
      </w:r>
      <w:r>
        <w:t>this</w:t>
      </w:r>
      <w:r>
        <w:rPr>
          <w:spacing w:val="-9"/>
        </w:rPr>
        <w:t xml:space="preserve"> </w:t>
      </w:r>
      <w:r>
        <w:t>system</w:t>
      </w:r>
      <w:r>
        <w:rPr>
          <w:spacing w:val="-8"/>
        </w:rPr>
        <w:t xml:space="preserve"> </w:t>
      </w:r>
      <w:r>
        <w:t>must</w:t>
      </w:r>
      <w:r>
        <w:rPr>
          <w:spacing w:val="-8"/>
        </w:rPr>
        <w:t xml:space="preserve"> </w:t>
      </w:r>
      <w:r>
        <w:t>interact</w:t>
      </w:r>
      <w:r>
        <w:rPr>
          <w:spacing w:val="-8"/>
        </w:rPr>
        <w:t xml:space="preserve"> </w:t>
      </w:r>
      <w:r>
        <w:rPr>
          <w:spacing w:val="-2"/>
        </w:rPr>
        <w:t>with.</w:t>
      </w:r>
    </w:p>
    <w:p w14:paraId="5D459B0B" w14:textId="77777777" w:rsidR="00E748B0" w:rsidRDefault="00E748B0">
      <w:pPr>
        <w:pStyle w:val="BodyText"/>
      </w:pPr>
    </w:p>
    <w:p w14:paraId="5259DD85" w14:textId="77777777" w:rsidR="00E748B0" w:rsidRDefault="00E748B0">
      <w:pPr>
        <w:pStyle w:val="BodyText"/>
        <w:spacing w:before="3"/>
      </w:pPr>
    </w:p>
    <w:p w14:paraId="5C942011" w14:textId="77777777" w:rsidR="00E748B0" w:rsidRDefault="00724580">
      <w:pPr>
        <w:pStyle w:val="Heading1"/>
        <w:numPr>
          <w:ilvl w:val="0"/>
          <w:numId w:val="5"/>
        </w:numPr>
        <w:tabs>
          <w:tab w:val="left" w:pos="637"/>
        </w:tabs>
        <w:ind w:left="637" w:hanging="277"/>
      </w:pPr>
      <w:r>
        <w:rPr>
          <w:color w:val="365F91"/>
          <w:spacing w:val="-2"/>
        </w:rPr>
        <w:t>Performance Requirements</w:t>
      </w:r>
    </w:p>
    <w:p w14:paraId="399F0378" w14:textId="77777777" w:rsidR="00E748B0" w:rsidRDefault="00724580">
      <w:pPr>
        <w:pStyle w:val="BodyText"/>
        <w:spacing w:before="52"/>
        <w:ind w:left="360"/>
      </w:pPr>
      <w:r>
        <w:t>State</w:t>
      </w:r>
      <w:r>
        <w:rPr>
          <w:spacing w:val="-11"/>
        </w:rPr>
        <w:t xml:space="preserve"> </w:t>
      </w:r>
      <w:r>
        <w:t>performance</w:t>
      </w:r>
      <w:r>
        <w:rPr>
          <w:spacing w:val="-11"/>
        </w:rPr>
        <w:t xml:space="preserve"> </w:t>
      </w:r>
      <w:r>
        <w:t>objectives</w:t>
      </w:r>
      <w:r>
        <w:rPr>
          <w:spacing w:val="-11"/>
        </w:rPr>
        <w:t xml:space="preserve"> </w:t>
      </w:r>
      <w:r>
        <w:t>with</w:t>
      </w:r>
      <w:r>
        <w:rPr>
          <w:spacing w:val="-10"/>
        </w:rPr>
        <w:t xml:space="preserve"> </w:t>
      </w:r>
      <w:r>
        <w:t>measurable</w:t>
      </w:r>
      <w:r>
        <w:rPr>
          <w:spacing w:val="-10"/>
        </w:rPr>
        <w:t xml:space="preserve"> </w:t>
      </w:r>
      <w:r>
        <w:t>metrics</w:t>
      </w:r>
      <w:r>
        <w:rPr>
          <w:spacing w:val="-10"/>
        </w:rPr>
        <w:t xml:space="preserve"> </w:t>
      </w:r>
      <w:r>
        <w:t>(e.g.,</w:t>
      </w:r>
      <w:r>
        <w:rPr>
          <w:spacing w:val="-10"/>
        </w:rPr>
        <w:t xml:space="preserve"> </w:t>
      </w:r>
      <w:r>
        <w:t>latency,</w:t>
      </w:r>
      <w:r>
        <w:rPr>
          <w:spacing w:val="-11"/>
        </w:rPr>
        <w:t xml:space="preserve"> </w:t>
      </w:r>
      <w:r>
        <w:t>throughput,</w:t>
      </w:r>
      <w:r>
        <w:rPr>
          <w:spacing w:val="-11"/>
        </w:rPr>
        <w:t xml:space="preserve"> </w:t>
      </w:r>
      <w:r>
        <w:rPr>
          <w:spacing w:val="-2"/>
        </w:rPr>
        <w:t>capacity).</w:t>
      </w:r>
    </w:p>
    <w:p w14:paraId="2454DD86" w14:textId="77777777" w:rsidR="00E748B0" w:rsidRDefault="00E748B0">
      <w:pPr>
        <w:pStyle w:val="BodyText"/>
      </w:pPr>
    </w:p>
    <w:p w14:paraId="66C329BB" w14:textId="77777777" w:rsidR="00E748B0" w:rsidRDefault="00E748B0">
      <w:pPr>
        <w:pStyle w:val="BodyText"/>
        <w:spacing w:before="2"/>
      </w:pPr>
    </w:p>
    <w:p w14:paraId="6824D2C8" w14:textId="77777777" w:rsidR="00E748B0" w:rsidRDefault="00724580">
      <w:pPr>
        <w:pStyle w:val="Heading1"/>
        <w:numPr>
          <w:ilvl w:val="0"/>
          <w:numId w:val="5"/>
        </w:numPr>
        <w:tabs>
          <w:tab w:val="left" w:pos="637"/>
        </w:tabs>
        <w:spacing w:before="1"/>
        <w:ind w:left="637" w:hanging="277"/>
      </w:pPr>
      <w:r>
        <w:rPr>
          <w:color w:val="365F91"/>
        </w:rPr>
        <w:t>Design</w:t>
      </w:r>
      <w:r>
        <w:rPr>
          <w:color w:val="365F91"/>
          <w:spacing w:val="-7"/>
        </w:rPr>
        <w:t xml:space="preserve"> </w:t>
      </w:r>
      <w:r>
        <w:rPr>
          <w:color w:val="365F91"/>
          <w:spacing w:val="-2"/>
        </w:rPr>
        <w:t>Constraints</w:t>
      </w:r>
    </w:p>
    <w:p w14:paraId="67B7396A" w14:textId="77777777" w:rsidR="00E748B0" w:rsidRDefault="00724580">
      <w:pPr>
        <w:pStyle w:val="Heading2"/>
        <w:numPr>
          <w:ilvl w:val="1"/>
          <w:numId w:val="5"/>
        </w:numPr>
        <w:tabs>
          <w:tab w:val="left" w:pos="752"/>
        </w:tabs>
        <w:spacing w:before="252"/>
        <w:ind w:left="752" w:hanging="392"/>
        <w:rPr>
          <w:color w:val="4F81BC"/>
        </w:rPr>
      </w:pPr>
      <w:r>
        <w:rPr>
          <w:color w:val="4F81BC"/>
        </w:rPr>
        <w:t>Standards</w:t>
      </w:r>
      <w:r>
        <w:rPr>
          <w:color w:val="4F81BC"/>
          <w:spacing w:val="-3"/>
        </w:rPr>
        <w:t xml:space="preserve"> </w:t>
      </w:r>
      <w:r>
        <w:rPr>
          <w:color w:val="4F81BC"/>
          <w:spacing w:val="-2"/>
        </w:rPr>
        <w:t>Compliance</w:t>
      </w:r>
    </w:p>
    <w:p w14:paraId="7B2293E3" w14:textId="77777777" w:rsidR="00E748B0" w:rsidRDefault="00724580">
      <w:pPr>
        <w:pStyle w:val="BodyText"/>
        <w:spacing w:before="47"/>
        <w:ind w:left="360"/>
      </w:pPr>
      <w:r>
        <w:t>Identify</w:t>
      </w:r>
      <w:r>
        <w:rPr>
          <w:spacing w:val="-11"/>
        </w:rPr>
        <w:t xml:space="preserve"> </w:t>
      </w:r>
      <w:r>
        <w:t>applicable</w:t>
      </w:r>
      <w:r>
        <w:rPr>
          <w:spacing w:val="-11"/>
        </w:rPr>
        <w:t xml:space="preserve"> </w:t>
      </w:r>
      <w:r>
        <w:rPr>
          <w:spacing w:val="-2"/>
        </w:rPr>
        <w:t>standards.</w:t>
      </w:r>
    </w:p>
    <w:p w14:paraId="78905962" w14:textId="77777777" w:rsidR="00E748B0" w:rsidRDefault="00724580">
      <w:pPr>
        <w:pStyle w:val="Heading2"/>
        <w:numPr>
          <w:ilvl w:val="1"/>
          <w:numId w:val="5"/>
        </w:numPr>
        <w:tabs>
          <w:tab w:val="left" w:pos="752"/>
        </w:tabs>
        <w:spacing w:before="238"/>
        <w:ind w:left="752" w:hanging="392"/>
        <w:rPr>
          <w:color w:val="4F81BC"/>
        </w:rPr>
      </w:pPr>
      <w:r>
        <w:rPr>
          <w:color w:val="4F81BC"/>
        </w:rPr>
        <w:t>Hardware</w:t>
      </w:r>
      <w:r>
        <w:rPr>
          <w:color w:val="4F81BC"/>
          <w:spacing w:val="-5"/>
        </w:rPr>
        <w:t xml:space="preserve"> </w:t>
      </w:r>
      <w:r>
        <w:rPr>
          <w:color w:val="4F81BC"/>
          <w:spacing w:val="-2"/>
        </w:rPr>
        <w:t>Limitations</w:t>
      </w:r>
    </w:p>
    <w:p w14:paraId="54C1F06C" w14:textId="77777777" w:rsidR="00E748B0" w:rsidRDefault="00724580">
      <w:pPr>
        <w:pStyle w:val="BodyText"/>
        <w:spacing w:before="48"/>
        <w:ind w:left="360"/>
      </w:pPr>
      <w:r>
        <w:t>Specify</w:t>
      </w:r>
      <w:r>
        <w:rPr>
          <w:spacing w:val="-9"/>
        </w:rPr>
        <w:t xml:space="preserve"> </w:t>
      </w:r>
      <w:r>
        <w:t>hardware</w:t>
      </w:r>
      <w:r>
        <w:rPr>
          <w:spacing w:val="-8"/>
        </w:rPr>
        <w:t xml:space="preserve"> </w:t>
      </w:r>
      <w:r>
        <w:rPr>
          <w:spacing w:val="-2"/>
        </w:rPr>
        <w:t>limitations.</w:t>
      </w:r>
    </w:p>
    <w:p w14:paraId="2F3147C3" w14:textId="77777777" w:rsidR="00E748B0" w:rsidRDefault="00724580">
      <w:pPr>
        <w:pStyle w:val="Heading2"/>
        <w:numPr>
          <w:ilvl w:val="1"/>
          <w:numId w:val="5"/>
        </w:numPr>
        <w:tabs>
          <w:tab w:val="left" w:pos="752"/>
        </w:tabs>
        <w:spacing w:before="238"/>
        <w:ind w:left="752" w:hanging="392"/>
        <w:rPr>
          <w:color w:val="4F81BC"/>
        </w:rPr>
      </w:pPr>
      <w:r>
        <w:rPr>
          <w:color w:val="4F81BC"/>
          <w:spacing w:val="-2"/>
        </w:rPr>
        <w:t>Others</w:t>
      </w:r>
    </w:p>
    <w:p w14:paraId="109AC63B" w14:textId="77777777" w:rsidR="00E748B0" w:rsidRDefault="00724580">
      <w:pPr>
        <w:pStyle w:val="BodyText"/>
        <w:spacing w:before="49"/>
        <w:ind w:left="360"/>
      </w:pPr>
      <w:r>
        <w:t>Add</w:t>
      </w:r>
      <w:r>
        <w:rPr>
          <w:spacing w:val="-5"/>
        </w:rPr>
        <w:t xml:space="preserve"> </w:t>
      </w:r>
      <w:r>
        <w:t>any</w:t>
      </w:r>
      <w:r>
        <w:rPr>
          <w:spacing w:val="-4"/>
        </w:rPr>
        <w:t xml:space="preserve"> </w:t>
      </w:r>
      <w:r>
        <w:t>other</w:t>
      </w:r>
      <w:r>
        <w:rPr>
          <w:spacing w:val="-6"/>
        </w:rPr>
        <w:t xml:space="preserve"> </w:t>
      </w:r>
      <w:r>
        <w:rPr>
          <w:spacing w:val="-2"/>
        </w:rPr>
        <w:t>constraints.</w:t>
      </w:r>
    </w:p>
    <w:p w14:paraId="1CB3765D" w14:textId="77777777" w:rsidR="00E748B0" w:rsidRDefault="00E748B0">
      <w:pPr>
        <w:pStyle w:val="BodyText"/>
      </w:pPr>
    </w:p>
    <w:p w14:paraId="2BD098B7" w14:textId="77777777" w:rsidR="00E748B0" w:rsidRDefault="00E748B0">
      <w:pPr>
        <w:pStyle w:val="BodyText"/>
        <w:spacing w:before="1"/>
      </w:pPr>
    </w:p>
    <w:p w14:paraId="7C7F7088" w14:textId="77777777" w:rsidR="00E748B0" w:rsidRDefault="00724580">
      <w:pPr>
        <w:pStyle w:val="Heading1"/>
        <w:numPr>
          <w:ilvl w:val="0"/>
          <w:numId w:val="5"/>
        </w:numPr>
        <w:tabs>
          <w:tab w:val="left" w:pos="637"/>
        </w:tabs>
        <w:ind w:left="637" w:hanging="277"/>
      </w:pPr>
      <w:r>
        <w:rPr>
          <w:color w:val="365F91"/>
        </w:rPr>
        <w:t>Other</w:t>
      </w:r>
      <w:r>
        <w:rPr>
          <w:color w:val="365F91"/>
          <w:spacing w:val="-15"/>
        </w:rPr>
        <w:t xml:space="preserve"> </w:t>
      </w:r>
      <w:r>
        <w:rPr>
          <w:color w:val="365F91"/>
        </w:rPr>
        <w:t>Non-Functional</w:t>
      </w:r>
      <w:r>
        <w:rPr>
          <w:color w:val="365F91"/>
          <w:spacing w:val="-14"/>
        </w:rPr>
        <w:t xml:space="preserve"> </w:t>
      </w:r>
      <w:r>
        <w:rPr>
          <w:color w:val="365F91"/>
          <w:spacing w:val="-2"/>
        </w:rPr>
        <w:t>Attributes</w:t>
      </w:r>
    </w:p>
    <w:p w14:paraId="400CF942" w14:textId="77777777" w:rsidR="00E748B0" w:rsidRDefault="00724580">
      <w:pPr>
        <w:pStyle w:val="BodyText"/>
        <w:spacing w:before="52" w:line="276" w:lineRule="auto"/>
        <w:ind w:left="360" w:right="775"/>
      </w:pPr>
      <w:r>
        <w:t>Describe</w:t>
      </w:r>
      <w:r>
        <w:rPr>
          <w:spacing w:val="-8"/>
        </w:rPr>
        <w:t xml:space="preserve"> </w:t>
      </w:r>
      <w:r>
        <w:t>Security,</w:t>
      </w:r>
      <w:r>
        <w:rPr>
          <w:spacing w:val="-7"/>
        </w:rPr>
        <w:t xml:space="preserve"> </w:t>
      </w:r>
      <w:r>
        <w:t>Reliability,</w:t>
      </w:r>
      <w:r>
        <w:rPr>
          <w:spacing w:val="-8"/>
        </w:rPr>
        <w:t xml:space="preserve"> </w:t>
      </w:r>
      <w:r>
        <w:t>Maintainability,</w:t>
      </w:r>
      <w:r>
        <w:rPr>
          <w:spacing w:val="-8"/>
        </w:rPr>
        <w:t xml:space="preserve"> </w:t>
      </w:r>
      <w:r>
        <w:t>Portability,</w:t>
      </w:r>
      <w:r>
        <w:rPr>
          <w:spacing w:val="-8"/>
        </w:rPr>
        <w:t xml:space="preserve"> </w:t>
      </w:r>
      <w:r>
        <w:t>Extensibility,</w:t>
      </w:r>
      <w:r>
        <w:rPr>
          <w:spacing w:val="-8"/>
        </w:rPr>
        <w:t xml:space="preserve"> </w:t>
      </w:r>
      <w:r>
        <w:t>Reusability, Resource Utilization, Serviceability.</w:t>
      </w:r>
    </w:p>
    <w:p w14:paraId="4CC32986" w14:textId="77777777" w:rsidR="00E748B0" w:rsidRDefault="00E748B0">
      <w:pPr>
        <w:pStyle w:val="BodyText"/>
        <w:spacing w:line="276" w:lineRule="auto"/>
        <w:sectPr w:rsidR="00E748B0">
          <w:pgSz w:w="12240" w:h="15840"/>
          <w:pgMar w:top="1420" w:right="1080" w:bottom="280" w:left="1440" w:header="720" w:footer="720" w:gutter="0"/>
          <w:cols w:space="720"/>
        </w:sectPr>
      </w:pPr>
    </w:p>
    <w:p w14:paraId="761CDDA2" w14:textId="77777777" w:rsidR="00E748B0" w:rsidRDefault="00724580">
      <w:pPr>
        <w:pStyle w:val="BodyText"/>
        <w:spacing w:before="79" w:line="276" w:lineRule="auto"/>
        <w:ind w:left="360" w:right="775"/>
      </w:pPr>
      <w:r>
        <w:lastRenderedPageBreak/>
        <w:t>The</w:t>
      </w:r>
      <w:r>
        <w:rPr>
          <w:spacing w:val="-5"/>
        </w:rPr>
        <w:t xml:space="preserve"> </w:t>
      </w:r>
      <w:r>
        <w:t>system</w:t>
      </w:r>
      <w:r>
        <w:rPr>
          <w:spacing w:val="-5"/>
        </w:rPr>
        <w:t xml:space="preserve"> </w:t>
      </w:r>
      <w:r>
        <w:t>shall</w:t>
      </w:r>
      <w:r>
        <w:rPr>
          <w:spacing w:val="-5"/>
        </w:rPr>
        <w:t xml:space="preserve"> </w:t>
      </w:r>
      <w:r>
        <w:t>meet</w:t>
      </w:r>
      <w:r>
        <w:rPr>
          <w:spacing w:val="-5"/>
        </w:rPr>
        <w:t xml:space="preserve"> </w:t>
      </w:r>
      <w:r>
        <w:t>performance,</w:t>
      </w:r>
      <w:r>
        <w:rPr>
          <w:spacing w:val="-4"/>
        </w:rPr>
        <w:t xml:space="preserve"> </w:t>
      </w:r>
      <w:r>
        <w:t>security,</w:t>
      </w:r>
      <w:r>
        <w:rPr>
          <w:spacing w:val="-4"/>
        </w:rPr>
        <w:t xml:space="preserve"> </w:t>
      </w:r>
      <w:r>
        <w:t>usability,</w:t>
      </w:r>
      <w:r>
        <w:rPr>
          <w:spacing w:val="-5"/>
        </w:rPr>
        <w:t xml:space="preserve"> </w:t>
      </w:r>
      <w:r>
        <w:t>availab</w:t>
      </w:r>
      <w:r>
        <w:t>ility,</w:t>
      </w:r>
      <w:r>
        <w:rPr>
          <w:spacing w:val="-5"/>
        </w:rPr>
        <w:t xml:space="preserve"> </w:t>
      </w:r>
      <w:r>
        <w:t>and</w:t>
      </w:r>
      <w:r>
        <w:rPr>
          <w:spacing w:val="-5"/>
        </w:rPr>
        <w:t xml:space="preserve"> </w:t>
      </w:r>
      <w:r>
        <w:t>compliance requirements. Each requirement is uniquely identified for traceability.</w:t>
      </w:r>
    </w:p>
    <w:p w14:paraId="4C6F7587" w14:textId="77777777" w:rsidR="00E748B0" w:rsidRDefault="00724580">
      <w:pPr>
        <w:pStyle w:val="ListParagraph"/>
        <w:numPr>
          <w:ilvl w:val="0"/>
          <w:numId w:val="1"/>
        </w:numPr>
        <w:tabs>
          <w:tab w:val="left" w:pos="480"/>
        </w:tabs>
        <w:spacing w:before="200"/>
        <w:ind w:left="480" w:hanging="120"/>
        <w:rPr>
          <w:rFonts w:ascii="Cambria" w:hAnsi="Cambria"/>
        </w:rPr>
      </w:pPr>
      <w:r>
        <w:rPr>
          <w:rFonts w:ascii="Cambria" w:hAnsi="Cambria"/>
        </w:rPr>
        <w:t>NFR-PERF-01:</w:t>
      </w:r>
      <w:r>
        <w:rPr>
          <w:rFonts w:ascii="Cambria" w:hAnsi="Cambria"/>
          <w:spacing w:val="-10"/>
        </w:rPr>
        <w:t xml:space="preserve"> </w:t>
      </w:r>
      <w:r>
        <w:rPr>
          <w:rFonts w:ascii="Cambria" w:hAnsi="Cambria"/>
        </w:rPr>
        <w:t>Registration</w:t>
      </w:r>
      <w:r>
        <w:rPr>
          <w:rFonts w:ascii="Cambria" w:hAnsi="Cambria"/>
          <w:spacing w:val="-10"/>
        </w:rPr>
        <w:t xml:space="preserve"> </w:t>
      </w:r>
      <w:r>
        <w:rPr>
          <w:rFonts w:ascii="Cambria" w:hAnsi="Cambria"/>
        </w:rPr>
        <w:t>must</w:t>
      </w:r>
      <w:r>
        <w:rPr>
          <w:rFonts w:ascii="Cambria" w:hAnsi="Cambria"/>
          <w:spacing w:val="-10"/>
        </w:rPr>
        <w:t xml:space="preserve"> </w:t>
      </w:r>
      <w:r>
        <w:rPr>
          <w:rFonts w:ascii="Cambria" w:hAnsi="Cambria"/>
        </w:rPr>
        <w:t>complete</w:t>
      </w:r>
      <w:r>
        <w:rPr>
          <w:rFonts w:ascii="Cambria" w:hAnsi="Cambria"/>
          <w:spacing w:val="-10"/>
        </w:rPr>
        <w:t xml:space="preserve"> </w:t>
      </w:r>
      <w:r>
        <w:rPr>
          <w:rFonts w:ascii="Cambria" w:hAnsi="Cambria"/>
        </w:rPr>
        <w:t>in</w:t>
      </w:r>
      <w:r>
        <w:rPr>
          <w:rFonts w:ascii="Cambria" w:hAnsi="Cambria"/>
          <w:spacing w:val="-10"/>
        </w:rPr>
        <w:t xml:space="preserve"> </w:t>
      </w:r>
      <w:r>
        <w:rPr>
          <w:rFonts w:ascii="Cambria" w:hAnsi="Cambria"/>
        </w:rPr>
        <w:t>&lt;500ms</w:t>
      </w:r>
      <w:r>
        <w:rPr>
          <w:rFonts w:ascii="Cambria" w:hAnsi="Cambria"/>
          <w:spacing w:val="-10"/>
        </w:rPr>
        <w:t xml:space="preserve"> </w:t>
      </w:r>
      <w:r>
        <w:rPr>
          <w:rFonts w:ascii="Cambria" w:hAnsi="Cambria"/>
        </w:rPr>
        <w:t>under</w:t>
      </w:r>
      <w:r>
        <w:rPr>
          <w:rFonts w:ascii="Cambria" w:hAnsi="Cambria"/>
          <w:spacing w:val="-8"/>
        </w:rPr>
        <w:t xml:space="preserve"> </w:t>
      </w:r>
      <w:r>
        <w:rPr>
          <w:rFonts w:ascii="Cambria" w:hAnsi="Cambria"/>
        </w:rPr>
        <w:t>normal</w:t>
      </w:r>
      <w:r>
        <w:rPr>
          <w:rFonts w:ascii="Cambria" w:hAnsi="Cambria"/>
          <w:spacing w:val="-9"/>
        </w:rPr>
        <w:t xml:space="preserve"> </w:t>
      </w:r>
      <w:r>
        <w:rPr>
          <w:rFonts w:ascii="Cambria" w:hAnsi="Cambria"/>
          <w:spacing w:val="-2"/>
        </w:rPr>
        <w:t>load.</w:t>
      </w:r>
    </w:p>
    <w:p w14:paraId="6AFCA89D" w14:textId="77777777" w:rsidR="00E748B0" w:rsidRDefault="00724580">
      <w:pPr>
        <w:pStyle w:val="ListParagraph"/>
        <w:numPr>
          <w:ilvl w:val="0"/>
          <w:numId w:val="1"/>
        </w:numPr>
        <w:tabs>
          <w:tab w:val="left" w:pos="480"/>
        </w:tabs>
        <w:spacing w:before="240"/>
        <w:ind w:left="480" w:hanging="120"/>
        <w:rPr>
          <w:rFonts w:ascii="Cambria" w:hAnsi="Cambria"/>
        </w:rPr>
      </w:pPr>
      <w:r>
        <w:rPr>
          <w:rFonts w:ascii="Cambria" w:hAnsi="Cambria"/>
        </w:rPr>
        <w:t>NFR-PERF-02:</w:t>
      </w:r>
      <w:r>
        <w:rPr>
          <w:rFonts w:ascii="Cambria" w:hAnsi="Cambria"/>
          <w:spacing w:val="-12"/>
        </w:rPr>
        <w:t xml:space="preserve"> </w:t>
      </w:r>
      <w:r>
        <w:rPr>
          <w:rFonts w:ascii="Cambria" w:hAnsi="Cambria"/>
        </w:rPr>
        <w:t>Appointment</w:t>
      </w:r>
      <w:r>
        <w:rPr>
          <w:rFonts w:ascii="Cambria" w:hAnsi="Cambria"/>
          <w:spacing w:val="-11"/>
        </w:rPr>
        <w:t xml:space="preserve"> </w:t>
      </w:r>
      <w:r>
        <w:rPr>
          <w:rFonts w:ascii="Cambria" w:hAnsi="Cambria"/>
        </w:rPr>
        <w:t>scheduling</w:t>
      </w:r>
      <w:r>
        <w:rPr>
          <w:rFonts w:ascii="Cambria" w:hAnsi="Cambria"/>
          <w:spacing w:val="-12"/>
        </w:rPr>
        <w:t xml:space="preserve"> </w:t>
      </w:r>
      <w:r>
        <w:rPr>
          <w:rFonts w:ascii="Cambria" w:hAnsi="Cambria"/>
        </w:rPr>
        <w:t>conflict</w:t>
      </w:r>
      <w:r>
        <w:rPr>
          <w:rFonts w:ascii="Cambria" w:hAnsi="Cambria"/>
          <w:spacing w:val="-11"/>
        </w:rPr>
        <w:t xml:space="preserve"> </w:t>
      </w:r>
      <w:r>
        <w:rPr>
          <w:rFonts w:ascii="Cambria" w:hAnsi="Cambria"/>
        </w:rPr>
        <w:t>check</w:t>
      </w:r>
      <w:r>
        <w:rPr>
          <w:rFonts w:ascii="Cambria" w:hAnsi="Cambria"/>
          <w:spacing w:val="-12"/>
        </w:rPr>
        <w:t xml:space="preserve"> </w:t>
      </w:r>
      <w:r>
        <w:rPr>
          <w:rFonts w:ascii="Cambria" w:hAnsi="Cambria"/>
        </w:rPr>
        <w:t>must</w:t>
      </w:r>
      <w:r>
        <w:rPr>
          <w:rFonts w:ascii="Cambria" w:hAnsi="Cambria"/>
          <w:spacing w:val="-12"/>
        </w:rPr>
        <w:t xml:space="preserve"> </w:t>
      </w:r>
      <w:r>
        <w:rPr>
          <w:rFonts w:ascii="Cambria" w:hAnsi="Cambria"/>
        </w:rPr>
        <w:t>finish</w:t>
      </w:r>
      <w:r>
        <w:rPr>
          <w:rFonts w:ascii="Cambria" w:hAnsi="Cambria"/>
          <w:spacing w:val="-12"/>
        </w:rPr>
        <w:t xml:space="preserve"> </w:t>
      </w:r>
      <w:r>
        <w:rPr>
          <w:rFonts w:ascii="Cambria" w:hAnsi="Cambria"/>
        </w:rPr>
        <w:t>in</w:t>
      </w:r>
      <w:r>
        <w:rPr>
          <w:rFonts w:ascii="Cambria" w:hAnsi="Cambria"/>
          <w:spacing w:val="-11"/>
        </w:rPr>
        <w:t xml:space="preserve"> </w:t>
      </w:r>
      <w:r>
        <w:rPr>
          <w:rFonts w:ascii="Cambria" w:hAnsi="Cambria"/>
          <w:spacing w:val="-4"/>
        </w:rPr>
        <w:t>&lt;1s.</w:t>
      </w:r>
    </w:p>
    <w:p w14:paraId="79DD7070" w14:textId="77777777" w:rsidR="00E748B0" w:rsidRDefault="00724580">
      <w:pPr>
        <w:pStyle w:val="ListParagraph"/>
        <w:numPr>
          <w:ilvl w:val="0"/>
          <w:numId w:val="1"/>
        </w:numPr>
        <w:tabs>
          <w:tab w:val="left" w:pos="480"/>
        </w:tabs>
        <w:spacing w:before="239"/>
        <w:ind w:left="480" w:hanging="120"/>
        <w:rPr>
          <w:rFonts w:ascii="Cambria" w:hAnsi="Cambria"/>
        </w:rPr>
      </w:pPr>
      <w:r>
        <w:rPr>
          <w:rFonts w:ascii="Cambria" w:hAnsi="Cambria"/>
        </w:rPr>
        <w:t>NFR-SEC-01:</w:t>
      </w:r>
      <w:r>
        <w:rPr>
          <w:rFonts w:ascii="Cambria" w:hAnsi="Cambria"/>
          <w:spacing w:val="-8"/>
        </w:rPr>
        <w:t xml:space="preserve"> </w:t>
      </w:r>
      <w:r>
        <w:rPr>
          <w:rFonts w:ascii="Cambria" w:hAnsi="Cambria"/>
        </w:rPr>
        <w:t>All</w:t>
      </w:r>
      <w:r>
        <w:rPr>
          <w:rFonts w:ascii="Cambria" w:hAnsi="Cambria"/>
          <w:spacing w:val="-7"/>
        </w:rPr>
        <w:t xml:space="preserve"> </w:t>
      </w:r>
      <w:r>
        <w:rPr>
          <w:rFonts w:ascii="Cambria" w:hAnsi="Cambria"/>
        </w:rPr>
        <w:t>PHI</w:t>
      </w:r>
      <w:r>
        <w:rPr>
          <w:rFonts w:ascii="Cambria" w:hAnsi="Cambria"/>
          <w:spacing w:val="-7"/>
        </w:rPr>
        <w:t xml:space="preserve"> </w:t>
      </w:r>
      <w:r>
        <w:rPr>
          <w:rFonts w:ascii="Cambria" w:hAnsi="Cambria"/>
        </w:rPr>
        <w:t>data</w:t>
      </w:r>
      <w:r>
        <w:rPr>
          <w:rFonts w:ascii="Cambria" w:hAnsi="Cambria"/>
          <w:spacing w:val="-7"/>
        </w:rPr>
        <w:t xml:space="preserve"> </w:t>
      </w:r>
      <w:r>
        <w:rPr>
          <w:rFonts w:ascii="Cambria" w:hAnsi="Cambria"/>
        </w:rPr>
        <w:t>encrypted</w:t>
      </w:r>
      <w:r>
        <w:rPr>
          <w:rFonts w:ascii="Cambria" w:hAnsi="Cambria"/>
          <w:spacing w:val="-6"/>
        </w:rPr>
        <w:t xml:space="preserve"> </w:t>
      </w:r>
      <w:r>
        <w:rPr>
          <w:rFonts w:ascii="Cambria" w:hAnsi="Cambria"/>
        </w:rPr>
        <w:t>in</w:t>
      </w:r>
      <w:r>
        <w:rPr>
          <w:rFonts w:ascii="Cambria" w:hAnsi="Cambria"/>
          <w:spacing w:val="-7"/>
        </w:rPr>
        <w:t xml:space="preserve"> </w:t>
      </w:r>
      <w:r>
        <w:rPr>
          <w:rFonts w:ascii="Cambria" w:hAnsi="Cambria"/>
        </w:rPr>
        <w:t>transit</w:t>
      </w:r>
      <w:r>
        <w:rPr>
          <w:rFonts w:ascii="Cambria" w:hAnsi="Cambria"/>
          <w:spacing w:val="-7"/>
        </w:rPr>
        <w:t xml:space="preserve"> </w:t>
      </w:r>
      <w:r>
        <w:rPr>
          <w:rFonts w:ascii="Cambria" w:hAnsi="Cambria"/>
        </w:rPr>
        <w:t>and</w:t>
      </w:r>
      <w:r>
        <w:rPr>
          <w:rFonts w:ascii="Cambria" w:hAnsi="Cambria"/>
          <w:spacing w:val="-8"/>
        </w:rPr>
        <w:t xml:space="preserve"> </w:t>
      </w:r>
      <w:r>
        <w:rPr>
          <w:rFonts w:ascii="Cambria" w:hAnsi="Cambria"/>
        </w:rPr>
        <w:t>at</w:t>
      </w:r>
      <w:r>
        <w:rPr>
          <w:rFonts w:ascii="Cambria" w:hAnsi="Cambria"/>
          <w:spacing w:val="-7"/>
        </w:rPr>
        <w:t xml:space="preserve"> </w:t>
      </w:r>
      <w:r>
        <w:rPr>
          <w:rFonts w:ascii="Cambria" w:hAnsi="Cambria"/>
          <w:spacing w:val="-2"/>
        </w:rPr>
        <w:t>rest.</w:t>
      </w:r>
    </w:p>
    <w:p w14:paraId="3F2F7DFC" w14:textId="77777777" w:rsidR="00E748B0" w:rsidRDefault="00724580">
      <w:pPr>
        <w:pStyle w:val="ListParagraph"/>
        <w:numPr>
          <w:ilvl w:val="0"/>
          <w:numId w:val="1"/>
        </w:numPr>
        <w:tabs>
          <w:tab w:val="left" w:pos="480"/>
        </w:tabs>
        <w:spacing w:before="238"/>
        <w:ind w:left="480" w:hanging="120"/>
        <w:rPr>
          <w:rFonts w:ascii="Cambria" w:hAnsi="Cambria"/>
        </w:rPr>
      </w:pPr>
      <w:r>
        <w:rPr>
          <w:rFonts w:ascii="Cambria" w:hAnsi="Cambria"/>
        </w:rPr>
        <w:t>NFR-SEC-02:</w:t>
      </w:r>
      <w:r>
        <w:rPr>
          <w:rFonts w:ascii="Cambria" w:hAnsi="Cambria"/>
          <w:spacing w:val="-9"/>
        </w:rPr>
        <w:t xml:space="preserve"> </w:t>
      </w:r>
      <w:r>
        <w:rPr>
          <w:rFonts w:ascii="Cambria" w:hAnsi="Cambria"/>
        </w:rPr>
        <w:t>RBAC</w:t>
      </w:r>
      <w:r>
        <w:rPr>
          <w:rFonts w:ascii="Cambria" w:hAnsi="Cambria"/>
          <w:spacing w:val="-7"/>
        </w:rPr>
        <w:t xml:space="preserve"> </w:t>
      </w:r>
      <w:r>
        <w:rPr>
          <w:rFonts w:ascii="Cambria" w:hAnsi="Cambria"/>
        </w:rPr>
        <w:t>enforced</w:t>
      </w:r>
      <w:r>
        <w:rPr>
          <w:rFonts w:ascii="Cambria" w:hAnsi="Cambria"/>
          <w:spacing w:val="-7"/>
        </w:rPr>
        <w:t xml:space="preserve"> </w:t>
      </w:r>
      <w:r>
        <w:rPr>
          <w:rFonts w:ascii="Cambria" w:hAnsi="Cambria"/>
        </w:rPr>
        <w:t>with</w:t>
      </w:r>
      <w:r>
        <w:rPr>
          <w:rFonts w:ascii="Cambria" w:hAnsi="Cambria"/>
          <w:spacing w:val="-9"/>
        </w:rPr>
        <w:t xml:space="preserve"> </w:t>
      </w:r>
      <w:r>
        <w:rPr>
          <w:rFonts w:ascii="Cambria" w:hAnsi="Cambria"/>
        </w:rPr>
        <w:t>audit</w:t>
      </w:r>
      <w:r>
        <w:rPr>
          <w:rFonts w:ascii="Cambria" w:hAnsi="Cambria"/>
          <w:spacing w:val="-8"/>
        </w:rPr>
        <w:t xml:space="preserve"> </w:t>
      </w:r>
      <w:r>
        <w:rPr>
          <w:rFonts w:ascii="Cambria" w:hAnsi="Cambria"/>
          <w:spacing w:val="-2"/>
        </w:rPr>
        <w:t>trails.</w:t>
      </w:r>
    </w:p>
    <w:p w14:paraId="1C010BC9" w14:textId="77777777" w:rsidR="00E748B0" w:rsidRDefault="00724580">
      <w:pPr>
        <w:pStyle w:val="ListParagraph"/>
        <w:numPr>
          <w:ilvl w:val="0"/>
          <w:numId w:val="1"/>
        </w:numPr>
        <w:tabs>
          <w:tab w:val="left" w:pos="480"/>
        </w:tabs>
        <w:spacing w:before="238"/>
        <w:ind w:left="480" w:hanging="120"/>
        <w:rPr>
          <w:rFonts w:ascii="Cambria" w:hAnsi="Cambria"/>
        </w:rPr>
      </w:pPr>
      <w:r>
        <w:rPr>
          <w:rFonts w:ascii="Cambria" w:hAnsi="Cambria"/>
        </w:rPr>
        <w:t>NFR-AVAIL-01:</w:t>
      </w:r>
      <w:r>
        <w:rPr>
          <w:rFonts w:ascii="Cambria" w:hAnsi="Cambria"/>
          <w:spacing w:val="-10"/>
        </w:rPr>
        <w:t xml:space="preserve"> </w:t>
      </w:r>
      <w:r>
        <w:rPr>
          <w:rFonts w:ascii="Cambria" w:hAnsi="Cambria"/>
        </w:rPr>
        <w:t>System</w:t>
      </w:r>
      <w:r>
        <w:rPr>
          <w:rFonts w:ascii="Cambria" w:hAnsi="Cambria"/>
          <w:spacing w:val="-11"/>
        </w:rPr>
        <w:t xml:space="preserve"> </w:t>
      </w:r>
      <w:r>
        <w:rPr>
          <w:rFonts w:ascii="Cambria" w:hAnsi="Cambria"/>
        </w:rPr>
        <w:t>available</w:t>
      </w:r>
      <w:r>
        <w:rPr>
          <w:rFonts w:ascii="Cambria" w:hAnsi="Cambria"/>
          <w:spacing w:val="-9"/>
        </w:rPr>
        <w:t xml:space="preserve"> </w:t>
      </w:r>
      <w:r>
        <w:rPr>
          <w:rFonts w:ascii="Cambria" w:hAnsi="Cambria"/>
        </w:rPr>
        <w:t>99.5%</w:t>
      </w:r>
      <w:r>
        <w:rPr>
          <w:rFonts w:ascii="Cambria" w:hAnsi="Cambria"/>
          <w:spacing w:val="-10"/>
        </w:rPr>
        <w:t xml:space="preserve"> </w:t>
      </w:r>
      <w:r>
        <w:rPr>
          <w:rFonts w:ascii="Cambria" w:hAnsi="Cambria"/>
        </w:rPr>
        <w:t>monthly</w:t>
      </w:r>
      <w:r>
        <w:rPr>
          <w:rFonts w:ascii="Cambria" w:hAnsi="Cambria"/>
          <w:spacing w:val="-9"/>
        </w:rPr>
        <w:t xml:space="preserve"> </w:t>
      </w:r>
      <w:r>
        <w:rPr>
          <w:rFonts w:ascii="Cambria" w:hAnsi="Cambria"/>
          <w:spacing w:val="-2"/>
        </w:rPr>
        <w:t>uptime.</w:t>
      </w:r>
    </w:p>
    <w:p w14:paraId="5052CDD0" w14:textId="77777777" w:rsidR="00E748B0" w:rsidRDefault="00E748B0">
      <w:pPr>
        <w:pStyle w:val="BodyText"/>
        <w:spacing w:before="221"/>
      </w:pPr>
    </w:p>
    <w:p w14:paraId="13AE733E" w14:textId="77777777" w:rsidR="00E748B0" w:rsidRDefault="00724580">
      <w:pPr>
        <w:pStyle w:val="Heading1"/>
        <w:numPr>
          <w:ilvl w:val="0"/>
          <w:numId w:val="5"/>
        </w:numPr>
        <w:tabs>
          <w:tab w:val="left" w:pos="637"/>
        </w:tabs>
        <w:ind w:left="637" w:hanging="277"/>
      </w:pPr>
      <w:r>
        <w:rPr>
          <w:color w:val="365F91"/>
        </w:rPr>
        <w:t>Operational</w:t>
      </w:r>
      <w:r>
        <w:rPr>
          <w:color w:val="365F91"/>
          <w:spacing w:val="-15"/>
        </w:rPr>
        <w:t xml:space="preserve"> </w:t>
      </w:r>
      <w:r>
        <w:rPr>
          <w:color w:val="365F91"/>
          <w:spacing w:val="-2"/>
        </w:rPr>
        <w:t>Scenarios</w:t>
      </w:r>
    </w:p>
    <w:p w14:paraId="2687BA5C" w14:textId="77777777" w:rsidR="00E748B0" w:rsidRDefault="00724580">
      <w:pPr>
        <w:pStyle w:val="BodyText"/>
        <w:spacing w:before="52" w:line="276" w:lineRule="auto"/>
        <w:ind w:left="360" w:right="775"/>
      </w:pPr>
      <w:r>
        <w:t>Provide</w:t>
      </w:r>
      <w:r>
        <w:rPr>
          <w:spacing w:val="-5"/>
        </w:rPr>
        <w:t xml:space="preserve"> </w:t>
      </w:r>
      <w:r>
        <w:t>sample</w:t>
      </w:r>
      <w:r>
        <w:rPr>
          <w:spacing w:val="-5"/>
        </w:rPr>
        <w:t xml:space="preserve"> </w:t>
      </w:r>
      <w:r>
        <w:t>use</w:t>
      </w:r>
      <w:r>
        <w:rPr>
          <w:spacing w:val="-5"/>
        </w:rPr>
        <w:t xml:space="preserve"> </w:t>
      </w:r>
      <w:r>
        <w:t>cases</w:t>
      </w:r>
      <w:r>
        <w:rPr>
          <w:spacing w:val="-3"/>
        </w:rPr>
        <w:t xml:space="preserve"> </w:t>
      </w:r>
      <w:r>
        <w:t>and</w:t>
      </w:r>
      <w:r>
        <w:rPr>
          <w:spacing w:val="-3"/>
        </w:rPr>
        <w:t xml:space="preserve"> </w:t>
      </w:r>
      <w:r>
        <w:t>operational</w:t>
      </w:r>
      <w:r>
        <w:rPr>
          <w:spacing w:val="-5"/>
        </w:rPr>
        <w:t xml:space="preserve"> </w:t>
      </w:r>
      <w:r>
        <w:t>scenarios</w:t>
      </w:r>
      <w:r>
        <w:rPr>
          <w:spacing w:val="-5"/>
        </w:rPr>
        <w:t xml:space="preserve"> </w:t>
      </w:r>
      <w:r>
        <w:t>with</w:t>
      </w:r>
      <w:r>
        <w:rPr>
          <w:spacing w:val="-5"/>
        </w:rPr>
        <w:t xml:space="preserve"> </w:t>
      </w:r>
      <w:r>
        <w:t>actors,</w:t>
      </w:r>
      <w:r>
        <w:rPr>
          <w:spacing w:val="-4"/>
        </w:rPr>
        <w:t xml:space="preserve"> </w:t>
      </w:r>
      <w:r>
        <w:t>triggers,</w:t>
      </w:r>
      <w:r>
        <w:rPr>
          <w:spacing w:val="-4"/>
        </w:rPr>
        <w:t xml:space="preserve"> </w:t>
      </w:r>
      <w:r>
        <w:t>flows,</w:t>
      </w:r>
      <w:r>
        <w:rPr>
          <w:spacing w:val="-4"/>
        </w:rPr>
        <w:t xml:space="preserve"> </w:t>
      </w:r>
      <w:r>
        <w:t xml:space="preserve">and </w:t>
      </w:r>
      <w:r>
        <w:rPr>
          <w:spacing w:val="-2"/>
        </w:rPr>
        <w:t>outcomes.</w:t>
      </w:r>
    </w:p>
    <w:p w14:paraId="31211201" w14:textId="77777777" w:rsidR="00E748B0" w:rsidRDefault="00E748B0">
      <w:pPr>
        <w:pStyle w:val="BodyText"/>
      </w:pPr>
    </w:p>
    <w:p w14:paraId="5CBC840F" w14:textId="77777777" w:rsidR="00E748B0" w:rsidRDefault="00E748B0">
      <w:pPr>
        <w:pStyle w:val="BodyText"/>
        <w:spacing w:before="2"/>
      </w:pPr>
    </w:p>
    <w:p w14:paraId="4723092B" w14:textId="77777777" w:rsidR="00E748B0" w:rsidRDefault="00724580">
      <w:pPr>
        <w:pStyle w:val="Heading1"/>
        <w:numPr>
          <w:ilvl w:val="0"/>
          <w:numId w:val="5"/>
        </w:numPr>
        <w:tabs>
          <w:tab w:val="left" w:pos="778"/>
        </w:tabs>
        <w:ind w:left="778" w:hanging="418"/>
      </w:pPr>
      <w:r>
        <w:rPr>
          <w:color w:val="365F91"/>
          <w:spacing w:val="-2"/>
        </w:rPr>
        <w:t>Appendices</w:t>
      </w:r>
    </w:p>
    <w:p w14:paraId="262388AB" w14:textId="77777777" w:rsidR="00E748B0" w:rsidRDefault="00724580">
      <w:pPr>
        <w:pStyle w:val="Heading2"/>
        <w:numPr>
          <w:ilvl w:val="1"/>
          <w:numId w:val="5"/>
        </w:numPr>
        <w:tabs>
          <w:tab w:val="left" w:pos="884"/>
        </w:tabs>
        <w:spacing w:before="252"/>
        <w:ind w:hanging="524"/>
        <w:rPr>
          <w:color w:val="4F81BC"/>
        </w:rPr>
      </w:pPr>
      <w:r>
        <w:rPr>
          <w:color w:val="4F81BC"/>
        </w:rPr>
        <w:t>Definitions,</w:t>
      </w:r>
      <w:r>
        <w:rPr>
          <w:color w:val="4F81BC"/>
          <w:spacing w:val="-3"/>
        </w:rPr>
        <w:t xml:space="preserve"> </w:t>
      </w:r>
      <w:r>
        <w:rPr>
          <w:color w:val="4F81BC"/>
        </w:rPr>
        <w:t>Acronyms,</w:t>
      </w:r>
      <w:r>
        <w:rPr>
          <w:color w:val="4F81BC"/>
          <w:spacing w:val="-3"/>
        </w:rPr>
        <w:t xml:space="preserve"> </w:t>
      </w:r>
      <w:r>
        <w:rPr>
          <w:color w:val="4F81BC"/>
          <w:spacing w:val="-2"/>
        </w:rPr>
        <w:t>Abbreviations</w:t>
      </w:r>
    </w:p>
    <w:p w14:paraId="3C3EDDFD" w14:textId="77777777" w:rsidR="00E748B0" w:rsidRDefault="00724580">
      <w:pPr>
        <w:pStyle w:val="BodyText"/>
        <w:spacing w:before="47"/>
        <w:ind w:left="360"/>
      </w:pPr>
      <w:r>
        <w:t>Define</w:t>
      </w:r>
      <w:r>
        <w:rPr>
          <w:spacing w:val="-8"/>
        </w:rPr>
        <w:t xml:space="preserve"> </w:t>
      </w:r>
      <w:r>
        <w:t>key</w:t>
      </w:r>
      <w:r>
        <w:rPr>
          <w:spacing w:val="-8"/>
        </w:rPr>
        <w:t xml:space="preserve"> </w:t>
      </w:r>
      <w:r>
        <w:t>terms,</w:t>
      </w:r>
      <w:r>
        <w:rPr>
          <w:spacing w:val="-7"/>
        </w:rPr>
        <w:t xml:space="preserve"> </w:t>
      </w:r>
      <w:r>
        <w:t>acronyms,</w:t>
      </w:r>
      <w:r>
        <w:rPr>
          <w:spacing w:val="-7"/>
        </w:rPr>
        <w:t xml:space="preserve"> </w:t>
      </w:r>
      <w:r>
        <w:t>and</w:t>
      </w:r>
      <w:r>
        <w:rPr>
          <w:spacing w:val="-6"/>
        </w:rPr>
        <w:t xml:space="preserve"> </w:t>
      </w:r>
      <w:r>
        <w:rPr>
          <w:spacing w:val="-2"/>
        </w:rPr>
        <w:t>abbreviations.</w:t>
      </w:r>
    </w:p>
    <w:p w14:paraId="52D712E4" w14:textId="77777777" w:rsidR="00E748B0" w:rsidRDefault="00724580">
      <w:pPr>
        <w:pStyle w:val="Heading2"/>
        <w:numPr>
          <w:ilvl w:val="1"/>
          <w:numId w:val="5"/>
        </w:numPr>
        <w:tabs>
          <w:tab w:val="left" w:pos="884"/>
        </w:tabs>
        <w:ind w:hanging="524"/>
        <w:rPr>
          <w:color w:val="4F81BC"/>
        </w:rPr>
      </w:pPr>
      <w:r>
        <w:rPr>
          <w:color w:val="4F81BC"/>
        </w:rPr>
        <w:t>Collected</w:t>
      </w:r>
      <w:r>
        <w:rPr>
          <w:color w:val="4F81BC"/>
          <w:spacing w:val="-7"/>
        </w:rPr>
        <w:t xml:space="preserve"> </w:t>
      </w:r>
      <w:r>
        <w:rPr>
          <w:color w:val="4F81BC"/>
          <w:spacing w:val="-2"/>
        </w:rPr>
        <w:t>Material</w:t>
      </w:r>
    </w:p>
    <w:p w14:paraId="1FFCA8D2" w14:textId="77777777" w:rsidR="00E748B0" w:rsidRDefault="00724580">
      <w:pPr>
        <w:pStyle w:val="BodyText"/>
        <w:spacing w:before="48" w:line="276" w:lineRule="auto"/>
        <w:ind w:left="360" w:right="775"/>
      </w:pPr>
      <w:r>
        <w:t>Include</w:t>
      </w:r>
      <w:r>
        <w:rPr>
          <w:spacing w:val="-6"/>
        </w:rPr>
        <w:t xml:space="preserve"> </w:t>
      </w:r>
      <w:r>
        <w:t>survey</w:t>
      </w:r>
      <w:r>
        <w:rPr>
          <w:spacing w:val="-6"/>
        </w:rPr>
        <w:t xml:space="preserve"> </w:t>
      </w:r>
      <w:r>
        <w:t>results,</w:t>
      </w:r>
      <w:r>
        <w:rPr>
          <w:spacing w:val="-5"/>
        </w:rPr>
        <w:t xml:space="preserve"> </w:t>
      </w:r>
      <w:r>
        <w:t>interview</w:t>
      </w:r>
      <w:r>
        <w:rPr>
          <w:spacing w:val="-5"/>
        </w:rPr>
        <w:t xml:space="preserve"> </w:t>
      </w:r>
      <w:r>
        <w:t>notes,</w:t>
      </w:r>
      <w:r>
        <w:rPr>
          <w:spacing w:val="-5"/>
        </w:rPr>
        <w:t xml:space="preserve"> </w:t>
      </w:r>
      <w:r>
        <w:t>competitor</w:t>
      </w:r>
      <w:r>
        <w:rPr>
          <w:spacing w:val="-6"/>
        </w:rPr>
        <w:t xml:space="preserve"> </w:t>
      </w:r>
      <w:r>
        <w:t>screenshots,</w:t>
      </w:r>
      <w:r>
        <w:rPr>
          <w:spacing w:val="-5"/>
        </w:rPr>
        <w:t xml:space="preserve"> </w:t>
      </w:r>
      <w:r>
        <w:t>and</w:t>
      </w:r>
      <w:r>
        <w:rPr>
          <w:spacing w:val="-6"/>
        </w:rPr>
        <w:t xml:space="preserve"> </w:t>
      </w:r>
      <w:r>
        <w:t>other</w:t>
      </w:r>
      <w:r>
        <w:rPr>
          <w:spacing w:val="-5"/>
        </w:rPr>
        <w:t xml:space="preserve"> </w:t>
      </w:r>
      <w:r>
        <w:t xml:space="preserve">collected </w:t>
      </w:r>
      <w:r>
        <w:rPr>
          <w:spacing w:val="-2"/>
        </w:rPr>
        <w:t>material.</w:t>
      </w:r>
    </w:p>
    <w:p w14:paraId="3AE53AA9" w14:textId="77777777" w:rsidR="00E748B0" w:rsidRDefault="00E748B0">
      <w:pPr>
        <w:pStyle w:val="BodyText"/>
        <w:spacing w:before="221"/>
      </w:pPr>
    </w:p>
    <w:p w14:paraId="07082BFB" w14:textId="77777777" w:rsidR="00E748B0" w:rsidRDefault="00724580">
      <w:pPr>
        <w:pStyle w:val="Heading1"/>
        <w:numPr>
          <w:ilvl w:val="0"/>
          <w:numId w:val="5"/>
        </w:numPr>
        <w:tabs>
          <w:tab w:val="left" w:pos="778"/>
        </w:tabs>
        <w:ind w:left="778" w:hanging="418"/>
      </w:pPr>
      <w:r>
        <w:rPr>
          <w:color w:val="365F91"/>
          <w:spacing w:val="-2"/>
        </w:rPr>
        <w:t>References</w:t>
      </w:r>
    </w:p>
    <w:p w14:paraId="5F8BF3B4" w14:textId="77777777" w:rsidR="00E748B0" w:rsidRDefault="00724580">
      <w:pPr>
        <w:pStyle w:val="BodyText"/>
        <w:spacing w:before="52"/>
        <w:ind w:left="360"/>
      </w:pPr>
      <w:r>
        <w:t>List</w:t>
      </w:r>
      <w:r>
        <w:rPr>
          <w:spacing w:val="-9"/>
        </w:rPr>
        <w:t xml:space="preserve"> </w:t>
      </w:r>
      <w:r>
        <w:t>references</w:t>
      </w:r>
      <w:r>
        <w:rPr>
          <w:spacing w:val="-9"/>
        </w:rPr>
        <w:t xml:space="preserve"> </w:t>
      </w:r>
      <w:r>
        <w:t>in</w:t>
      </w:r>
      <w:r>
        <w:rPr>
          <w:spacing w:val="-9"/>
        </w:rPr>
        <w:t xml:space="preserve"> </w:t>
      </w:r>
      <w:r>
        <w:t>proper</w:t>
      </w:r>
      <w:r>
        <w:rPr>
          <w:spacing w:val="-8"/>
        </w:rPr>
        <w:t xml:space="preserve"> </w:t>
      </w:r>
      <w:r>
        <w:t>citation</w:t>
      </w:r>
      <w:r>
        <w:rPr>
          <w:spacing w:val="-9"/>
        </w:rPr>
        <w:t xml:space="preserve"> </w:t>
      </w:r>
      <w:r>
        <w:rPr>
          <w:spacing w:val="-2"/>
        </w:rPr>
        <w:t>format.</w:t>
      </w:r>
    </w:p>
    <w:sectPr w:rsidR="00E748B0">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4F35C5"/>
    <w:multiLevelType w:val="multilevel"/>
    <w:tmpl w:val="0E066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362927"/>
    <w:multiLevelType w:val="hybridMultilevel"/>
    <w:tmpl w:val="D1649576"/>
    <w:lvl w:ilvl="0" w:tplc="75EC6BB0">
      <w:start w:val="1"/>
      <w:numFmt w:val="decimal"/>
      <w:lvlText w:val="%1."/>
      <w:lvlJc w:val="left"/>
      <w:pPr>
        <w:ind w:left="386" w:hanging="215"/>
      </w:pPr>
      <w:rPr>
        <w:rFonts w:ascii="Cambria" w:eastAsia="Cambria" w:hAnsi="Cambria" w:cs="Cambria" w:hint="default"/>
        <w:b w:val="0"/>
        <w:bCs w:val="0"/>
        <w:i w:val="0"/>
        <w:iCs w:val="0"/>
        <w:spacing w:val="-1"/>
        <w:w w:val="99"/>
        <w:sz w:val="22"/>
        <w:szCs w:val="22"/>
        <w:lang w:val="en-US" w:eastAsia="en-US" w:bidi="ar-SA"/>
      </w:rPr>
    </w:lvl>
    <w:lvl w:ilvl="1" w:tplc="A69C1CFE">
      <w:numFmt w:val="bullet"/>
      <w:lvlText w:val="•"/>
      <w:lvlJc w:val="left"/>
      <w:pPr>
        <w:ind w:left="778" w:hanging="215"/>
      </w:pPr>
      <w:rPr>
        <w:rFonts w:hint="default"/>
        <w:lang w:val="en-US" w:eastAsia="en-US" w:bidi="ar-SA"/>
      </w:rPr>
    </w:lvl>
    <w:lvl w:ilvl="2" w:tplc="7E7CDA42">
      <w:numFmt w:val="bullet"/>
      <w:lvlText w:val="•"/>
      <w:lvlJc w:val="left"/>
      <w:pPr>
        <w:ind w:left="1177" w:hanging="215"/>
      </w:pPr>
      <w:rPr>
        <w:rFonts w:hint="default"/>
        <w:lang w:val="en-US" w:eastAsia="en-US" w:bidi="ar-SA"/>
      </w:rPr>
    </w:lvl>
    <w:lvl w:ilvl="3" w:tplc="CC9AD7C4">
      <w:numFmt w:val="bullet"/>
      <w:lvlText w:val="•"/>
      <w:lvlJc w:val="left"/>
      <w:pPr>
        <w:ind w:left="1575" w:hanging="215"/>
      </w:pPr>
      <w:rPr>
        <w:rFonts w:hint="default"/>
        <w:lang w:val="en-US" w:eastAsia="en-US" w:bidi="ar-SA"/>
      </w:rPr>
    </w:lvl>
    <w:lvl w:ilvl="4" w:tplc="20001096">
      <w:numFmt w:val="bullet"/>
      <w:lvlText w:val="•"/>
      <w:lvlJc w:val="left"/>
      <w:pPr>
        <w:ind w:left="1974" w:hanging="215"/>
      </w:pPr>
      <w:rPr>
        <w:rFonts w:hint="default"/>
        <w:lang w:val="en-US" w:eastAsia="en-US" w:bidi="ar-SA"/>
      </w:rPr>
    </w:lvl>
    <w:lvl w:ilvl="5" w:tplc="AFF0F994">
      <w:numFmt w:val="bullet"/>
      <w:lvlText w:val="•"/>
      <w:lvlJc w:val="left"/>
      <w:pPr>
        <w:ind w:left="2372" w:hanging="215"/>
      </w:pPr>
      <w:rPr>
        <w:rFonts w:hint="default"/>
        <w:lang w:val="en-US" w:eastAsia="en-US" w:bidi="ar-SA"/>
      </w:rPr>
    </w:lvl>
    <w:lvl w:ilvl="6" w:tplc="459AB692">
      <w:numFmt w:val="bullet"/>
      <w:lvlText w:val="•"/>
      <w:lvlJc w:val="left"/>
      <w:pPr>
        <w:ind w:left="2771" w:hanging="215"/>
      </w:pPr>
      <w:rPr>
        <w:rFonts w:hint="default"/>
        <w:lang w:val="en-US" w:eastAsia="en-US" w:bidi="ar-SA"/>
      </w:rPr>
    </w:lvl>
    <w:lvl w:ilvl="7" w:tplc="AA367E80">
      <w:numFmt w:val="bullet"/>
      <w:lvlText w:val="•"/>
      <w:lvlJc w:val="left"/>
      <w:pPr>
        <w:ind w:left="3169" w:hanging="215"/>
      </w:pPr>
      <w:rPr>
        <w:rFonts w:hint="default"/>
        <w:lang w:val="en-US" w:eastAsia="en-US" w:bidi="ar-SA"/>
      </w:rPr>
    </w:lvl>
    <w:lvl w:ilvl="8" w:tplc="871CCCE4">
      <w:numFmt w:val="bullet"/>
      <w:lvlText w:val="•"/>
      <w:lvlJc w:val="left"/>
      <w:pPr>
        <w:ind w:left="3568" w:hanging="215"/>
      </w:pPr>
      <w:rPr>
        <w:rFonts w:hint="default"/>
        <w:lang w:val="en-US" w:eastAsia="en-US" w:bidi="ar-SA"/>
      </w:rPr>
    </w:lvl>
  </w:abstractNum>
  <w:abstractNum w:abstractNumId="2" w15:restartNumberingAfterBreak="0">
    <w:nsid w:val="36BB55AE"/>
    <w:multiLevelType w:val="multilevel"/>
    <w:tmpl w:val="65746E68"/>
    <w:lvl w:ilvl="0">
      <w:start w:val="1"/>
      <w:numFmt w:val="decimal"/>
      <w:lvlText w:val="%1."/>
      <w:lvlJc w:val="left"/>
      <w:pPr>
        <w:ind w:left="639" w:hanging="280"/>
      </w:pPr>
      <w:rPr>
        <w:rFonts w:ascii="Calibri" w:eastAsia="Calibri" w:hAnsi="Calibri" w:cs="Calibri" w:hint="default"/>
        <w:b/>
        <w:bCs/>
        <w:i w:val="0"/>
        <w:iCs w:val="0"/>
        <w:color w:val="365F91"/>
        <w:spacing w:val="-1"/>
        <w:w w:val="99"/>
        <w:sz w:val="28"/>
        <w:szCs w:val="28"/>
        <w:lang w:val="en-US" w:eastAsia="en-US" w:bidi="ar-SA"/>
      </w:rPr>
    </w:lvl>
    <w:lvl w:ilvl="1">
      <w:start w:val="1"/>
      <w:numFmt w:val="decimal"/>
      <w:lvlText w:val="%1.%2"/>
      <w:lvlJc w:val="left"/>
      <w:pPr>
        <w:ind w:left="884" w:hanging="525"/>
      </w:pPr>
      <w:rPr>
        <w:rFonts w:hint="default"/>
        <w:spacing w:val="0"/>
        <w:w w:val="100"/>
        <w:lang w:val="en-US" w:eastAsia="en-US" w:bidi="ar-SA"/>
      </w:rPr>
    </w:lvl>
    <w:lvl w:ilvl="2">
      <w:start w:val="1"/>
      <w:numFmt w:val="decimal"/>
      <w:lvlText w:val="%1.%2.%3"/>
      <w:lvlJc w:val="left"/>
      <w:pPr>
        <w:ind w:left="937" w:hanging="525"/>
      </w:pPr>
      <w:rPr>
        <w:rFonts w:hint="default"/>
        <w:spacing w:val="-1"/>
        <w:w w:val="100"/>
        <w:lang w:val="en-US" w:eastAsia="en-US" w:bidi="ar-SA"/>
      </w:rPr>
    </w:lvl>
    <w:lvl w:ilvl="3">
      <w:numFmt w:val="bullet"/>
      <w:lvlText w:val="•"/>
      <w:lvlJc w:val="left"/>
      <w:pPr>
        <w:ind w:left="940" w:hanging="525"/>
      </w:pPr>
      <w:rPr>
        <w:rFonts w:hint="default"/>
        <w:lang w:val="en-US" w:eastAsia="en-US" w:bidi="ar-SA"/>
      </w:rPr>
    </w:lvl>
    <w:lvl w:ilvl="4">
      <w:numFmt w:val="bullet"/>
      <w:lvlText w:val="•"/>
      <w:lvlJc w:val="left"/>
      <w:pPr>
        <w:ind w:left="2194" w:hanging="525"/>
      </w:pPr>
      <w:rPr>
        <w:rFonts w:hint="default"/>
        <w:lang w:val="en-US" w:eastAsia="en-US" w:bidi="ar-SA"/>
      </w:rPr>
    </w:lvl>
    <w:lvl w:ilvl="5">
      <w:numFmt w:val="bullet"/>
      <w:lvlText w:val="•"/>
      <w:lvlJc w:val="left"/>
      <w:pPr>
        <w:ind w:left="3448" w:hanging="525"/>
      </w:pPr>
      <w:rPr>
        <w:rFonts w:hint="default"/>
        <w:lang w:val="en-US" w:eastAsia="en-US" w:bidi="ar-SA"/>
      </w:rPr>
    </w:lvl>
    <w:lvl w:ilvl="6">
      <w:numFmt w:val="bullet"/>
      <w:lvlText w:val="•"/>
      <w:lvlJc w:val="left"/>
      <w:pPr>
        <w:ind w:left="4702" w:hanging="525"/>
      </w:pPr>
      <w:rPr>
        <w:rFonts w:hint="default"/>
        <w:lang w:val="en-US" w:eastAsia="en-US" w:bidi="ar-SA"/>
      </w:rPr>
    </w:lvl>
    <w:lvl w:ilvl="7">
      <w:numFmt w:val="bullet"/>
      <w:lvlText w:val="•"/>
      <w:lvlJc w:val="left"/>
      <w:pPr>
        <w:ind w:left="5957" w:hanging="525"/>
      </w:pPr>
      <w:rPr>
        <w:rFonts w:hint="default"/>
        <w:lang w:val="en-US" w:eastAsia="en-US" w:bidi="ar-SA"/>
      </w:rPr>
    </w:lvl>
    <w:lvl w:ilvl="8">
      <w:numFmt w:val="bullet"/>
      <w:lvlText w:val="•"/>
      <w:lvlJc w:val="left"/>
      <w:pPr>
        <w:ind w:left="7211" w:hanging="525"/>
      </w:pPr>
      <w:rPr>
        <w:rFonts w:hint="default"/>
        <w:lang w:val="en-US" w:eastAsia="en-US" w:bidi="ar-SA"/>
      </w:rPr>
    </w:lvl>
  </w:abstractNum>
  <w:abstractNum w:abstractNumId="3" w15:restartNumberingAfterBreak="0">
    <w:nsid w:val="568D15FB"/>
    <w:multiLevelType w:val="hybridMultilevel"/>
    <w:tmpl w:val="C0422C00"/>
    <w:lvl w:ilvl="0" w:tplc="464C2438">
      <w:numFmt w:val="bullet"/>
      <w:lvlText w:val="-"/>
      <w:lvlJc w:val="left"/>
      <w:pPr>
        <w:ind w:left="172" w:hanging="122"/>
      </w:pPr>
      <w:rPr>
        <w:rFonts w:ascii="Cambria" w:eastAsia="Cambria" w:hAnsi="Cambria" w:cs="Cambria" w:hint="default"/>
        <w:b w:val="0"/>
        <w:bCs w:val="0"/>
        <w:i w:val="0"/>
        <w:iCs w:val="0"/>
        <w:spacing w:val="0"/>
        <w:w w:val="99"/>
        <w:sz w:val="22"/>
        <w:szCs w:val="22"/>
        <w:lang w:val="en-US" w:eastAsia="en-US" w:bidi="ar-SA"/>
      </w:rPr>
    </w:lvl>
    <w:lvl w:ilvl="1" w:tplc="F3605EF6">
      <w:numFmt w:val="bullet"/>
      <w:lvlText w:val="•"/>
      <w:lvlJc w:val="left"/>
      <w:pPr>
        <w:ind w:left="598" w:hanging="122"/>
      </w:pPr>
      <w:rPr>
        <w:rFonts w:hint="default"/>
        <w:lang w:val="en-US" w:eastAsia="en-US" w:bidi="ar-SA"/>
      </w:rPr>
    </w:lvl>
    <w:lvl w:ilvl="2" w:tplc="6D386318">
      <w:numFmt w:val="bullet"/>
      <w:lvlText w:val="•"/>
      <w:lvlJc w:val="left"/>
      <w:pPr>
        <w:ind w:left="1017" w:hanging="122"/>
      </w:pPr>
      <w:rPr>
        <w:rFonts w:hint="default"/>
        <w:lang w:val="en-US" w:eastAsia="en-US" w:bidi="ar-SA"/>
      </w:rPr>
    </w:lvl>
    <w:lvl w:ilvl="3" w:tplc="EFDA234A">
      <w:numFmt w:val="bullet"/>
      <w:lvlText w:val="•"/>
      <w:lvlJc w:val="left"/>
      <w:pPr>
        <w:ind w:left="1435" w:hanging="122"/>
      </w:pPr>
      <w:rPr>
        <w:rFonts w:hint="default"/>
        <w:lang w:val="en-US" w:eastAsia="en-US" w:bidi="ar-SA"/>
      </w:rPr>
    </w:lvl>
    <w:lvl w:ilvl="4" w:tplc="518E3980">
      <w:numFmt w:val="bullet"/>
      <w:lvlText w:val="•"/>
      <w:lvlJc w:val="left"/>
      <w:pPr>
        <w:ind w:left="1854" w:hanging="122"/>
      </w:pPr>
      <w:rPr>
        <w:rFonts w:hint="default"/>
        <w:lang w:val="en-US" w:eastAsia="en-US" w:bidi="ar-SA"/>
      </w:rPr>
    </w:lvl>
    <w:lvl w:ilvl="5" w:tplc="6120A18A">
      <w:numFmt w:val="bullet"/>
      <w:lvlText w:val="•"/>
      <w:lvlJc w:val="left"/>
      <w:pPr>
        <w:ind w:left="2272" w:hanging="122"/>
      </w:pPr>
      <w:rPr>
        <w:rFonts w:hint="default"/>
        <w:lang w:val="en-US" w:eastAsia="en-US" w:bidi="ar-SA"/>
      </w:rPr>
    </w:lvl>
    <w:lvl w:ilvl="6" w:tplc="B9AC86B4">
      <w:numFmt w:val="bullet"/>
      <w:lvlText w:val="•"/>
      <w:lvlJc w:val="left"/>
      <w:pPr>
        <w:ind w:left="2691" w:hanging="122"/>
      </w:pPr>
      <w:rPr>
        <w:rFonts w:hint="default"/>
        <w:lang w:val="en-US" w:eastAsia="en-US" w:bidi="ar-SA"/>
      </w:rPr>
    </w:lvl>
    <w:lvl w:ilvl="7" w:tplc="4B464306">
      <w:numFmt w:val="bullet"/>
      <w:lvlText w:val="•"/>
      <w:lvlJc w:val="left"/>
      <w:pPr>
        <w:ind w:left="3109" w:hanging="122"/>
      </w:pPr>
      <w:rPr>
        <w:rFonts w:hint="default"/>
        <w:lang w:val="en-US" w:eastAsia="en-US" w:bidi="ar-SA"/>
      </w:rPr>
    </w:lvl>
    <w:lvl w:ilvl="8" w:tplc="B5B46876">
      <w:numFmt w:val="bullet"/>
      <w:lvlText w:val="•"/>
      <w:lvlJc w:val="left"/>
      <w:pPr>
        <w:ind w:left="3528" w:hanging="122"/>
      </w:pPr>
      <w:rPr>
        <w:rFonts w:hint="default"/>
        <w:lang w:val="en-US" w:eastAsia="en-US" w:bidi="ar-SA"/>
      </w:rPr>
    </w:lvl>
  </w:abstractNum>
  <w:abstractNum w:abstractNumId="4" w15:restartNumberingAfterBreak="0">
    <w:nsid w:val="5AAA73B7"/>
    <w:multiLevelType w:val="multilevel"/>
    <w:tmpl w:val="22D6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0E2B39"/>
    <w:multiLevelType w:val="hybridMultilevel"/>
    <w:tmpl w:val="914A57D2"/>
    <w:lvl w:ilvl="0" w:tplc="A7AE2904">
      <w:numFmt w:val="bullet"/>
      <w:lvlText w:val="-"/>
      <w:lvlJc w:val="left"/>
      <w:pPr>
        <w:ind w:left="481" w:hanging="122"/>
      </w:pPr>
      <w:rPr>
        <w:rFonts w:ascii="Cambria" w:eastAsia="Cambria" w:hAnsi="Cambria" w:cs="Cambria" w:hint="default"/>
        <w:b w:val="0"/>
        <w:bCs w:val="0"/>
        <w:i w:val="0"/>
        <w:iCs w:val="0"/>
        <w:spacing w:val="0"/>
        <w:w w:val="99"/>
        <w:sz w:val="22"/>
        <w:szCs w:val="22"/>
        <w:lang w:val="en-US" w:eastAsia="en-US" w:bidi="ar-SA"/>
      </w:rPr>
    </w:lvl>
    <w:lvl w:ilvl="1" w:tplc="E5A0ECCE">
      <w:numFmt w:val="bullet"/>
      <w:lvlText w:val="•"/>
      <w:lvlJc w:val="left"/>
      <w:pPr>
        <w:ind w:left="1404" w:hanging="122"/>
      </w:pPr>
      <w:rPr>
        <w:rFonts w:hint="default"/>
        <w:lang w:val="en-US" w:eastAsia="en-US" w:bidi="ar-SA"/>
      </w:rPr>
    </w:lvl>
    <w:lvl w:ilvl="2" w:tplc="43BABB36">
      <w:numFmt w:val="bullet"/>
      <w:lvlText w:val="•"/>
      <w:lvlJc w:val="left"/>
      <w:pPr>
        <w:ind w:left="2328" w:hanging="122"/>
      </w:pPr>
      <w:rPr>
        <w:rFonts w:hint="default"/>
        <w:lang w:val="en-US" w:eastAsia="en-US" w:bidi="ar-SA"/>
      </w:rPr>
    </w:lvl>
    <w:lvl w:ilvl="3" w:tplc="A03A4F8C">
      <w:numFmt w:val="bullet"/>
      <w:lvlText w:val="•"/>
      <w:lvlJc w:val="left"/>
      <w:pPr>
        <w:ind w:left="3252" w:hanging="122"/>
      </w:pPr>
      <w:rPr>
        <w:rFonts w:hint="default"/>
        <w:lang w:val="en-US" w:eastAsia="en-US" w:bidi="ar-SA"/>
      </w:rPr>
    </w:lvl>
    <w:lvl w:ilvl="4" w:tplc="128E3CEE">
      <w:numFmt w:val="bullet"/>
      <w:lvlText w:val="•"/>
      <w:lvlJc w:val="left"/>
      <w:pPr>
        <w:ind w:left="4176" w:hanging="122"/>
      </w:pPr>
      <w:rPr>
        <w:rFonts w:hint="default"/>
        <w:lang w:val="en-US" w:eastAsia="en-US" w:bidi="ar-SA"/>
      </w:rPr>
    </w:lvl>
    <w:lvl w:ilvl="5" w:tplc="F5BE3ADC">
      <w:numFmt w:val="bullet"/>
      <w:lvlText w:val="•"/>
      <w:lvlJc w:val="left"/>
      <w:pPr>
        <w:ind w:left="5100" w:hanging="122"/>
      </w:pPr>
      <w:rPr>
        <w:rFonts w:hint="default"/>
        <w:lang w:val="en-US" w:eastAsia="en-US" w:bidi="ar-SA"/>
      </w:rPr>
    </w:lvl>
    <w:lvl w:ilvl="6" w:tplc="9D847CD2">
      <w:numFmt w:val="bullet"/>
      <w:lvlText w:val="•"/>
      <w:lvlJc w:val="left"/>
      <w:pPr>
        <w:ind w:left="6024" w:hanging="122"/>
      </w:pPr>
      <w:rPr>
        <w:rFonts w:hint="default"/>
        <w:lang w:val="en-US" w:eastAsia="en-US" w:bidi="ar-SA"/>
      </w:rPr>
    </w:lvl>
    <w:lvl w:ilvl="7" w:tplc="F2368A78">
      <w:numFmt w:val="bullet"/>
      <w:lvlText w:val="•"/>
      <w:lvlJc w:val="left"/>
      <w:pPr>
        <w:ind w:left="6948" w:hanging="122"/>
      </w:pPr>
      <w:rPr>
        <w:rFonts w:hint="default"/>
        <w:lang w:val="en-US" w:eastAsia="en-US" w:bidi="ar-SA"/>
      </w:rPr>
    </w:lvl>
    <w:lvl w:ilvl="8" w:tplc="A18AC0BA">
      <w:numFmt w:val="bullet"/>
      <w:lvlText w:val="•"/>
      <w:lvlJc w:val="left"/>
      <w:pPr>
        <w:ind w:left="7872" w:hanging="122"/>
      </w:pPr>
      <w:rPr>
        <w:rFonts w:hint="default"/>
        <w:lang w:val="en-US" w:eastAsia="en-US" w:bidi="ar-SA"/>
      </w:rPr>
    </w:lvl>
  </w:abstractNum>
  <w:abstractNum w:abstractNumId="6" w15:restartNumberingAfterBreak="0">
    <w:nsid w:val="698C5D88"/>
    <w:multiLevelType w:val="hybridMultilevel"/>
    <w:tmpl w:val="FE42DE64"/>
    <w:lvl w:ilvl="0" w:tplc="45DC9602">
      <w:numFmt w:val="bullet"/>
      <w:lvlText w:val="-"/>
      <w:lvlJc w:val="left"/>
      <w:pPr>
        <w:ind w:left="172" w:hanging="122"/>
      </w:pPr>
      <w:rPr>
        <w:rFonts w:ascii="Cambria" w:eastAsia="Cambria" w:hAnsi="Cambria" w:cs="Cambria" w:hint="default"/>
        <w:b w:val="0"/>
        <w:bCs w:val="0"/>
        <w:i w:val="0"/>
        <w:iCs w:val="0"/>
        <w:spacing w:val="0"/>
        <w:w w:val="99"/>
        <w:sz w:val="22"/>
        <w:szCs w:val="22"/>
        <w:lang w:val="en-US" w:eastAsia="en-US" w:bidi="ar-SA"/>
      </w:rPr>
    </w:lvl>
    <w:lvl w:ilvl="1" w:tplc="31EC9C68">
      <w:numFmt w:val="bullet"/>
      <w:lvlText w:val="•"/>
      <w:lvlJc w:val="left"/>
      <w:pPr>
        <w:ind w:left="598" w:hanging="122"/>
      </w:pPr>
      <w:rPr>
        <w:rFonts w:hint="default"/>
        <w:lang w:val="en-US" w:eastAsia="en-US" w:bidi="ar-SA"/>
      </w:rPr>
    </w:lvl>
    <w:lvl w:ilvl="2" w:tplc="D7403550">
      <w:numFmt w:val="bullet"/>
      <w:lvlText w:val="•"/>
      <w:lvlJc w:val="left"/>
      <w:pPr>
        <w:ind w:left="1017" w:hanging="122"/>
      </w:pPr>
      <w:rPr>
        <w:rFonts w:hint="default"/>
        <w:lang w:val="en-US" w:eastAsia="en-US" w:bidi="ar-SA"/>
      </w:rPr>
    </w:lvl>
    <w:lvl w:ilvl="3" w:tplc="9CF4B8FC">
      <w:numFmt w:val="bullet"/>
      <w:lvlText w:val="•"/>
      <w:lvlJc w:val="left"/>
      <w:pPr>
        <w:ind w:left="1435" w:hanging="122"/>
      </w:pPr>
      <w:rPr>
        <w:rFonts w:hint="default"/>
        <w:lang w:val="en-US" w:eastAsia="en-US" w:bidi="ar-SA"/>
      </w:rPr>
    </w:lvl>
    <w:lvl w:ilvl="4" w:tplc="26E44D56">
      <w:numFmt w:val="bullet"/>
      <w:lvlText w:val="•"/>
      <w:lvlJc w:val="left"/>
      <w:pPr>
        <w:ind w:left="1854" w:hanging="122"/>
      </w:pPr>
      <w:rPr>
        <w:rFonts w:hint="default"/>
        <w:lang w:val="en-US" w:eastAsia="en-US" w:bidi="ar-SA"/>
      </w:rPr>
    </w:lvl>
    <w:lvl w:ilvl="5" w:tplc="5316CC32">
      <w:numFmt w:val="bullet"/>
      <w:lvlText w:val="•"/>
      <w:lvlJc w:val="left"/>
      <w:pPr>
        <w:ind w:left="2272" w:hanging="122"/>
      </w:pPr>
      <w:rPr>
        <w:rFonts w:hint="default"/>
        <w:lang w:val="en-US" w:eastAsia="en-US" w:bidi="ar-SA"/>
      </w:rPr>
    </w:lvl>
    <w:lvl w:ilvl="6" w:tplc="4356AA0E">
      <w:numFmt w:val="bullet"/>
      <w:lvlText w:val="•"/>
      <w:lvlJc w:val="left"/>
      <w:pPr>
        <w:ind w:left="2691" w:hanging="122"/>
      </w:pPr>
      <w:rPr>
        <w:rFonts w:hint="default"/>
        <w:lang w:val="en-US" w:eastAsia="en-US" w:bidi="ar-SA"/>
      </w:rPr>
    </w:lvl>
    <w:lvl w:ilvl="7" w:tplc="54AA5D7A">
      <w:numFmt w:val="bullet"/>
      <w:lvlText w:val="•"/>
      <w:lvlJc w:val="left"/>
      <w:pPr>
        <w:ind w:left="3109" w:hanging="122"/>
      </w:pPr>
      <w:rPr>
        <w:rFonts w:hint="default"/>
        <w:lang w:val="en-US" w:eastAsia="en-US" w:bidi="ar-SA"/>
      </w:rPr>
    </w:lvl>
    <w:lvl w:ilvl="8" w:tplc="81589436">
      <w:numFmt w:val="bullet"/>
      <w:lvlText w:val="•"/>
      <w:lvlJc w:val="left"/>
      <w:pPr>
        <w:ind w:left="3528" w:hanging="122"/>
      </w:pPr>
      <w:rPr>
        <w:rFonts w:hint="default"/>
        <w:lang w:val="en-US" w:eastAsia="en-US" w:bidi="ar-SA"/>
      </w:rPr>
    </w:lvl>
  </w:abstractNum>
  <w:abstractNum w:abstractNumId="7" w15:restartNumberingAfterBreak="0">
    <w:nsid w:val="74D26CC8"/>
    <w:multiLevelType w:val="multilevel"/>
    <w:tmpl w:val="65746E68"/>
    <w:lvl w:ilvl="0">
      <w:start w:val="1"/>
      <w:numFmt w:val="decimal"/>
      <w:lvlText w:val="%1."/>
      <w:lvlJc w:val="left"/>
      <w:pPr>
        <w:ind w:left="639" w:hanging="280"/>
      </w:pPr>
      <w:rPr>
        <w:rFonts w:ascii="Calibri" w:eastAsia="Calibri" w:hAnsi="Calibri" w:cs="Calibri" w:hint="default"/>
        <w:b/>
        <w:bCs/>
        <w:i w:val="0"/>
        <w:iCs w:val="0"/>
        <w:color w:val="365F91"/>
        <w:spacing w:val="-1"/>
        <w:w w:val="99"/>
        <w:sz w:val="28"/>
        <w:szCs w:val="28"/>
        <w:lang w:val="en-US" w:eastAsia="en-US" w:bidi="ar-SA"/>
      </w:rPr>
    </w:lvl>
    <w:lvl w:ilvl="1">
      <w:start w:val="1"/>
      <w:numFmt w:val="decimal"/>
      <w:lvlText w:val="%1.%2"/>
      <w:lvlJc w:val="left"/>
      <w:pPr>
        <w:ind w:left="884" w:hanging="525"/>
      </w:pPr>
      <w:rPr>
        <w:rFonts w:hint="default"/>
        <w:spacing w:val="0"/>
        <w:w w:val="100"/>
        <w:lang w:val="en-US" w:eastAsia="en-US" w:bidi="ar-SA"/>
      </w:rPr>
    </w:lvl>
    <w:lvl w:ilvl="2">
      <w:start w:val="1"/>
      <w:numFmt w:val="decimal"/>
      <w:lvlText w:val="%1.%2.%3"/>
      <w:lvlJc w:val="left"/>
      <w:pPr>
        <w:ind w:left="937" w:hanging="525"/>
      </w:pPr>
      <w:rPr>
        <w:rFonts w:hint="default"/>
        <w:spacing w:val="-1"/>
        <w:w w:val="100"/>
        <w:lang w:val="en-US" w:eastAsia="en-US" w:bidi="ar-SA"/>
      </w:rPr>
    </w:lvl>
    <w:lvl w:ilvl="3">
      <w:numFmt w:val="bullet"/>
      <w:lvlText w:val="•"/>
      <w:lvlJc w:val="left"/>
      <w:pPr>
        <w:ind w:left="940" w:hanging="525"/>
      </w:pPr>
      <w:rPr>
        <w:rFonts w:hint="default"/>
        <w:lang w:val="en-US" w:eastAsia="en-US" w:bidi="ar-SA"/>
      </w:rPr>
    </w:lvl>
    <w:lvl w:ilvl="4">
      <w:numFmt w:val="bullet"/>
      <w:lvlText w:val="•"/>
      <w:lvlJc w:val="left"/>
      <w:pPr>
        <w:ind w:left="2194" w:hanging="525"/>
      </w:pPr>
      <w:rPr>
        <w:rFonts w:hint="default"/>
        <w:lang w:val="en-US" w:eastAsia="en-US" w:bidi="ar-SA"/>
      </w:rPr>
    </w:lvl>
    <w:lvl w:ilvl="5">
      <w:numFmt w:val="bullet"/>
      <w:lvlText w:val="•"/>
      <w:lvlJc w:val="left"/>
      <w:pPr>
        <w:ind w:left="3448" w:hanging="525"/>
      </w:pPr>
      <w:rPr>
        <w:rFonts w:hint="default"/>
        <w:lang w:val="en-US" w:eastAsia="en-US" w:bidi="ar-SA"/>
      </w:rPr>
    </w:lvl>
    <w:lvl w:ilvl="6">
      <w:numFmt w:val="bullet"/>
      <w:lvlText w:val="•"/>
      <w:lvlJc w:val="left"/>
      <w:pPr>
        <w:ind w:left="4702" w:hanging="525"/>
      </w:pPr>
      <w:rPr>
        <w:rFonts w:hint="default"/>
        <w:lang w:val="en-US" w:eastAsia="en-US" w:bidi="ar-SA"/>
      </w:rPr>
    </w:lvl>
    <w:lvl w:ilvl="7">
      <w:numFmt w:val="bullet"/>
      <w:lvlText w:val="•"/>
      <w:lvlJc w:val="left"/>
      <w:pPr>
        <w:ind w:left="5957" w:hanging="525"/>
      </w:pPr>
      <w:rPr>
        <w:rFonts w:hint="default"/>
        <w:lang w:val="en-US" w:eastAsia="en-US" w:bidi="ar-SA"/>
      </w:rPr>
    </w:lvl>
    <w:lvl w:ilvl="8">
      <w:numFmt w:val="bullet"/>
      <w:lvlText w:val="•"/>
      <w:lvlJc w:val="left"/>
      <w:pPr>
        <w:ind w:left="7211" w:hanging="525"/>
      </w:pPr>
      <w:rPr>
        <w:rFonts w:hint="default"/>
        <w:lang w:val="en-US" w:eastAsia="en-US" w:bidi="ar-SA"/>
      </w:rPr>
    </w:lvl>
  </w:abstractNum>
  <w:num w:numId="1">
    <w:abstractNumId w:val="5"/>
  </w:num>
  <w:num w:numId="2">
    <w:abstractNumId w:val="6"/>
  </w:num>
  <w:num w:numId="3">
    <w:abstractNumId w:val="3"/>
  </w:num>
  <w:num w:numId="4">
    <w:abstractNumId w:val="1"/>
  </w:num>
  <w:num w:numId="5">
    <w:abstractNumId w:val="2"/>
  </w:num>
  <w:num w:numId="6">
    <w:abstractNumId w:val="0"/>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8B0"/>
    <w:rsid w:val="00020E40"/>
    <w:rsid w:val="00065C72"/>
    <w:rsid w:val="000A583A"/>
    <w:rsid w:val="000C3468"/>
    <w:rsid w:val="00165234"/>
    <w:rsid w:val="001964A1"/>
    <w:rsid w:val="001B75C9"/>
    <w:rsid w:val="001D36E7"/>
    <w:rsid w:val="00284304"/>
    <w:rsid w:val="00306384"/>
    <w:rsid w:val="003C4319"/>
    <w:rsid w:val="003D1F9E"/>
    <w:rsid w:val="00455315"/>
    <w:rsid w:val="00497163"/>
    <w:rsid w:val="004D2496"/>
    <w:rsid w:val="00570C8B"/>
    <w:rsid w:val="00660FAF"/>
    <w:rsid w:val="006E7011"/>
    <w:rsid w:val="0072006B"/>
    <w:rsid w:val="00724580"/>
    <w:rsid w:val="008150AC"/>
    <w:rsid w:val="00832E1F"/>
    <w:rsid w:val="008427C4"/>
    <w:rsid w:val="00914A79"/>
    <w:rsid w:val="009436A3"/>
    <w:rsid w:val="009834A6"/>
    <w:rsid w:val="00997FDF"/>
    <w:rsid w:val="00AD7F96"/>
    <w:rsid w:val="00B776F8"/>
    <w:rsid w:val="00C44F96"/>
    <w:rsid w:val="00C45132"/>
    <w:rsid w:val="00CF492A"/>
    <w:rsid w:val="00D15361"/>
    <w:rsid w:val="00D53151"/>
    <w:rsid w:val="00E10348"/>
    <w:rsid w:val="00E748B0"/>
    <w:rsid w:val="00F328D4"/>
    <w:rsid w:val="00F44EF5"/>
    <w:rsid w:val="00F72C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15DB8"/>
  <w15:docId w15:val="{4A1D60D5-C880-4767-A802-8DB25E226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637" w:hanging="277"/>
      <w:outlineLvl w:val="0"/>
    </w:pPr>
    <w:rPr>
      <w:rFonts w:ascii="Calibri" w:eastAsia="Calibri" w:hAnsi="Calibri" w:cs="Calibri"/>
      <w:b/>
      <w:bCs/>
      <w:sz w:val="28"/>
      <w:szCs w:val="28"/>
    </w:rPr>
  </w:style>
  <w:style w:type="paragraph" w:styleId="Heading2">
    <w:name w:val="heading 2"/>
    <w:basedOn w:val="Normal"/>
    <w:uiPriority w:val="9"/>
    <w:unhideWhenUsed/>
    <w:qFormat/>
    <w:pPr>
      <w:spacing w:before="239"/>
      <w:ind w:left="752" w:hanging="392"/>
      <w:outlineLvl w:val="1"/>
    </w:pPr>
    <w:rPr>
      <w:rFonts w:ascii="Calibri" w:eastAsia="Calibri" w:hAnsi="Calibri" w:cs="Calibri"/>
      <w:b/>
      <w:bCs/>
      <w:sz w:val="26"/>
      <w:szCs w:val="26"/>
    </w:rPr>
  </w:style>
  <w:style w:type="paragraph" w:styleId="Heading3">
    <w:name w:val="heading 3"/>
    <w:basedOn w:val="Normal"/>
    <w:uiPriority w:val="9"/>
    <w:unhideWhenUsed/>
    <w:qFormat/>
    <w:pPr>
      <w:spacing w:before="238"/>
      <w:ind w:left="936" w:hanging="576"/>
      <w:outlineLvl w:val="2"/>
    </w:pPr>
    <w:rPr>
      <w:rFonts w:ascii="Calibri" w:eastAsia="Calibri" w:hAnsi="Calibri" w:cs="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link w:val="TitleChar"/>
    <w:uiPriority w:val="10"/>
    <w:qFormat/>
    <w:pPr>
      <w:ind w:left="360"/>
    </w:pPr>
    <w:rPr>
      <w:rFonts w:ascii="Calibri" w:eastAsia="Calibri" w:hAnsi="Calibri" w:cs="Calibri"/>
      <w:sz w:val="52"/>
      <w:szCs w:val="52"/>
    </w:rPr>
  </w:style>
  <w:style w:type="paragraph" w:styleId="ListParagraph">
    <w:name w:val="List Paragraph"/>
    <w:basedOn w:val="Normal"/>
    <w:uiPriority w:val="1"/>
    <w:qFormat/>
    <w:pPr>
      <w:ind w:left="752" w:hanging="392"/>
    </w:pPr>
    <w:rPr>
      <w:rFonts w:ascii="Calibri" w:eastAsia="Calibri" w:hAnsi="Calibri" w:cs="Calibri"/>
    </w:rPr>
  </w:style>
  <w:style w:type="paragraph" w:customStyle="1" w:styleId="TableParagraph">
    <w:name w:val="Table Paragraph"/>
    <w:basedOn w:val="Normal"/>
    <w:uiPriority w:val="1"/>
    <w:qFormat/>
    <w:pPr>
      <w:ind w:left="172"/>
    </w:pPr>
  </w:style>
  <w:style w:type="character" w:customStyle="1" w:styleId="TitleChar">
    <w:name w:val="Title Char"/>
    <w:basedOn w:val="DefaultParagraphFont"/>
    <w:link w:val="Title"/>
    <w:uiPriority w:val="10"/>
    <w:rsid w:val="00065C72"/>
    <w:rPr>
      <w:rFonts w:ascii="Calibri" w:eastAsia="Calibri" w:hAnsi="Calibri" w:cs="Calibri"/>
      <w:sz w:val="52"/>
      <w:szCs w:val="52"/>
    </w:rPr>
  </w:style>
  <w:style w:type="character" w:customStyle="1" w:styleId="BodyTextChar">
    <w:name w:val="Body Text Char"/>
    <w:basedOn w:val="DefaultParagraphFont"/>
    <w:link w:val="BodyText"/>
    <w:uiPriority w:val="1"/>
    <w:rsid w:val="00065C72"/>
    <w:rPr>
      <w:rFonts w:ascii="Cambria" w:eastAsia="Cambria" w:hAnsi="Cambria" w:cs="Cambria"/>
    </w:rPr>
  </w:style>
  <w:style w:type="paragraph" w:styleId="NormalWeb">
    <w:name w:val="Normal (Web)"/>
    <w:basedOn w:val="Normal"/>
    <w:uiPriority w:val="99"/>
    <w:semiHidden/>
    <w:unhideWhenUsed/>
    <w:rsid w:val="00065C72"/>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020E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132</TotalTime>
  <Pages>17</Pages>
  <Words>2548</Words>
  <Characters>14525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Ahmed ElShafee</dc:creator>
  <cp:lastModifiedBy>Ahmed Alaa</cp:lastModifiedBy>
  <cp:revision>29</cp:revision>
  <dcterms:created xsi:type="dcterms:W3CDTF">2026-10-24T15:42:00Z</dcterms:created>
  <dcterms:modified xsi:type="dcterms:W3CDTF">2026-10-26T15:58:00Z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2025-09-17T00:00:00Z</vt:filetime>
  </property>
  <property fmtid="{D5CDD505-2E9C-101B-9397-08002B2CF9AE}" pid="3" name="Creator">
    <vt:lpwstr>Microsoft® Word 2019</vt:lpwstr>
  </property>
  <property fmtid="{D5CDD505-2E9C-101B-9397-08002B2CF9AE}" pid="4" name="LastSaved">
    <vt:filetime>2026-10-24T00:00:00Z</vt:filetime>
  </property>
  <property fmtid="{D5CDD505-2E9C-101B-9397-08002B2CF9AE}" pid="5" name="Producer">
    <vt:lpwstr>Microsoft® Word 2019</vt:lpwstr>
  </property>
</Properties>
</file>