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199d915b20ff525a0cb901a97c8521d3c741e50"/>
    <w:p>
      <w:pPr>
        <w:pStyle w:val="Heading1"/>
      </w:pPr>
      <w:r>
        <w:t xml:space="preserve">COMPREHENSIVE ACTION PLAN: FROM $800 TODAY TO $1M+ SUSTAINABLE INCOME</w:t>
      </w:r>
    </w:p>
    <w:p>
      <w:pPr>
        <w:pStyle w:val="FirstParagraph"/>
      </w:pPr>
      <w:r>
        <w:rPr>
          <w:iCs/>
          <w:i/>
        </w:rPr>
        <w:t xml:space="preserve">A Unified Strategy for Principal/CTO Level Professionals in the AI Era</w:t>
      </w:r>
    </w:p>
    <w:p>
      <w:r>
        <w:pict>
          <v:rect style="width:0;height:1.5pt" o:hralign="center" o:hrstd="t" o:hr="t"/>
        </w:pict>
      </w:r>
    </w:p>
    <w:bookmarkStart w:id="20" w:name="executive-summary"/>
    <w:p>
      <w:pPr>
        <w:pStyle w:val="Heading2"/>
      </w:pPr>
      <w:r>
        <w:t xml:space="preserve">EXECUTIVE SUMMARY</w:t>
      </w:r>
    </w:p>
    <w:p>
      <w:pPr>
        <w:pStyle w:val="FirstParagraph"/>
      </w:pPr>
      <w:r>
        <w:t xml:space="preserve">This action plan provides a unified strategy to address both an immediate financial need and the long-term goal of building a sustainable, high-growth career in the age of AI. The immediate objective is to generate</w:t>
      </w:r>
      <w:r>
        <w:t xml:space="preserve"> </w:t>
      </w:r>
      <w:r>
        <w:rPr>
          <w:bCs/>
          <w:b/>
        </w:rPr>
        <w:t xml:space="preserve">$800 within the next 6-7 hours</w:t>
      </w:r>
      <w:r>
        <w:t xml:space="preserve">, a goal with a high probability of success based on established emergency consulting rates of</w:t>
      </w:r>
      <w:r>
        <w:t xml:space="preserve"> </w:t>
      </w:r>
      <w:r>
        <w:rPr>
          <w:bCs/>
          <w:b/>
        </w:rPr>
        <w:t xml:space="preserve">$200-$300/hour</w:t>
      </w:r>
      <w:r>
        <w:t xml:space="preserve">.</w:t>
      </w:r>
    </w:p>
    <w:p>
      <w:pPr>
        <w:pStyle w:val="BodyText"/>
      </w:pPr>
      <w:r>
        <w:t xml:space="preserve">Simultaneously, every action taken today is designed as a foundational step for a long-term strategy targeting</w:t>
      </w:r>
      <w:r>
        <w:t xml:space="preserve"> </w:t>
      </w:r>
      <w:r>
        <w:rPr>
          <w:bCs/>
          <w:b/>
        </w:rPr>
        <w:t xml:space="preserve">$300,000 to $1,000,000+ in annual income</w:t>
      </w:r>
      <w:r>
        <w:t xml:space="preserve">. This strategy pivots from the fear of AI obsolescence to the opportunity of</w:t>
      </w:r>
      <w:r>
        <w:t xml:space="preserve"> </w:t>
      </w:r>
      <w:r>
        <w:rPr>
          <w:bCs/>
          <w:b/>
        </w:rPr>
        <w:t xml:space="preserve">AI-era leadership</w:t>
      </w:r>
      <w:r>
        <w:t xml:space="preserve">. Your current focus on learning multi-agent systems is perfectly timed to capitalize on a market projected to grow from</w:t>
      </w:r>
      <w:r>
        <w:t xml:space="preserve"> </w:t>
      </w:r>
      <w:r>
        <w:rPr>
          <w:bCs/>
          <w:b/>
        </w:rPr>
        <w:t xml:space="preserve">$5.1 billion in 2024 to $47.1 billion by 2030 (a 44.8% CAGR)</w:t>
      </w:r>
      <w:r>
        <w:t xml:space="preserve">.</w:t>
      </w:r>
    </w:p>
    <w:p>
      <w:pPr>
        <w:pStyle w:val="BodyText"/>
      </w:pPr>
      <w:r>
        <w:rPr>
          <w:bCs/>
          <w:b/>
        </w:rPr>
        <w:t xml:space="preserve">Key Insights</w:t>
      </w:r>
      <w:r>
        <w:t xml:space="preserve">:</w:t>
      </w:r>
      <w:r>
        <w:t xml:space="preserve"> </w:t>
      </w:r>
      <w:r>
        <w:t xml:space="preserve">*</w:t>
      </w:r>
      <w:r>
        <w:t xml:space="preserve"> </w:t>
      </w:r>
      <w:r>
        <w:rPr>
          <w:bCs/>
          <w:b/>
        </w:rPr>
        <w:t xml:space="preserve">Immediate Income is Achievable</w:t>
      </w:r>
      <w:r>
        <w:t xml:space="preserve">: Platforms like Clarity.fm and direct consulting can be activated within an hour.</w:t>
      </w:r>
      <w:r>
        <w:t xml:space="preserve"> </w:t>
      </w:r>
      <w:r>
        <w:t xml:space="preserve">*</w:t>
      </w:r>
      <w:r>
        <w:t xml:space="preserve"> </w:t>
      </w:r>
      <w:r>
        <w:rPr>
          <w:bCs/>
          <w:b/>
        </w:rPr>
        <w:t xml:space="preserve">Your Expertise is in High Demand</w:t>
      </w:r>
      <w:r>
        <w:t xml:space="preserve">: Senior architects who can guide AI transformation are a scarce and valuable resource.</w:t>
      </w:r>
      <w:r>
        <w:t xml:space="preserve"> </w:t>
      </w:r>
      <w:r>
        <w:t xml:space="preserve">*</w:t>
      </w:r>
      <w:r>
        <w:t xml:space="preserve"> </w:t>
      </w:r>
      <w:r>
        <w:rPr>
          <w:bCs/>
          <w:b/>
        </w:rPr>
        <w:t xml:space="preserve">AI is an Opportunity, Not a Threat</w:t>
      </w:r>
      <w:r>
        <w:t xml:space="preserve">: Your skills in strategy, architecture, and leadership are what companies need to successfully implement AI.</w:t>
      </w:r>
      <w:r>
        <w:t xml:space="preserve"> </w:t>
      </w:r>
      <w:r>
        <w:t xml:space="preserve">*</w:t>
      </w:r>
      <w:r>
        <w:t xml:space="preserve"> </w:t>
      </w:r>
      <w:r>
        <w:rPr>
          <w:bCs/>
          <w:b/>
        </w:rPr>
        <w:t xml:space="preserve">Multi-Agent Systems are Your Gold Mine</w:t>
      </w:r>
      <w:r>
        <w:t xml:space="preserve">: This specialized knowledge is your key differentiator in a rapidly growing market.</w:t>
      </w:r>
    </w:p>
    <w:p>
      <w:pPr>
        <w:pStyle w:val="BodyText"/>
      </w:pPr>
      <w:r>
        <w:t xml:space="preserve">This document is your roadmap. It begins with an emergency 6-hour sprint and transitions into a 12-month marathon, positioning you as a top-tier AI transformation leader.</w:t>
      </w:r>
    </w:p>
    <w:p>
      <w:r>
        <w:pict>
          <v:rect style="width:0;height:1.5pt" o:hralign="center" o:hrstd="t" o:hr="t"/>
        </w:pict>
      </w:r>
    </w:p>
    <w:bookmarkEnd w:id="20"/>
    <w:bookmarkStart w:id="25" w:name="X0ce283eb3f9f305695132cbd508d26699ad692c"/>
    <w:p>
      <w:pPr>
        <w:pStyle w:val="Heading2"/>
      </w:pPr>
      <w:r>
        <w:t xml:space="preserve">PART 1: THE 6-HOUR EMERGENCY ACTION PLAN ($800+ TARGET)</w:t>
      </w:r>
    </w:p>
    <w:p>
      <w:pPr>
        <w:pStyle w:val="FirstParagraph"/>
      </w:pPr>
      <w:r>
        <w:rPr>
          <w:iCs/>
          <w:i/>
        </w:rPr>
        <w:t xml:space="preserve">Objective: Generate a minimum of $800 by 4 p.m. CST today. This plan prioritizes speed of setup and payment.</w:t>
      </w:r>
    </w:p>
    <w:bookmarkStart w:id="21" w:name="X2baf76e962b10b2cd09fc5e9cb60d40a44b4725"/>
    <w:p>
      <w:pPr>
        <w:pStyle w:val="Heading3"/>
      </w:pPr>
      <w:r>
        <w:rPr>
          <w:bCs/>
          <w:b/>
        </w:rPr>
        <w:t xml:space="preserve">Hour 1: Immediate Platform Setup &amp; Positioning</w:t>
      </w:r>
    </w:p>
    <w:p>
      <w:pPr>
        <w:pStyle w:val="FirstParagraph"/>
      </w:pPr>
      <w:r>
        <w:rPr>
          <w:iCs/>
          <w:i/>
        </w:rPr>
        <w:t xml:space="preserve">Time Allotment: 60 minutes</w:t>
      </w:r>
    </w:p>
    <w:p>
      <w:pPr>
        <w:numPr>
          <w:ilvl w:val="0"/>
          <w:numId w:val="1001"/>
        </w:numPr>
        <w:pStyle w:val="Compact"/>
      </w:pPr>
      <w:r>
        <w:rPr>
          <w:bCs/>
          <w:b/>
        </w:rPr>
        <w:t xml:space="preserve">Clarity.fm Profile Setup (30 minutes)</w:t>
      </w:r>
    </w:p>
    <w:p>
      <w:pPr>
        <w:numPr>
          <w:ilvl w:val="1"/>
          <w:numId w:val="1002"/>
        </w:numPr>
        <w:pStyle w:val="Compact"/>
      </w:pPr>
      <w:r>
        <w:rPr>
          <w:bCs/>
          <w:b/>
        </w:rPr>
        <w:t xml:space="preserve">Action</w:t>
      </w:r>
      <w:r>
        <w:t xml:space="preserve">: Go to</w:t>
      </w:r>
      <w:r>
        <w:t xml:space="preserve"> </w:t>
      </w:r>
      <w:r>
        <w:rPr>
          <w:rStyle w:val="VerbatimChar"/>
        </w:rPr>
        <w:t xml:space="preserve">https://clarity.fm/mentor/apply</w:t>
      </w:r>
      <w:r>
        <w:t xml:space="preserve"> </w:t>
      </w:r>
      <w:r>
        <w:t xml:space="preserve">and create an expert profile.</w:t>
      </w:r>
    </w:p>
    <w:p>
      <w:pPr>
        <w:numPr>
          <w:ilvl w:val="1"/>
          <w:numId w:val="1002"/>
        </w:numPr>
        <w:pStyle w:val="Compact"/>
      </w:pPr>
      <w:r>
        <w:rPr>
          <w:bCs/>
          <w:b/>
        </w:rPr>
        <w:t xml:space="preserve">Title</w:t>
      </w:r>
      <w:r>
        <w:t xml:space="preserve">:</w:t>
      </w:r>
      <w:r>
        <w:t xml:space="preserve"> </w:t>
      </w:r>
      <w:r>
        <w:t xml:space="preserve">“</w:t>
      </w:r>
      <w:r>
        <w:t xml:space="preserve">Principal Software Architect | Emergency Tech Consulting</w:t>
      </w:r>
      <w:r>
        <w:t xml:space="preserve">”</w:t>
      </w:r>
    </w:p>
    <w:p>
      <w:pPr>
        <w:numPr>
          <w:ilvl w:val="1"/>
          <w:numId w:val="1002"/>
        </w:numPr>
        <w:pStyle w:val="Compact"/>
      </w:pPr>
      <w:r>
        <w:rPr>
          <w:bCs/>
          <w:b/>
        </w:rPr>
        <w:t xml:space="preserve">Bio</w:t>
      </w:r>
      <w:r>
        <w:t xml:space="preserve">: Emphasize</w:t>
      </w:r>
      <w:r>
        <w:t xml:space="preserve"> </w:t>
      </w:r>
      <w:r>
        <w:rPr>
          <w:bCs/>
          <w:b/>
        </w:rPr>
        <w:t xml:space="preserve">same-day availability</w:t>
      </w:r>
      <w:r>
        <w:t xml:space="preserve"> </w:t>
      </w:r>
      <w:r>
        <w:t xml:space="preserve">for crisis consulting, system architecture reviews, performance optimization, and technical strategy.</w:t>
      </w:r>
    </w:p>
    <w:p>
      <w:pPr>
        <w:numPr>
          <w:ilvl w:val="1"/>
          <w:numId w:val="1002"/>
        </w:numPr>
        <w:pStyle w:val="Compact"/>
      </w:pPr>
      <w:r>
        <w:rPr>
          <w:bCs/>
          <w:b/>
        </w:rPr>
        <w:t xml:space="preserve">Rate</w:t>
      </w:r>
      <w:r>
        <w:t xml:space="preserve">: Set to</w:t>
      </w:r>
      <w:r>
        <w:t xml:space="preserve"> </w:t>
      </w:r>
      <w:r>
        <w:rPr>
          <w:bCs/>
          <w:b/>
        </w:rPr>
        <w:t xml:space="preserve">$150/hour ($2.50/minute)</w:t>
      </w:r>
      <w:r>
        <w:t xml:space="preserve">. This is a competitive starting rate for immediate calls.</w:t>
      </w:r>
    </w:p>
    <w:p>
      <w:pPr>
        <w:numPr>
          <w:ilvl w:val="1"/>
          <w:numId w:val="1002"/>
        </w:numPr>
        <w:pStyle w:val="Compact"/>
      </w:pPr>
      <w:r>
        <w:rPr>
          <w:bCs/>
          <w:b/>
        </w:rPr>
        <w:t xml:space="preserve">Expertise Tags</w:t>
      </w:r>
      <w:r>
        <w:t xml:space="preserve">: Use</w:t>
      </w:r>
      <w:r>
        <w:t xml:space="preserve"> </w:t>
      </w:r>
      <w:r>
        <w:t xml:space="preserve">“</w:t>
      </w:r>
      <w:r>
        <w:t xml:space="preserve">Software Architecture,</w:t>
      </w:r>
      <w:r>
        <w:t xml:space="preserve">”</w:t>
      </w:r>
      <w:r>
        <w:t xml:space="preserve"> </w:t>
      </w:r>
      <w:r>
        <w:t xml:space="preserve">“</w:t>
      </w:r>
      <w:r>
        <w:t xml:space="preserve">Technical Strategy,</w:t>
      </w:r>
      <w:r>
        <w:t xml:space="preserve">”</w:t>
      </w:r>
      <w:r>
        <w:t xml:space="preserve"> </w:t>
      </w:r>
      <w:r>
        <w:t xml:space="preserve">“</w:t>
      </w:r>
      <w:r>
        <w:t xml:space="preserve">Emergency Tech Fixes,</w:t>
      </w:r>
      <w:r>
        <w:t xml:space="preserve">”</w:t>
      </w:r>
      <w:r>
        <w:t xml:space="preserve"> </w:t>
      </w:r>
      <w:r>
        <w:t xml:space="preserve">“</w:t>
      </w:r>
      <w:r>
        <w:t xml:space="preserve">CTO Consulting,</w:t>
      </w:r>
      <w:r>
        <w:t xml:space="preserve">”</w:t>
      </w:r>
      <w:r>
        <w:t xml:space="preserve"> </w:t>
      </w:r>
      <w:r>
        <w:t xml:space="preserve">“</w:t>
      </w:r>
      <w:r>
        <w:t xml:space="preserve">Performance Optimization.</w:t>
      </w:r>
      <w:r>
        <w:t xml:space="preserve">”</w:t>
      </w:r>
    </w:p>
    <w:p>
      <w:pPr>
        <w:numPr>
          <w:ilvl w:val="1"/>
          <w:numId w:val="1002"/>
        </w:numPr>
        <w:pStyle w:val="Compact"/>
      </w:pPr>
      <w:r>
        <w:rPr>
          <w:bCs/>
          <w:b/>
        </w:rPr>
        <w:t xml:space="preserve">Verification</w:t>
      </w:r>
      <w:r>
        <w:t xml:space="preserve">: Connect your LinkedIn profile (required).</w:t>
      </w:r>
    </w:p>
    <w:p>
      <w:pPr>
        <w:numPr>
          <w:ilvl w:val="1"/>
          <w:numId w:val="1002"/>
        </w:numPr>
        <w:pStyle w:val="Compact"/>
      </w:pPr>
      <w:r>
        <w:rPr>
          <w:bCs/>
          <w:b/>
        </w:rPr>
        <w:t xml:space="preserve">Status</w:t>
      </w:r>
      <w:r>
        <w:t xml:space="preserve">: Set to</w:t>
      </w:r>
      <w:r>
        <w:t xml:space="preserve"> </w:t>
      </w:r>
      <w:r>
        <w:t xml:space="preserve">“</w:t>
      </w:r>
      <w:r>
        <w:t xml:space="preserve">Available Now.</w:t>
      </w:r>
      <w:r>
        <w:t xml:space="preserve">”</w:t>
      </w:r>
    </w:p>
    <w:p>
      <w:pPr>
        <w:numPr>
          <w:ilvl w:val="0"/>
          <w:numId w:val="1001"/>
        </w:numPr>
        <w:pStyle w:val="Compact"/>
      </w:pPr>
      <w:r>
        <w:rPr>
          <w:bCs/>
          <w:b/>
        </w:rPr>
        <w:t xml:space="preserve">LinkedIn Emergency Post (15 minutes)</w:t>
      </w:r>
    </w:p>
    <w:p>
      <w:pPr>
        <w:numPr>
          <w:ilvl w:val="1"/>
          <w:numId w:val="1003"/>
        </w:numPr>
      </w:pPr>
      <w:r>
        <w:rPr>
          <w:bCs/>
          <w:b/>
        </w:rPr>
        <w:t xml:space="preserve">Action</w:t>
      </w:r>
      <w:r>
        <w:t xml:space="preserve">: Publish a post on your LinkedIn profile to activate your professional network.</w:t>
      </w:r>
    </w:p>
    <w:p>
      <w:pPr>
        <w:numPr>
          <w:ilvl w:val="1"/>
          <w:numId w:val="1003"/>
        </w:numPr>
      </w:pPr>
      <w:r>
        <w:rPr>
          <w:bCs/>
          <w:b/>
        </w:rPr>
        <w:t xml:space="preserve">Template</w:t>
      </w:r>
      <w:r>
        <w:t xml:space="preserve">:</w:t>
      </w:r>
    </w:p>
    <w:p>
      <w:pPr>
        <w:numPr>
          <w:ilvl w:val="1"/>
          <w:numId w:val="1000"/>
        </w:numPr>
        <w:pStyle w:val="SourceCode"/>
      </w:pPr>
      <w:r>
        <w:rPr>
          <w:rStyle w:val="VerbatimChar"/>
        </w:rPr>
        <w:t xml:space="preserve">🚨 EMERGENCY TECH CONSULTING - AVAILABLE TODAY 🚨</w:t>
      </w:r>
      <w:r>
        <w:br/>
      </w:r>
      <w:r>
        <w:br/>
      </w:r>
      <w:r>
        <w:rPr>
          <w:rStyle w:val="VerbatimChar"/>
        </w:rPr>
        <w:t xml:space="preserve">Principal Software Architect/CTO available for SAME-DAY crisis consulting:</w:t>
      </w:r>
      <w:r>
        <w:br/>
      </w:r>
      <w:r>
        <w:br/>
      </w:r>
      <w:r>
        <w:rPr>
          <w:rStyle w:val="VerbatimChar"/>
        </w:rPr>
        <w:t xml:space="preserve">✅ Critical System Architecture Reviews ($250/hr)</w:t>
      </w:r>
      <w:r>
        <w:br/>
      </w:r>
      <w:r>
        <w:rPr>
          <w:rStyle w:val="VerbatimChar"/>
        </w:rPr>
        <w:t xml:space="preserve">✅ Performance Optimization Emergencies ($275/hr)</w:t>
      </w:r>
      <w:r>
        <w:br/>
      </w:r>
      <w:r>
        <w:rPr>
          <w:rStyle w:val="VerbatimChar"/>
        </w:rPr>
        <w:t xml:space="preserve">✅ Technical Strategy for Urgent Decisions ($225/hr)</w:t>
      </w:r>
      <w:r>
        <w:br/>
      </w:r>
      <w:r>
        <w:br/>
      </w:r>
      <w:r>
        <w:rPr>
          <w:rStyle w:val="VerbatimChar"/>
        </w:rPr>
        <w:t xml:space="preserve">🔥 Specialized in: Multi-agent systems, enterprise architecture, UX/AI research.</w:t>
      </w:r>
      <w:r>
        <w:br/>
      </w:r>
      <w:r>
        <w:br/>
      </w:r>
      <w:r>
        <w:rPr>
          <w:rStyle w:val="VerbatimChar"/>
        </w:rPr>
        <w:t xml:space="preserve">Responding within 15 minutes. DM me NOW for immediate support.</w:t>
      </w:r>
      <w:r>
        <w:br/>
      </w:r>
      <w:r>
        <w:rPr>
          <w:rStyle w:val="VerbatimChar"/>
        </w:rPr>
        <w:t xml:space="preserve">#EmergencyConsulting #TechCrisis #SoftwareArchitecture #CTO #AI</w:t>
      </w:r>
    </w:p>
    <w:p>
      <w:pPr>
        <w:numPr>
          <w:ilvl w:val="0"/>
          <w:numId w:val="1001"/>
        </w:numPr>
        <w:pStyle w:val="Compact"/>
      </w:pPr>
      <w:r>
        <w:rPr>
          <w:bCs/>
          <w:b/>
        </w:rPr>
        <w:t xml:space="preserve">Thumbtack Profile (15 minutes)</w:t>
      </w:r>
    </w:p>
    <w:p>
      <w:pPr>
        <w:numPr>
          <w:ilvl w:val="1"/>
          <w:numId w:val="1004"/>
        </w:numPr>
        <w:pStyle w:val="Compact"/>
      </w:pPr>
      <w:r>
        <w:rPr>
          <w:bCs/>
          <w:b/>
        </w:rPr>
        <w:t xml:space="preserve">Action</w:t>
      </w:r>
      <w:r>
        <w:t xml:space="preserve">: Set up a profile on</w:t>
      </w:r>
      <w:r>
        <w:t xml:space="preserve"> </w:t>
      </w:r>
      <w:r>
        <w:rPr>
          <w:rStyle w:val="VerbatimChar"/>
        </w:rPr>
        <w:t xml:space="preserve">https://www.thumbtack.com/pro/</w:t>
      </w:r>
      <w:r>
        <w:t xml:space="preserve">.</w:t>
      </w:r>
    </w:p>
    <w:p>
      <w:pPr>
        <w:numPr>
          <w:ilvl w:val="1"/>
          <w:numId w:val="1004"/>
        </w:numPr>
        <w:pStyle w:val="Compact"/>
      </w:pPr>
      <w:r>
        <w:rPr>
          <w:bCs/>
          <w:b/>
        </w:rPr>
        <w:t xml:space="preserve">Category</w:t>
      </w:r>
      <w:r>
        <w:t xml:space="preserve">:</w:t>
      </w:r>
      <w:r>
        <w:t xml:space="preserve"> </w:t>
      </w:r>
      <w:r>
        <w:t xml:space="preserve">“</w:t>
      </w:r>
      <w:r>
        <w:t xml:space="preserve">Computer &amp; IT Services</w:t>
      </w:r>
      <w:r>
        <w:t xml:space="preserve">”</w:t>
      </w:r>
      <w:r>
        <w:t xml:space="preserve"> </w:t>
      </w:r>
      <w:r>
        <w:t xml:space="preserve">-&gt;</w:t>
      </w:r>
      <w:r>
        <w:t xml:space="preserve"> </w:t>
      </w:r>
      <w:r>
        <w:t xml:space="preserve">“</w:t>
      </w:r>
      <w:r>
        <w:t xml:space="preserve">Technical Support.</w:t>
      </w:r>
      <w:r>
        <w:t xml:space="preserve">”</w:t>
      </w:r>
    </w:p>
    <w:p>
      <w:pPr>
        <w:numPr>
          <w:ilvl w:val="1"/>
          <w:numId w:val="1004"/>
        </w:numPr>
        <w:pStyle w:val="Compact"/>
      </w:pPr>
      <w:r>
        <w:rPr>
          <w:bCs/>
          <w:b/>
        </w:rPr>
        <w:t xml:space="preserve">Title</w:t>
      </w:r>
      <w:r>
        <w:t xml:space="preserve">:</w:t>
      </w:r>
      <w:r>
        <w:t xml:space="preserve"> </w:t>
      </w:r>
      <w:r>
        <w:t xml:space="preserve">“</w:t>
      </w:r>
      <w:r>
        <w:t xml:space="preserve">Emergency Tech Support - Principal Architect.</w:t>
      </w:r>
      <w:r>
        <w:t xml:space="preserve">”</w:t>
      </w:r>
    </w:p>
    <w:p>
      <w:pPr>
        <w:numPr>
          <w:ilvl w:val="1"/>
          <w:numId w:val="1004"/>
        </w:numPr>
        <w:pStyle w:val="Compact"/>
      </w:pPr>
      <w:r>
        <w:rPr>
          <w:bCs/>
          <w:b/>
        </w:rPr>
        <w:t xml:space="preserve">Rate</w:t>
      </w:r>
      <w:r>
        <w:t xml:space="preserve">: Set</w:t>
      </w:r>
      <w:r>
        <w:t xml:space="preserve"> </w:t>
      </w:r>
      <w:r>
        <w:t xml:space="preserve">“</w:t>
      </w:r>
      <w:r>
        <w:t xml:space="preserve">Emergency Response</w:t>
      </w:r>
      <w:r>
        <w:t xml:space="preserve">”</w:t>
      </w:r>
      <w:r>
        <w:t xml:space="preserve"> </w:t>
      </w:r>
      <w:r>
        <w:t xml:space="preserve">to</w:t>
      </w:r>
      <w:r>
        <w:t xml:space="preserve"> </w:t>
      </w:r>
      <w:r>
        <w:rPr>
          <w:bCs/>
          <w:b/>
        </w:rPr>
        <w:t xml:space="preserve">$275/hour</w:t>
      </w:r>
      <w:r>
        <w:t xml:space="preserve">.</w:t>
      </w:r>
    </w:p>
    <w:p>
      <w:pPr>
        <w:numPr>
          <w:ilvl w:val="1"/>
          <w:numId w:val="1004"/>
        </w:numPr>
        <w:pStyle w:val="Compact"/>
      </w:pPr>
      <w:r>
        <w:rPr>
          <w:bCs/>
          <w:b/>
        </w:rPr>
        <w:t xml:space="preserve">Availability</w:t>
      </w:r>
      <w:r>
        <w:t xml:space="preserve">:</w:t>
      </w:r>
      <w:r>
        <w:t xml:space="preserve"> </w:t>
      </w:r>
      <w:r>
        <w:t xml:space="preserve">“</w:t>
      </w:r>
      <w:r>
        <w:t xml:space="preserve">Available Today</w:t>
      </w:r>
      <w:r>
        <w:t xml:space="preserve">”</w:t>
      </w:r>
      <w:r>
        <w:t xml:space="preserve"> </w:t>
      </w:r>
      <w:r>
        <w:t xml:space="preserve">and enable instant booking.</w:t>
      </w:r>
    </w:p>
    <w:bookmarkEnd w:id="21"/>
    <w:bookmarkStart w:id="22" w:name="Xf4d36edf3438d16f42582863545b79ded4ee2a1"/>
    <w:p>
      <w:pPr>
        <w:pStyle w:val="Heading3"/>
      </w:pPr>
      <w:r>
        <w:rPr>
          <w:bCs/>
          <w:b/>
        </w:rPr>
        <w:t xml:space="preserve">Hours 2-3: Broaden Your Reach &amp; Create Assets</w:t>
      </w:r>
    </w:p>
    <w:p>
      <w:pPr>
        <w:pStyle w:val="FirstParagraph"/>
      </w:pPr>
      <w:r>
        <w:rPr>
          <w:iCs/>
          <w:i/>
        </w:rPr>
        <w:t xml:space="preserve">Time Allotment: 2 hours</w:t>
      </w:r>
    </w:p>
    <w:p>
      <w:pPr>
        <w:numPr>
          <w:ilvl w:val="0"/>
          <w:numId w:val="1005"/>
        </w:numPr>
        <w:pStyle w:val="Compact"/>
      </w:pPr>
      <w:r>
        <w:rPr>
          <w:bCs/>
          <w:b/>
        </w:rPr>
        <w:t xml:space="preserve">Direct Network Outreach (30 minutes)</w:t>
      </w:r>
    </w:p>
    <w:p>
      <w:pPr>
        <w:numPr>
          <w:ilvl w:val="1"/>
          <w:numId w:val="1006"/>
        </w:numPr>
        <w:pStyle w:val="Compact"/>
      </w:pPr>
      <w:r>
        <w:rPr>
          <w:bCs/>
          <w:b/>
        </w:rPr>
        <w:t xml:space="preserve">Action</w:t>
      </w:r>
      <w:r>
        <w:t xml:space="preserve">: Send a personalized version of the LinkedIn post to 10-15 trusted contacts in your network who may need or know someone who needs urgent technical help.</w:t>
      </w:r>
    </w:p>
    <w:p>
      <w:pPr>
        <w:numPr>
          <w:ilvl w:val="0"/>
          <w:numId w:val="1005"/>
        </w:numPr>
        <w:pStyle w:val="Compact"/>
      </w:pPr>
      <w:r>
        <w:rPr>
          <w:bCs/>
          <w:b/>
        </w:rPr>
        <w:t xml:space="preserve">Fiverr Pro Gig Creation (1.5 hours)</w:t>
      </w:r>
    </w:p>
    <w:p>
      <w:pPr>
        <w:numPr>
          <w:ilvl w:val="1"/>
          <w:numId w:val="1007"/>
        </w:numPr>
        <w:pStyle w:val="Compact"/>
      </w:pPr>
      <w:r>
        <w:rPr>
          <w:bCs/>
          <w:b/>
        </w:rPr>
        <w:t xml:space="preserve">Action</w:t>
      </w:r>
      <w:r>
        <w:t xml:space="preserve">: Create one high-value, urgent-delivery gig on Fiverr. While payment takes 14 days, this secures work and builds a pipeline.</w:t>
      </w:r>
    </w:p>
    <w:p>
      <w:pPr>
        <w:numPr>
          <w:ilvl w:val="1"/>
          <w:numId w:val="1007"/>
        </w:numPr>
        <w:pStyle w:val="Compact"/>
      </w:pPr>
      <w:r>
        <w:rPr>
          <w:bCs/>
          <w:b/>
        </w:rPr>
        <w:t xml:space="preserve">Gig Title</w:t>
      </w:r>
      <w:r>
        <w:t xml:space="preserve">:</w:t>
      </w:r>
      <w:r>
        <w:t xml:space="preserve"> </w:t>
      </w:r>
      <w:r>
        <w:t xml:space="preserve">“</w:t>
      </w:r>
      <w:r>
        <w:t xml:space="preserve">Emergency Architecture Review - 24 Hour Delivery</w:t>
      </w:r>
      <w:r>
        <w:t xml:space="preserve">”</w:t>
      </w:r>
    </w:p>
    <w:p>
      <w:pPr>
        <w:numPr>
          <w:ilvl w:val="1"/>
          <w:numId w:val="1007"/>
        </w:numPr>
        <w:pStyle w:val="Compact"/>
      </w:pPr>
      <w:r>
        <w:rPr>
          <w:bCs/>
          <w:b/>
        </w:rPr>
        <w:t xml:space="preserve">Price</w:t>
      </w:r>
      <w:r>
        <w:t xml:space="preserve">:</w:t>
      </w:r>
    </w:p>
    <w:p>
      <w:pPr>
        <w:numPr>
          <w:ilvl w:val="2"/>
          <w:numId w:val="1008"/>
        </w:numPr>
        <w:pStyle w:val="Compact"/>
      </w:pPr>
      <w:r>
        <w:t xml:space="preserve">Basic: $299 (Architecture analysis + report)</w:t>
      </w:r>
    </w:p>
    <w:p>
      <w:pPr>
        <w:numPr>
          <w:ilvl w:val="2"/>
          <w:numId w:val="1008"/>
        </w:numPr>
        <w:pStyle w:val="Compact"/>
      </w:pPr>
      <w:r>
        <w:t xml:space="preserve">Standard: $499 (Adds optimization recommendations + 1-hour consultation)</w:t>
      </w:r>
    </w:p>
    <w:p>
      <w:pPr>
        <w:numPr>
          <w:ilvl w:val="2"/>
          <w:numId w:val="1008"/>
        </w:numPr>
        <w:pStyle w:val="Compact"/>
      </w:pPr>
      <w:r>
        <w:t xml:space="preserve">Premium: $799 (Adds implementation roadmap + 2-hour consultation)</w:t>
      </w:r>
    </w:p>
    <w:p>
      <w:pPr>
        <w:numPr>
          <w:ilvl w:val="1"/>
          <w:numId w:val="1007"/>
        </w:numPr>
        <w:pStyle w:val="Compact"/>
      </w:pPr>
      <w:r>
        <w:rPr>
          <w:bCs/>
          <w:b/>
        </w:rPr>
        <w:t xml:space="preserve">Keywords</w:t>
      </w:r>
      <w:r>
        <w:t xml:space="preserve">:</w:t>
      </w:r>
      <w:r>
        <w:t xml:space="preserve"> </w:t>
      </w:r>
      <w:r>
        <w:t xml:space="preserve">“</w:t>
      </w:r>
      <w:r>
        <w:t xml:space="preserve">Emergency,</w:t>
      </w:r>
      <w:r>
        <w:t xml:space="preserve">”</w:t>
      </w:r>
      <w:r>
        <w:t xml:space="preserve"> </w:t>
      </w:r>
      <w:r>
        <w:t xml:space="preserve">“</w:t>
      </w:r>
      <w:r>
        <w:t xml:space="preserve">Same-day,</w:t>
      </w:r>
      <w:r>
        <w:t xml:space="preserve">”</w:t>
      </w:r>
      <w:r>
        <w:t xml:space="preserve"> </w:t>
      </w:r>
      <w:r>
        <w:t xml:space="preserve">“</w:t>
      </w:r>
      <w:r>
        <w:t xml:space="preserve">24-hour,</w:t>
      </w:r>
      <w:r>
        <w:t xml:space="preserve">”</w:t>
      </w:r>
      <w:r>
        <w:t xml:space="preserve"> </w:t>
      </w:r>
      <w:r>
        <w:t xml:space="preserve">“</w:t>
      </w:r>
      <w:r>
        <w:t xml:space="preserve">Crisis,</w:t>
      </w:r>
      <w:r>
        <w:t xml:space="preserve">”</w:t>
      </w:r>
      <w:r>
        <w:t xml:space="preserve"> </w:t>
      </w:r>
      <w:r>
        <w:t xml:space="preserve">“</w:t>
      </w:r>
      <w:r>
        <w:t xml:space="preserve">Urgent,</w:t>
      </w:r>
      <w:r>
        <w:t xml:space="preserve">”</w:t>
      </w:r>
      <w:r>
        <w:t xml:space="preserve"> </w:t>
      </w:r>
      <w:r>
        <w:t xml:space="preserve">“</w:t>
      </w:r>
      <w:r>
        <w:t xml:space="preserve">Architecture Review.</w:t>
      </w:r>
      <w:r>
        <w:t xml:space="preserve">”</w:t>
      </w:r>
    </w:p>
    <w:bookmarkEnd w:id="22"/>
    <w:bookmarkStart w:id="23" w:name="hours-4-7-active-engagement-earning"/>
    <w:p>
      <w:pPr>
        <w:pStyle w:val="Heading3"/>
      </w:pPr>
      <w:r>
        <w:rPr>
          <w:bCs/>
          <w:b/>
        </w:rPr>
        <w:t xml:space="preserve">Hours 4-7: Active Engagement &amp; Earning</w:t>
      </w:r>
    </w:p>
    <w:p>
      <w:pPr>
        <w:pStyle w:val="FirstParagraph"/>
      </w:pPr>
      <w:r>
        <w:rPr>
          <w:iCs/>
          <w:i/>
        </w:rPr>
        <w:t xml:space="preserve">Time Allotment: 4 hours</w:t>
      </w:r>
    </w:p>
    <w:p>
      <w:pPr>
        <w:numPr>
          <w:ilvl w:val="0"/>
          <w:numId w:val="1009"/>
        </w:numPr>
        <w:pStyle w:val="Compact"/>
      </w:pPr>
      <w:r>
        <w:rPr>
          <w:bCs/>
          <w:b/>
        </w:rPr>
        <w:t xml:space="preserve">Monitor All Channels (Constant)</w:t>
      </w:r>
    </w:p>
    <w:p>
      <w:pPr>
        <w:numPr>
          <w:ilvl w:val="1"/>
          <w:numId w:val="1010"/>
        </w:numPr>
        <w:pStyle w:val="Compact"/>
      </w:pPr>
      <w:r>
        <w:rPr>
          <w:bCs/>
          <w:b/>
        </w:rPr>
        <w:t xml:space="preserve">Action</w:t>
      </w:r>
      <w:r>
        <w:t xml:space="preserve">: Keep all platforms (LinkedIn, Clarity.fm, Thumbtack, email) open with notifications on.</w:t>
      </w:r>
      <w:r>
        <w:t xml:space="preserve"> </w:t>
      </w:r>
      <w:r>
        <w:rPr>
          <w:bCs/>
          <w:b/>
        </w:rPr>
        <w:t xml:space="preserve">Your response time is critical.</w:t>
      </w:r>
    </w:p>
    <w:p>
      <w:pPr>
        <w:numPr>
          <w:ilvl w:val="0"/>
          <w:numId w:val="1009"/>
        </w:numPr>
        <w:pStyle w:val="Compact"/>
      </w:pPr>
      <w:r>
        <w:rPr>
          <w:bCs/>
          <w:b/>
        </w:rPr>
        <w:t xml:space="preserve">Respond Immediately (Under 5 minutes)</w:t>
      </w:r>
    </w:p>
    <w:p>
      <w:pPr>
        <w:numPr>
          <w:ilvl w:val="1"/>
          <w:numId w:val="1011"/>
        </w:numPr>
        <w:pStyle w:val="Compact"/>
      </w:pPr>
      <w:r>
        <w:rPr>
          <w:bCs/>
          <w:b/>
        </w:rPr>
        <w:t xml:space="preserve">Action</w:t>
      </w:r>
      <w:r>
        <w:t xml:space="preserve">: When an inquiry comes in, respond immediately confirming your availability and expertise. Use pre-written response templates (see Appendix C).</w:t>
      </w:r>
    </w:p>
    <w:p>
      <w:pPr>
        <w:numPr>
          <w:ilvl w:val="0"/>
          <w:numId w:val="1009"/>
        </w:numPr>
        <w:pStyle w:val="Compact"/>
      </w:pPr>
      <w:r>
        <w:rPr>
          <w:bCs/>
          <w:b/>
        </w:rPr>
        <w:t xml:space="preserve">Secure Upfront Payment</w:t>
      </w:r>
    </w:p>
    <w:p>
      <w:pPr>
        <w:numPr>
          <w:ilvl w:val="1"/>
          <w:numId w:val="1012"/>
        </w:numPr>
        <w:pStyle w:val="Compact"/>
      </w:pPr>
      <w:r>
        <w:rPr>
          <w:bCs/>
          <w:b/>
        </w:rPr>
        <w:t xml:space="preserve">Action</w:t>
      </w:r>
      <w:r>
        <w:t xml:space="preserve">: For direct consulting, request at least a 50% deposit via PayPal, Venmo, or Zelle before starting work. For Clarity.fm, the platform handles billing.</w:t>
      </w:r>
    </w:p>
    <w:p>
      <w:pPr>
        <w:numPr>
          <w:ilvl w:val="0"/>
          <w:numId w:val="1009"/>
        </w:numPr>
        <w:pStyle w:val="Compact"/>
      </w:pPr>
      <w:r>
        <w:rPr>
          <w:bCs/>
          <w:b/>
        </w:rPr>
        <w:t xml:space="preserve">Execute and Deliver Value</w:t>
      </w:r>
    </w:p>
    <w:p>
      <w:pPr>
        <w:numPr>
          <w:ilvl w:val="1"/>
          <w:numId w:val="1013"/>
        </w:numPr>
        <w:pStyle w:val="Compact"/>
      </w:pPr>
      <w:r>
        <w:rPr>
          <w:bCs/>
          <w:b/>
        </w:rPr>
        <w:t xml:space="preserve">Action</w:t>
      </w:r>
      <w:r>
        <w:t xml:space="preserve">: Conduct consulting calls and deliver on your promised services. Your goal is to solve their immediate crisis effectively.</w:t>
      </w:r>
    </w:p>
    <w:bookmarkEnd w:id="23"/>
    <w:bookmarkStart w:id="24" w:name="realistic-earnings-projection-today"/>
    <w:p>
      <w:pPr>
        <w:pStyle w:val="Heading3"/>
      </w:pPr>
      <w:r>
        <w:rPr>
          <w:bCs/>
          <w:b/>
        </w:rPr>
        <w:t xml:space="preserve">Realistic Earnings Projection (Today)</w:t>
      </w:r>
    </w:p>
    <w:p>
      <w:pPr>
        <w:numPr>
          <w:ilvl w:val="0"/>
          <w:numId w:val="1014"/>
        </w:numPr>
        <w:pStyle w:val="Compact"/>
      </w:pPr>
      <w:r>
        <w:rPr>
          <w:bCs/>
          <w:b/>
        </w:rPr>
        <w:t xml:space="preserve">Conservative Scenario ($755+ Achievable)</w:t>
      </w:r>
      <w:r>
        <w:t xml:space="preserve">:</w:t>
      </w:r>
    </w:p>
    <w:p>
      <w:pPr>
        <w:numPr>
          <w:ilvl w:val="1"/>
          <w:numId w:val="1015"/>
        </w:numPr>
        <w:pStyle w:val="Compact"/>
      </w:pPr>
      <w:r>
        <w:t xml:space="preserve">Clarity.fm: 2 hours @ $150/hour = $300 (Net ~$255 after fees)</w:t>
      </w:r>
    </w:p>
    <w:p>
      <w:pPr>
        <w:numPr>
          <w:ilvl w:val="1"/>
          <w:numId w:val="1015"/>
        </w:numPr>
        <w:pStyle w:val="Compact"/>
      </w:pPr>
      <w:r>
        <w:t xml:space="preserve">Direct Consulting: 2 hours @ $250/hour = $500</w:t>
      </w:r>
    </w:p>
    <w:p>
      <w:pPr>
        <w:numPr>
          <w:ilvl w:val="1"/>
          <w:numId w:val="1015"/>
        </w:numPr>
        <w:pStyle w:val="Compact"/>
      </w:pPr>
      <w:r>
        <w:rPr>
          <w:bCs/>
          <w:b/>
        </w:rPr>
        <w:t xml:space="preserve">Total</w:t>
      </w:r>
      <w:r>
        <w:t xml:space="preserve">:</w:t>
      </w:r>
      <w:r>
        <w:t xml:space="preserve"> </w:t>
      </w:r>
      <w:r>
        <w:rPr>
          <w:bCs/>
          <w:b/>
        </w:rPr>
        <w:t xml:space="preserve">$755</w:t>
      </w:r>
    </w:p>
    <w:p>
      <w:pPr>
        <w:numPr>
          <w:ilvl w:val="0"/>
          <w:numId w:val="1014"/>
        </w:numPr>
        <w:pStyle w:val="Compact"/>
      </w:pPr>
      <w:r>
        <w:rPr>
          <w:bCs/>
          <w:b/>
        </w:rPr>
        <w:t xml:space="preserve">Optimistic Scenario ($1,300+ Possible)</w:t>
      </w:r>
      <w:r>
        <w:t xml:space="preserve">:</w:t>
      </w:r>
    </w:p>
    <w:p>
      <w:pPr>
        <w:numPr>
          <w:ilvl w:val="1"/>
          <w:numId w:val="1016"/>
        </w:numPr>
        <w:pStyle w:val="Compact"/>
      </w:pPr>
      <w:r>
        <w:t xml:space="preserve">Clarity.fm: 3 hours @ $150/hour = $450 (Net ~$382)</w:t>
      </w:r>
    </w:p>
    <w:p>
      <w:pPr>
        <w:numPr>
          <w:ilvl w:val="1"/>
          <w:numId w:val="1016"/>
        </w:numPr>
        <w:pStyle w:val="Compact"/>
      </w:pPr>
      <w:r>
        <w:t xml:space="preserve">Direct Consulting: 3 hours @ $275/hour = $825</w:t>
      </w:r>
    </w:p>
    <w:p>
      <w:pPr>
        <w:numPr>
          <w:ilvl w:val="1"/>
          <w:numId w:val="1016"/>
        </w:numPr>
        <w:pStyle w:val="Compact"/>
      </w:pPr>
      <w:r>
        <w:t xml:space="preserve">Fiverr Order: 1 gig @ $299</w:t>
      </w:r>
    </w:p>
    <w:p>
      <w:pPr>
        <w:numPr>
          <w:ilvl w:val="1"/>
          <w:numId w:val="1016"/>
        </w:numPr>
        <w:pStyle w:val="Compact"/>
      </w:pPr>
      <w:r>
        <w:rPr>
          <w:bCs/>
          <w:b/>
        </w:rPr>
        <w:t xml:space="preserve">Total</w:t>
      </w:r>
      <w:r>
        <w:t xml:space="preserve">:</w:t>
      </w:r>
      <w:r>
        <w:t xml:space="preserve"> </w:t>
      </w:r>
      <w:r>
        <w:rPr>
          <w:bCs/>
          <w:b/>
        </w:rPr>
        <w:t xml:space="preserve">~$1,506</w:t>
      </w:r>
      <w:r>
        <w:t xml:space="preserve"> </w:t>
      </w:r>
      <w:r>
        <w:t xml:space="preserve">(with Fiverr payment pending)</w:t>
      </w:r>
    </w:p>
    <w:p>
      <w:r>
        <w:pict>
          <v:rect style="width:0;height:1.5pt" o:hralign="center" o:hrstd="t" o:hr="t"/>
        </w:pict>
      </w:r>
    </w:p>
    <w:bookmarkEnd w:id="24"/>
    <w:bookmarkEnd w:id="25"/>
    <w:bookmarkStart w:id="26" w:name="part-2-the-bridge-to-sustainability"/>
    <w:p>
      <w:pPr>
        <w:pStyle w:val="Heading2"/>
      </w:pPr>
      <w:r>
        <w:t xml:space="preserve">PART 2: THE BRIDGE TO SUSTAINABILITY</w:t>
      </w:r>
    </w:p>
    <w:p>
      <w:pPr>
        <w:pStyle w:val="FirstParagraph"/>
      </w:pPr>
      <w:r>
        <w:rPr>
          <w:iCs/>
          <w:i/>
        </w:rPr>
        <w:t xml:space="preserve">Objective: Transform today’s emergency actions into the foundation of your long-term, high-income career.</w:t>
      </w:r>
    </w:p>
    <w:p>
      <w:pPr>
        <w:pStyle w:val="BodyText"/>
      </w:pPr>
      <w:r>
        <w:t xml:space="preserve">Today’s sprint is not a throwaway effort. It’s the first step in each of your primary sustainable income streams.</w:t>
      </w:r>
    </w:p>
    <w:tbl>
      <w:tblPr>
        <w:tblStyle w:val="Table"/>
        <w:tblW w:type="pct" w:w="5000"/>
        <w:tblLook w:firstRow="1" w:lastRow="0" w:firstColumn="0" w:lastColumn="0" w:noHBand="0" w:noVBand="0" w:val="0020"/>
      </w:tblPr>
      <w:tblGrid>
        <w:gridCol w:w="2460"/>
        <w:gridCol w:w="2820"/>
        <w:gridCol w:w="2640"/>
      </w:tblGrid>
      <w:tr>
        <w:trPr>
          <w:tblHeader w:val="true"/>
        </w:trPr>
        <w:tc>
          <w:tcPr/>
          <w:p>
            <w:pPr>
              <w:pStyle w:val="Compact"/>
              <w:jc w:val="left"/>
            </w:pPr>
            <w:r>
              <w:t xml:space="preserve">Today’s Emergency Action</w:t>
            </w:r>
          </w:p>
        </w:tc>
        <w:tc>
          <w:tcPr/>
          <w:p>
            <w:pPr>
              <w:pStyle w:val="Compact"/>
              <w:jc w:val="left"/>
            </w:pPr>
            <w:r>
              <w:t xml:space="preserve">Is the Foundation For…</w:t>
            </w:r>
          </w:p>
        </w:tc>
        <w:tc>
          <w:tcPr/>
          <w:p>
            <w:pPr>
              <w:pStyle w:val="Compact"/>
              <w:jc w:val="left"/>
            </w:pPr>
            <w:r>
              <w:t xml:space="preserve">Long-Term Income Stream</w:t>
            </w:r>
          </w:p>
        </w:tc>
      </w:tr>
      <w:tr>
        <w:tc>
          <w:tcPr/>
          <w:p>
            <w:pPr>
              <w:pStyle w:val="Compact"/>
              <w:jc w:val="left"/>
            </w:pPr>
            <w:r>
              <w:rPr>
                <w:bCs/>
                <w:b/>
              </w:rPr>
              <w:t xml:space="preserve">Clarity.fm Profile Setup</w:t>
            </w:r>
          </w:p>
        </w:tc>
        <w:tc>
          <w:tcPr/>
          <w:p>
            <w:pPr>
              <w:pStyle w:val="Compact"/>
              <w:jc w:val="left"/>
            </w:pPr>
            <w:r>
              <w:t xml:space="preserve">Building a presence on premium expert platforms</w:t>
            </w:r>
          </w:p>
        </w:tc>
        <w:tc>
          <w:tcPr/>
          <w:p>
            <w:pPr>
              <w:pStyle w:val="Compact"/>
              <w:jc w:val="left"/>
            </w:pPr>
            <w:r>
              <w:rPr>
                <w:bCs/>
                <w:b/>
              </w:rPr>
              <w:t xml:space="preserve">#7: Premium Platform Presence</w:t>
            </w:r>
            <w:r>
              <w:t xml:space="preserve"> </w:t>
            </w:r>
            <w:r>
              <w:t xml:space="preserve">($200-$400/hr)</w:t>
            </w:r>
          </w:p>
        </w:tc>
      </w:tr>
      <w:tr>
        <w:tc>
          <w:tcPr/>
          <w:p>
            <w:pPr>
              <w:pStyle w:val="Compact"/>
              <w:jc w:val="left"/>
            </w:pPr>
            <w:r>
              <w:rPr>
                <w:bCs/>
                <w:b/>
              </w:rPr>
              <w:t xml:space="preserve">LinkedIn Emergency Post</w:t>
            </w:r>
          </w:p>
        </w:tc>
        <w:tc>
          <w:tcPr/>
          <w:p>
            <w:pPr>
              <w:pStyle w:val="Compact"/>
              <w:jc w:val="left"/>
            </w:pPr>
            <w:r>
              <w:t xml:space="preserve">Your first act of public thought leadership</w:t>
            </w:r>
          </w:p>
        </w:tc>
        <w:tc>
          <w:tcPr/>
          <w:p>
            <w:pPr>
              <w:pStyle w:val="Compact"/>
              <w:jc w:val="left"/>
            </w:pPr>
            <w:r>
              <w:rPr>
                <w:bCs/>
                <w:b/>
              </w:rPr>
              <w:t xml:space="preserve">#5: Thought Leadership</w:t>
            </w:r>
            <w:r>
              <w:t xml:space="preserve"> </w:t>
            </w:r>
            <w:r>
              <w:t xml:space="preserve">($50k-$200k+/yr)</w:t>
            </w:r>
          </w:p>
        </w:tc>
      </w:tr>
      <w:tr>
        <w:tc>
          <w:tcPr/>
          <w:p>
            <w:pPr>
              <w:pStyle w:val="Compact"/>
              <w:jc w:val="left"/>
            </w:pPr>
            <w:r>
              <w:rPr>
                <w:bCs/>
                <w:b/>
              </w:rPr>
              <w:t xml:space="preserve">Direct Consulting &amp; Network Outreach</w:t>
            </w:r>
          </w:p>
        </w:tc>
        <w:tc>
          <w:tcPr/>
          <w:p>
            <w:pPr>
              <w:pStyle w:val="Compact"/>
              <w:jc w:val="left"/>
            </w:pPr>
            <w:r>
              <w:t xml:space="preserve">Securing your first high-value clients</w:t>
            </w:r>
          </w:p>
        </w:tc>
        <w:tc>
          <w:tcPr/>
          <w:p>
            <w:pPr>
              <w:pStyle w:val="Compact"/>
              <w:jc w:val="left"/>
            </w:pPr>
            <w:r>
              <w:rPr>
                <w:bCs/>
                <w:b/>
              </w:rPr>
              <w:t xml:space="preserve">#1: AI Strategy Consulting</w:t>
            </w:r>
            <w:r>
              <w:t xml:space="preserve"> </w:t>
            </w:r>
            <w:r>
              <w:t xml:space="preserve">($200-$500/hr)</w:t>
            </w:r>
          </w:p>
        </w:tc>
      </w:tr>
      <w:tr>
        <w:tc>
          <w:tcPr/>
          <w:p>
            <w:pPr>
              <w:pStyle w:val="Compact"/>
              <w:jc w:val="left"/>
            </w:pPr>
            <w:r>
              <w:rPr>
                <w:bCs/>
                <w:b/>
              </w:rPr>
              <w:t xml:space="preserve">Fiverr Pro Emergency Gig</w:t>
            </w:r>
          </w:p>
        </w:tc>
        <w:tc>
          <w:tcPr/>
          <w:p>
            <w:pPr>
              <w:pStyle w:val="Compact"/>
              <w:jc w:val="left"/>
            </w:pPr>
            <w:r>
              <w:t xml:space="preserve">Creating your first scalable service package</w:t>
            </w:r>
          </w:p>
        </w:tc>
        <w:tc>
          <w:tcPr/>
          <w:p>
            <w:pPr>
              <w:pStyle w:val="Compact"/>
              <w:jc w:val="left"/>
            </w:pPr>
            <w:r>
              <w:rPr>
                <w:bCs/>
                <w:b/>
              </w:rPr>
              <w:t xml:space="preserve">#2: Fractional CTO Services</w:t>
            </w:r>
            <w:r>
              <w:t xml:space="preserve"> </w:t>
            </w:r>
            <w:r>
              <w:t xml:space="preserve">($166k+/yr)</w:t>
            </w:r>
          </w:p>
        </w:tc>
      </w:tr>
      <w:tr>
        <w:tc>
          <w:tcPr/>
          <w:p>
            <w:pPr>
              <w:pStyle w:val="Compact"/>
              <w:jc w:val="left"/>
            </w:pPr>
            <w:r>
              <w:rPr>
                <w:bCs/>
                <w:b/>
              </w:rPr>
              <w:t xml:space="preserve">Solving a Crisis (The Actual Work)</w:t>
            </w:r>
          </w:p>
        </w:tc>
        <w:tc>
          <w:tcPr/>
          <w:p>
            <w:pPr>
              <w:pStyle w:val="Compact"/>
              <w:jc w:val="left"/>
            </w:pPr>
            <w:r>
              <w:t xml:space="preserve">Your first case study and proof of expertise</w:t>
            </w:r>
          </w:p>
        </w:tc>
        <w:tc>
          <w:tcPr/>
          <w:p>
            <w:pPr>
              <w:pStyle w:val="Compact"/>
              <w:jc w:val="left"/>
            </w:pPr>
            <w:r>
              <w:rPr>
                <w:bCs/>
                <w:b/>
              </w:rPr>
              <w:t xml:space="preserve">#3: Multi-Agent Systems Expertise</w:t>
            </w:r>
            <w:r>
              <w:t xml:space="preserve"> </w:t>
            </w:r>
            <w:r>
              <w:t xml:space="preserve">($350-$500/hr)</w:t>
            </w:r>
          </w:p>
        </w:tc>
      </w:tr>
      <w:tr>
        <w:tc>
          <w:tcPr/>
          <w:p>
            <w:pPr>
              <w:pStyle w:val="Compact"/>
              <w:jc w:val="left"/>
            </w:pPr>
            <w:r>
              <w:rPr>
                <w:bCs/>
                <w:b/>
              </w:rPr>
              <w:t xml:space="preserve">Documenting the Solution</w:t>
            </w:r>
          </w:p>
        </w:tc>
        <w:tc>
          <w:tcPr/>
          <w:p>
            <w:pPr>
              <w:pStyle w:val="Compact"/>
              <w:jc w:val="left"/>
            </w:pPr>
            <w:r>
              <w:t xml:space="preserve">Creating the content for a digital product</w:t>
            </w:r>
          </w:p>
        </w:tc>
        <w:tc>
          <w:tcPr/>
          <w:p>
            <w:pPr>
              <w:pStyle w:val="Compact"/>
              <w:jc w:val="left"/>
            </w:pPr>
            <w:r>
              <w:rPr>
                <w:bCs/>
                <w:b/>
              </w:rPr>
              <w:t xml:space="preserve">#6: Digital Product Ecosystem</w:t>
            </w:r>
            <w:r>
              <w:t xml:space="preserve"> </w:t>
            </w:r>
            <w:r>
              <w:t xml:space="preserve">($10k-$50k/mo)</w:t>
            </w:r>
          </w:p>
        </w:tc>
      </w:tr>
      <w:tr>
        <w:tc>
          <w:tcPr/>
          <w:p>
            <w:pPr>
              <w:pStyle w:val="Compact"/>
              <w:jc w:val="left"/>
            </w:pPr>
            <w:r>
              <w:rPr>
                <w:bCs/>
                <w:b/>
              </w:rPr>
              <w:t xml:space="preserve">Building a Reputation</w:t>
            </w:r>
          </w:p>
        </w:tc>
        <w:tc>
          <w:tcPr/>
          <w:p>
            <w:pPr>
              <w:pStyle w:val="Compact"/>
              <w:jc w:val="left"/>
            </w:pPr>
            <w:r>
              <w:t xml:space="preserve">Securing the credibility for an advisory role</w:t>
            </w:r>
          </w:p>
        </w:tc>
        <w:tc>
          <w:tcPr/>
          <w:p>
            <w:pPr>
              <w:pStyle w:val="Compact"/>
              <w:jc w:val="left"/>
            </w:pPr>
            <w:r>
              <w:rPr>
                <w:bCs/>
                <w:b/>
              </w:rPr>
              <w:t xml:space="preserve">#4: Advisory Board Positions</w:t>
            </w:r>
            <w:r>
              <w:t xml:space="preserve"> </w:t>
            </w:r>
            <w:r>
              <w:t xml:space="preserve">(Equity + Cash)</w:t>
            </w:r>
          </w:p>
        </w:tc>
      </w:tr>
    </w:tbl>
    <w:p>
      <w:pPr>
        <w:pStyle w:val="BodyText"/>
      </w:pPr>
      <w:r>
        <w:rPr>
          <w:bCs/>
          <w:b/>
        </w:rPr>
        <w:t xml:space="preserve">Immediate Next Step</w:t>
      </w:r>
      <w:r>
        <w:t xml:space="preserve">: After the 6-hour sprint, document everything. Write down the problem you solved, the solution you provided, and the value you delivered. This is now your first case study and the seed for your future content.</w:t>
      </w:r>
    </w:p>
    <w:p>
      <w:r>
        <w:pict>
          <v:rect style="width:0;height:1.5pt" o:hralign="center" o:hrstd="t" o:hr="t"/>
        </w:pict>
      </w:r>
    </w:p>
    <w:bookmarkEnd w:id="26"/>
    <w:bookmarkStart w:id="31" w:name="X790967b6c4c5851a436d4e83046ae2e4431cdc1"/>
    <w:p>
      <w:pPr>
        <w:pStyle w:val="Heading2"/>
      </w:pPr>
      <w:r>
        <w:t xml:space="preserve">PART 3: THE 12-MONTH SUSTAINABLE INCOME ROADMAP ($300K-$1M+ TARGET)</w:t>
      </w:r>
    </w:p>
    <w:p>
      <w:pPr>
        <w:pStyle w:val="FirstParagraph"/>
      </w:pPr>
      <w:r>
        <w:rPr>
          <w:iCs/>
          <w:i/>
        </w:rPr>
        <w:t xml:space="preserve">Objective: Systematically build a diversified, high-value income portfolio over the next year.</w:t>
      </w:r>
    </w:p>
    <w:bookmarkStart w:id="27" w:name="phase-1-foundation-months-1-3"/>
    <w:p>
      <w:pPr>
        <w:pStyle w:val="Heading3"/>
      </w:pPr>
      <w:r>
        <w:rPr>
          <w:bCs/>
          <w:b/>
        </w:rPr>
        <w:t xml:space="preserve">Phase 1: Foundation (Months 1-3)</w:t>
      </w:r>
    </w:p>
    <w:p>
      <w:pPr>
        <w:pStyle w:val="FirstParagraph"/>
      </w:pPr>
      <w:r>
        <w:rPr>
          <w:iCs/>
          <w:i/>
        </w:rPr>
        <w:t xml:space="preserve">Goal: Establish your expertise and market positioning. Income: ~$10k-$30k</w:t>
      </w:r>
    </w:p>
    <w:p>
      <w:pPr>
        <w:numPr>
          <w:ilvl w:val="0"/>
          <w:numId w:val="1017"/>
        </w:numPr>
        <w:pStyle w:val="Compact"/>
      </w:pPr>
      <w:r>
        <w:rPr>
          <w:bCs/>
          <w:b/>
        </w:rPr>
        <w:t xml:space="preserve">AI Expertise Development</w:t>
      </w:r>
      <w:r>
        <w:t xml:space="preserve">:</w:t>
      </w:r>
    </w:p>
    <w:p>
      <w:pPr>
        <w:numPr>
          <w:ilvl w:val="1"/>
          <w:numId w:val="1018"/>
        </w:numPr>
        <w:pStyle w:val="Compact"/>
      </w:pPr>
      <w:r>
        <w:t xml:space="preserve">☐ Complete your multi-agent systems learning with 3 practical portfolio projects.</w:t>
      </w:r>
    </w:p>
    <w:p>
      <w:pPr>
        <w:numPr>
          <w:ilvl w:val="1"/>
          <w:numId w:val="1018"/>
        </w:numPr>
        <w:pStyle w:val="Compact"/>
      </w:pPr>
      <w:r>
        <w:t xml:space="preserve">☐ Develop your unique</w:t>
      </w:r>
      <w:r>
        <w:t xml:space="preserve"> </w:t>
      </w:r>
      <w:r>
        <w:t xml:space="preserve">“</w:t>
      </w:r>
      <w:r>
        <w:t xml:space="preserve">AI Transformation for Enterprises</w:t>
      </w:r>
      <w:r>
        <w:t xml:space="preserve">”</w:t>
      </w:r>
      <w:r>
        <w:t xml:space="preserve"> </w:t>
      </w:r>
      <w:r>
        <w:t xml:space="preserve">framework.</w:t>
      </w:r>
    </w:p>
    <w:p>
      <w:pPr>
        <w:numPr>
          <w:ilvl w:val="1"/>
          <w:numId w:val="1018"/>
        </w:numPr>
        <w:pStyle w:val="Compact"/>
      </w:pPr>
      <w:r>
        <w:t xml:space="preserve">☐ Write 3 detailed case studies based on your emergency work and new projects.</w:t>
      </w:r>
    </w:p>
    <w:p>
      <w:pPr>
        <w:numPr>
          <w:ilvl w:val="0"/>
          <w:numId w:val="1017"/>
        </w:numPr>
        <w:pStyle w:val="Compact"/>
      </w:pPr>
      <w:r>
        <w:rPr>
          <w:bCs/>
          <w:b/>
        </w:rPr>
        <w:t xml:space="preserve">Market Positioning</w:t>
      </w:r>
      <w:r>
        <w:t xml:space="preserve">:</w:t>
      </w:r>
    </w:p>
    <w:p>
      <w:pPr>
        <w:numPr>
          <w:ilvl w:val="1"/>
          <w:numId w:val="1019"/>
        </w:numPr>
        <w:pStyle w:val="Compact"/>
      </w:pPr>
      <w:r>
        <w:t xml:space="preserve">☐ Optimize your LinkedIn profile to be a permanent</w:t>
      </w:r>
      <w:r>
        <w:t xml:space="preserve"> </w:t>
      </w:r>
      <w:r>
        <w:t xml:space="preserve">“</w:t>
      </w:r>
      <w:r>
        <w:t xml:space="preserve">Principal Architect | AI Strategy &amp; Multi-Agent Systems</w:t>
      </w:r>
      <w:r>
        <w:t xml:space="preserve">”</w:t>
      </w:r>
      <w:r>
        <w:t xml:space="preserve"> </w:t>
      </w:r>
      <w:r>
        <w:t xml:space="preserve">presence.</w:t>
      </w:r>
    </w:p>
    <w:p>
      <w:pPr>
        <w:numPr>
          <w:ilvl w:val="1"/>
          <w:numId w:val="1019"/>
        </w:numPr>
        <w:pStyle w:val="Compact"/>
      </w:pPr>
      <w:r>
        <w:t xml:space="preserve">☐ Create a simple, professional consulting website.</w:t>
      </w:r>
    </w:p>
    <w:p>
      <w:pPr>
        <w:numPr>
          <w:ilvl w:val="1"/>
          <w:numId w:val="1019"/>
        </w:numPr>
        <w:pStyle w:val="Compact"/>
      </w:pPr>
      <w:r>
        <w:t xml:space="preserve">☐ Define your service packages and pricing for AI Strategy Consulting and Fractional CTO work.</w:t>
      </w:r>
    </w:p>
    <w:p>
      <w:pPr>
        <w:numPr>
          <w:ilvl w:val="0"/>
          <w:numId w:val="1017"/>
        </w:numPr>
        <w:pStyle w:val="Compact"/>
      </w:pPr>
      <w:r>
        <w:rPr>
          <w:bCs/>
          <w:b/>
        </w:rPr>
        <w:t xml:space="preserve">Initial Outreach</w:t>
      </w:r>
      <w:r>
        <w:t xml:space="preserve">:</w:t>
      </w:r>
    </w:p>
    <w:p>
      <w:pPr>
        <w:numPr>
          <w:ilvl w:val="1"/>
          <w:numId w:val="1020"/>
        </w:numPr>
        <w:pStyle w:val="Compact"/>
      </w:pPr>
      <w:r>
        <w:t xml:space="preserve">☐ Apply to 2-3 technical advisory board positions at AI startups.</w:t>
      </w:r>
    </w:p>
    <w:p>
      <w:pPr>
        <w:numPr>
          <w:ilvl w:val="1"/>
          <w:numId w:val="1020"/>
        </w:numPr>
        <w:pStyle w:val="Compact"/>
      </w:pPr>
      <w:r>
        <w:t xml:space="preserve">☐ Continue creating thought leadership content on LinkedIn (2-3 posts/week).</w:t>
      </w:r>
    </w:p>
    <w:bookmarkEnd w:id="27"/>
    <w:bookmarkStart w:id="28" w:name="phase-2-launch-months-4-6"/>
    <w:p>
      <w:pPr>
        <w:pStyle w:val="Heading3"/>
      </w:pPr>
      <w:r>
        <w:rPr>
          <w:bCs/>
          <w:b/>
        </w:rPr>
        <w:t xml:space="preserve">Phase 2: Launch (Months 4-6)</w:t>
      </w:r>
    </w:p>
    <w:p>
      <w:pPr>
        <w:pStyle w:val="FirstParagraph"/>
      </w:pPr>
      <w:r>
        <w:rPr>
          <w:iCs/>
          <w:i/>
        </w:rPr>
        <w:t xml:space="preserve">Goal: Secure first long-term clients and launch initial products. Income: ~$50k-$100k</w:t>
      </w:r>
    </w:p>
    <w:p>
      <w:pPr>
        <w:numPr>
          <w:ilvl w:val="0"/>
          <w:numId w:val="1021"/>
        </w:numPr>
        <w:pStyle w:val="Compact"/>
      </w:pPr>
      <w:r>
        <w:rPr>
          <w:bCs/>
          <w:b/>
        </w:rPr>
        <w:t xml:space="preserve">Revenue Activation</w:t>
      </w:r>
      <w:r>
        <w:t xml:space="preserve">:</w:t>
      </w:r>
    </w:p>
    <w:p>
      <w:pPr>
        <w:numPr>
          <w:ilvl w:val="1"/>
          <w:numId w:val="1022"/>
        </w:numPr>
        <w:pStyle w:val="Compact"/>
      </w:pPr>
      <w:r>
        <w:t xml:space="preserve">☐ Secure your first fractional CTO client on a retainer basis (Target: $8k-$15k/month).</w:t>
      </w:r>
    </w:p>
    <w:p>
      <w:pPr>
        <w:numPr>
          <w:ilvl w:val="1"/>
          <w:numId w:val="1022"/>
        </w:numPr>
        <w:pStyle w:val="Compact"/>
      </w:pPr>
      <w:r>
        <w:t xml:space="preserve">☐ Onboard 2-3 AI strategy consulting clients for project-based work.</w:t>
      </w:r>
    </w:p>
    <w:p>
      <w:pPr>
        <w:numPr>
          <w:ilvl w:val="1"/>
          <w:numId w:val="1022"/>
        </w:numPr>
        <w:pStyle w:val="Compact"/>
      </w:pPr>
      <w:r>
        <w:t xml:space="preserve">☐ Deliver your first paid speaking engagement or workshop (local meetups, webinars).</w:t>
      </w:r>
    </w:p>
    <w:p>
      <w:pPr>
        <w:numPr>
          <w:ilvl w:val="0"/>
          <w:numId w:val="1021"/>
        </w:numPr>
        <w:pStyle w:val="Compact"/>
      </w:pPr>
      <w:r>
        <w:rPr>
          <w:bCs/>
          <w:b/>
        </w:rPr>
        <w:t xml:space="preserve">Product Development</w:t>
      </w:r>
      <w:r>
        <w:t xml:space="preserve">:</w:t>
      </w:r>
    </w:p>
    <w:p>
      <w:pPr>
        <w:numPr>
          <w:ilvl w:val="1"/>
          <w:numId w:val="1023"/>
        </w:numPr>
        <w:pStyle w:val="Compact"/>
      </w:pPr>
      <w:r>
        <w:t xml:space="preserve">☐ Launch your first digital product (e.g.,</w:t>
      </w:r>
      <w:r>
        <w:t xml:space="preserve"> </w:t>
      </w:r>
      <w:r>
        <w:t xml:space="preserve">“</w:t>
      </w:r>
      <w:r>
        <w:t xml:space="preserve">Multi-Agent Architecture Templates</w:t>
      </w:r>
      <w:r>
        <w:t xml:space="preserve">”</w:t>
      </w:r>
      <w:r>
        <w:t xml:space="preserve">) on Gumroad for $299-$999.</w:t>
      </w:r>
    </w:p>
    <w:p>
      <w:pPr>
        <w:numPr>
          <w:ilvl w:val="1"/>
          <w:numId w:val="1023"/>
        </w:numPr>
        <w:pStyle w:val="Compact"/>
      </w:pPr>
      <w:r>
        <w:t xml:space="preserve">☐ Build an email list from your website and content.</w:t>
      </w:r>
    </w:p>
    <w:bookmarkEnd w:id="28"/>
    <w:bookmarkStart w:id="29" w:name="phase-3-scale-months-7-9"/>
    <w:p>
      <w:pPr>
        <w:pStyle w:val="Heading3"/>
      </w:pPr>
      <w:r>
        <w:rPr>
          <w:bCs/>
          <w:b/>
        </w:rPr>
        <w:t xml:space="preserve">Phase 3: Scale (Months 7-9)</w:t>
      </w:r>
    </w:p>
    <w:p>
      <w:pPr>
        <w:pStyle w:val="FirstParagraph"/>
      </w:pPr>
      <w:r>
        <w:rPr>
          <w:iCs/>
          <w:i/>
        </w:rPr>
        <w:t xml:space="preserve">Goal: Increase rates, add revenue streams, and build authority. Income: ~$100k-$200k</w:t>
      </w:r>
    </w:p>
    <w:p>
      <w:pPr>
        <w:numPr>
          <w:ilvl w:val="0"/>
          <w:numId w:val="1024"/>
        </w:numPr>
        <w:pStyle w:val="Compact"/>
      </w:pPr>
      <w:r>
        <w:rPr>
          <w:bCs/>
          <w:b/>
        </w:rPr>
        <w:t xml:space="preserve">Growth &amp; Expansion</w:t>
      </w:r>
      <w:r>
        <w:t xml:space="preserve">:</w:t>
      </w:r>
    </w:p>
    <w:p>
      <w:pPr>
        <w:numPr>
          <w:ilvl w:val="1"/>
          <w:numId w:val="1025"/>
        </w:numPr>
        <w:pStyle w:val="Compact"/>
      </w:pPr>
      <w:r>
        <w:t xml:space="preserve">☐ Add a second fractional CTO client.</w:t>
      </w:r>
    </w:p>
    <w:p>
      <w:pPr>
        <w:numPr>
          <w:ilvl w:val="1"/>
          <w:numId w:val="1025"/>
        </w:numPr>
        <w:pStyle w:val="Compact"/>
      </w:pPr>
      <w:r>
        <w:t xml:space="preserve">☐ Raise your consulting rates based on proven results and demand.</w:t>
      </w:r>
    </w:p>
    <w:p>
      <w:pPr>
        <w:numPr>
          <w:ilvl w:val="1"/>
          <w:numId w:val="1025"/>
        </w:numPr>
        <w:pStyle w:val="Compact"/>
      </w:pPr>
      <w:r>
        <w:t xml:space="preserve">☐ Launch your first comprehensive online course (e.g.,</w:t>
      </w:r>
      <w:r>
        <w:t xml:space="preserve"> </w:t>
      </w:r>
      <w:r>
        <w:t xml:space="preserve">“</w:t>
      </w:r>
      <w:r>
        <w:t xml:space="preserve">Multi-Agent Systems for Enterprise</w:t>
      </w:r>
      <w:r>
        <w:t xml:space="preserve">”</w:t>
      </w:r>
      <w:r>
        <w:t xml:space="preserve">) for $799+.</w:t>
      </w:r>
    </w:p>
    <w:p>
      <w:pPr>
        <w:numPr>
          <w:ilvl w:val="1"/>
          <w:numId w:val="1025"/>
        </w:numPr>
        <w:pStyle w:val="Compact"/>
      </w:pPr>
      <w:r>
        <w:t xml:space="preserve">☐ Secure speaking engagements at regional or national conferences.</w:t>
      </w:r>
    </w:p>
    <w:p>
      <w:pPr>
        <w:numPr>
          <w:ilvl w:val="0"/>
          <w:numId w:val="1024"/>
        </w:numPr>
        <w:pStyle w:val="Compact"/>
      </w:pPr>
      <w:r>
        <w:rPr>
          <w:bCs/>
          <w:b/>
        </w:rPr>
        <w:t xml:space="preserve">Platform Leverage</w:t>
      </w:r>
      <w:r>
        <w:t xml:space="preserve">:</w:t>
      </w:r>
    </w:p>
    <w:p>
      <w:pPr>
        <w:numPr>
          <w:ilvl w:val="1"/>
          <w:numId w:val="1026"/>
        </w:numPr>
        <w:pStyle w:val="Compact"/>
      </w:pPr>
      <w:r>
        <w:t xml:space="preserve">☐ Apply to premium expert networks like Toptal and GLG.</w:t>
      </w:r>
    </w:p>
    <w:bookmarkEnd w:id="29"/>
    <w:bookmarkStart w:id="30" w:name="phase-4-optimize-months-10-12"/>
    <w:p>
      <w:pPr>
        <w:pStyle w:val="Heading3"/>
      </w:pPr>
      <w:r>
        <w:rPr>
          <w:bCs/>
          <w:b/>
        </w:rPr>
        <w:t xml:space="preserve">Phase 4: Optimize (Months 10-12)</w:t>
      </w:r>
    </w:p>
    <w:p>
      <w:pPr>
        <w:pStyle w:val="FirstParagraph"/>
      </w:pPr>
      <w:r>
        <w:rPr>
          <w:iCs/>
          <w:i/>
        </w:rPr>
        <w:t xml:space="preserve">Goal: Solidify your position as a top-tier expert. Income: ~$200k-$300k+</w:t>
      </w:r>
    </w:p>
    <w:p>
      <w:pPr>
        <w:numPr>
          <w:ilvl w:val="0"/>
          <w:numId w:val="1027"/>
        </w:numPr>
        <w:pStyle w:val="Compact"/>
      </w:pPr>
      <w:r>
        <w:rPr>
          <w:bCs/>
          <w:b/>
        </w:rPr>
        <w:t xml:space="preserve">Premium Positioning</w:t>
      </w:r>
      <w:r>
        <w:t xml:space="preserve">:</w:t>
      </w:r>
    </w:p>
    <w:p>
      <w:pPr>
        <w:numPr>
          <w:ilvl w:val="1"/>
          <w:numId w:val="1028"/>
        </w:numPr>
        <w:pStyle w:val="Compact"/>
      </w:pPr>
      <w:r>
        <w:t xml:space="preserve">☐ Target consulting rates of $400-$500/hour.</w:t>
      </w:r>
    </w:p>
    <w:p>
      <w:pPr>
        <w:numPr>
          <w:ilvl w:val="1"/>
          <w:numId w:val="1028"/>
        </w:numPr>
        <w:pStyle w:val="Compact"/>
      </w:pPr>
      <w:r>
        <w:t xml:space="preserve">☐ Launch a high-ticket coaching or masterclass offering ($2,000+).</w:t>
      </w:r>
    </w:p>
    <w:p>
      <w:pPr>
        <w:numPr>
          <w:ilvl w:val="1"/>
          <w:numId w:val="1028"/>
        </w:numPr>
        <w:pStyle w:val="Compact"/>
      </w:pPr>
      <w:r>
        <w:t xml:space="preserve">☐ Systematize your client acquisition process.</w:t>
      </w:r>
    </w:p>
    <w:p>
      <w:pPr>
        <w:numPr>
          <w:ilvl w:val="0"/>
          <w:numId w:val="1027"/>
        </w:numPr>
        <w:pStyle w:val="Compact"/>
      </w:pPr>
      <w:r>
        <w:rPr>
          <w:bCs/>
          <w:b/>
        </w:rPr>
        <w:t xml:space="preserve">Thought Leadership</w:t>
      </w:r>
      <w:r>
        <w:t xml:space="preserve">:</w:t>
      </w:r>
    </w:p>
    <w:p>
      <w:pPr>
        <w:numPr>
          <w:ilvl w:val="1"/>
          <w:numId w:val="1029"/>
        </w:numPr>
        <w:pStyle w:val="Compact"/>
      </w:pPr>
      <w:r>
        <w:t xml:space="preserve">☐ Secure a book deal or start a podcast/YouTube channel.</w:t>
      </w:r>
    </w:p>
    <w:p>
      <w:pPr>
        <w:numPr>
          <w:ilvl w:val="1"/>
          <w:numId w:val="1029"/>
        </w:numPr>
        <w:pStyle w:val="Compact"/>
      </w:pPr>
      <w:r>
        <w:t xml:space="preserve">☐ Be a recognized voice in the AI and multi-agent systems space.</w:t>
      </w:r>
    </w:p>
    <w:p>
      <w:r>
        <w:pict>
          <v:rect style="width:0;height:1.5pt" o:hralign="center" o:hrstd="t" o:hr="t"/>
        </w:pict>
      </w:r>
    </w:p>
    <w:bookmarkEnd w:id="30"/>
    <w:bookmarkEnd w:id="31"/>
    <w:bookmarkStart w:id="32" w:name="part-4-the-ai-era-positioning-framework"/>
    <w:p>
      <w:pPr>
        <w:pStyle w:val="Heading2"/>
      </w:pPr>
      <w:r>
        <w:t xml:space="preserve">PART 4: THE AI-ERA POSITIONING FRAMEWORK</w:t>
      </w:r>
    </w:p>
    <w:p>
      <w:pPr>
        <w:pStyle w:val="FirstParagraph"/>
      </w:pPr>
      <w:r>
        <w:rPr>
          <w:iCs/>
          <w:i/>
        </w:rPr>
        <w:t xml:space="preserve">Objective: Turn AI anxiety into your primary competitive advantage.</w:t>
      </w:r>
    </w:p>
    <w:p>
      <w:pPr>
        <w:pStyle w:val="BodyText"/>
      </w:pPr>
      <w:r>
        <w:t xml:space="preserve">Your value is not in writing code faster than AI; it’s in the strategic thinking AI cannot replicate.</w:t>
      </w:r>
    </w:p>
    <w:tbl>
      <w:tblPr>
        <w:tblStyle w:val="Table"/>
        <w:tblW w:type="pct" w:w="5000"/>
        <w:tblLook w:firstRow="1" w:lastRow="0" w:firstColumn="0" w:lastColumn="0" w:noHBand="0" w:noVBand="0" w:val="0020"/>
      </w:tblPr>
      <w:tblGrid>
        <w:gridCol w:w="2175"/>
        <w:gridCol w:w="3402"/>
        <w:gridCol w:w="2342"/>
      </w:tblGrid>
      <w:tr>
        <w:trPr>
          <w:tblHeader w:val="true"/>
        </w:trPr>
        <w:tc>
          <w:tcPr/>
          <w:p>
            <w:pPr>
              <w:pStyle w:val="Compact"/>
              <w:jc w:val="left"/>
            </w:pPr>
            <w:r>
              <w:t xml:space="preserve">AI Cannot Do This…</w:t>
            </w:r>
          </w:p>
        </w:tc>
        <w:tc>
          <w:tcPr/>
          <w:p>
            <w:pPr>
              <w:pStyle w:val="Compact"/>
              <w:jc w:val="left"/>
            </w:pPr>
            <w:r>
              <w:t xml:space="preserve">But You Excel At This…</w:t>
            </w:r>
          </w:p>
        </w:tc>
        <w:tc>
          <w:tcPr/>
          <w:p>
            <w:pPr>
              <w:pStyle w:val="Compact"/>
              <w:jc w:val="left"/>
            </w:pPr>
            <w:r>
              <w:t xml:space="preserve">This Translates To…</w:t>
            </w:r>
          </w:p>
        </w:tc>
      </w:tr>
      <w:tr>
        <w:tc>
          <w:tcPr/>
          <w:p>
            <w:pPr>
              <w:pStyle w:val="Compact"/>
              <w:jc w:val="left"/>
            </w:pPr>
            <w:r>
              <w:rPr>
                <w:bCs/>
                <w:b/>
              </w:rPr>
              <w:t xml:space="preserve">Understand Business Context &amp; Nuance</w:t>
            </w:r>
          </w:p>
        </w:tc>
        <w:tc>
          <w:tcPr/>
          <w:p>
            <w:pPr>
              <w:pStyle w:val="Compact"/>
              <w:jc w:val="left"/>
            </w:pPr>
            <w:r>
              <w:t xml:space="preserve">Strategic thinking and aligning technology with business goals</w:t>
            </w:r>
          </w:p>
        </w:tc>
        <w:tc>
          <w:tcPr/>
          <w:p>
            <w:pPr>
              <w:pStyle w:val="Compact"/>
              <w:jc w:val="left"/>
            </w:pPr>
            <w:r>
              <w:rPr>
                <w:bCs/>
                <w:b/>
              </w:rPr>
              <w:t xml:space="preserve">AI Strategy Consulting</w:t>
            </w:r>
          </w:p>
        </w:tc>
      </w:tr>
      <w:tr>
        <w:tc>
          <w:tcPr/>
          <w:p>
            <w:pPr>
              <w:pStyle w:val="Compact"/>
              <w:jc w:val="left"/>
            </w:pPr>
            <w:r>
              <w:rPr>
                <w:bCs/>
                <w:b/>
              </w:rPr>
              <w:t xml:space="preserve">Architect Complex, Novel Systems</w:t>
            </w:r>
          </w:p>
        </w:tc>
        <w:tc>
          <w:tcPr/>
          <w:p>
            <w:pPr>
              <w:pStyle w:val="Compact"/>
              <w:jc w:val="left"/>
            </w:pPr>
            <w:r>
              <w:t xml:space="preserve">Integrating multiple systems (AI and legacy) into a cohesive whole</w:t>
            </w:r>
          </w:p>
        </w:tc>
        <w:tc>
          <w:tcPr/>
          <w:p>
            <w:pPr>
              <w:pStyle w:val="Compact"/>
              <w:jc w:val="left"/>
            </w:pPr>
            <w:r>
              <w:rPr>
                <w:bCs/>
                <w:b/>
              </w:rPr>
              <w:t xml:space="preserve">High-End System Architecture</w:t>
            </w:r>
          </w:p>
        </w:tc>
      </w:tr>
      <w:tr>
        <w:tc>
          <w:tcPr/>
          <w:p>
            <w:pPr>
              <w:pStyle w:val="Compact"/>
              <w:jc w:val="left"/>
            </w:pPr>
            <w:r>
              <w:rPr>
                <w:bCs/>
                <w:b/>
              </w:rPr>
              <w:t xml:space="preserve">Assess and Manage Holistic Risk</w:t>
            </w:r>
          </w:p>
        </w:tc>
        <w:tc>
          <w:tcPr/>
          <w:p>
            <w:pPr>
              <w:pStyle w:val="Compact"/>
              <w:jc w:val="left"/>
            </w:pPr>
            <w:r>
              <w:t xml:space="preserve">Balancing technical debt, security, and business continuity</w:t>
            </w:r>
          </w:p>
        </w:tc>
        <w:tc>
          <w:tcPr/>
          <w:p>
            <w:pPr>
              <w:pStyle w:val="Compact"/>
              <w:jc w:val="left"/>
            </w:pPr>
            <w:r>
              <w:rPr>
                <w:bCs/>
                <w:b/>
              </w:rPr>
              <w:t xml:space="preserve">Technical Due Diligence &amp; Advisory</w:t>
            </w:r>
          </w:p>
        </w:tc>
      </w:tr>
      <w:tr>
        <w:tc>
          <w:tcPr/>
          <w:p>
            <w:pPr>
              <w:pStyle w:val="Compact"/>
              <w:jc w:val="left"/>
            </w:pPr>
            <w:r>
              <w:rPr>
                <w:bCs/>
                <w:b/>
              </w:rPr>
              <w:t xml:space="preserve">Lead and Inspire Human Teams</w:t>
            </w:r>
          </w:p>
        </w:tc>
        <w:tc>
          <w:tcPr/>
          <w:p>
            <w:pPr>
              <w:pStyle w:val="Compact"/>
              <w:jc w:val="left"/>
            </w:pPr>
            <w:r>
              <w:t xml:space="preserve">Mentoring, stakeholder management, and change leadership</w:t>
            </w:r>
          </w:p>
        </w:tc>
        <w:tc>
          <w:tcPr/>
          <w:p>
            <w:pPr>
              <w:pStyle w:val="Compact"/>
              <w:jc w:val="left"/>
            </w:pPr>
            <w:r>
              <w:rPr>
                <w:bCs/>
                <w:b/>
              </w:rPr>
              <w:t xml:space="preserve">Fractional CTO &amp; Team Leadership</w:t>
            </w:r>
          </w:p>
        </w:tc>
      </w:tr>
      <w:tr>
        <w:tc>
          <w:tcPr/>
          <w:p>
            <w:pPr>
              <w:pStyle w:val="Compact"/>
              <w:jc w:val="left"/>
            </w:pPr>
            <w:r>
              <w:rPr>
                <w:bCs/>
                <w:b/>
              </w:rPr>
              <w:t xml:space="preserve">Innovate and See</w:t>
            </w:r>
            <w:r>
              <w:rPr>
                <w:bCs/>
                <w:b/>
              </w:rPr>
              <w:t xml:space="preserve"> </w:t>
            </w:r>
            <w:r>
              <w:rPr>
                <w:bCs/>
                <w:b/>
              </w:rPr>
              <w:t xml:space="preserve">“</w:t>
            </w:r>
            <w:r>
              <w:rPr>
                <w:bCs/>
                <w:b/>
              </w:rPr>
              <w:t xml:space="preserve">What’s Next</w:t>
            </w:r>
            <w:r>
              <w:rPr>
                <w:bCs/>
                <w:b/>
              </w:rPr>
              <w:t xml:space="preserve">”</w:t>
            </w:r>
          </w:p>
        </w:tc>
        <w:tc>
          <w:tcPr/>
          <w:p>
            <w:pPr>
              <w:pStyle w:val="Compact"/>
              <w:jc w:val="left"/>
            </w:pPr>
            <w:r>
              <w:t xml:space="preserve">Identifying new opportunities and building novel applications</w:t>
            </w:r>
          </w:p>
        </w:tc>
        <w:tc>
          <w:tcPr/>
          <w:p>
            <w:pPr>
              <w:pStyle w:val="Compact"/>
              <w:jc w:val="left"/>
            </w:pPr>
            <w:r>
              <w:rPr>
                <w:bCs/>
                <w:b/>
              </w:rPr>
              <w:t xml:space="preserve">Thought Leadership &amp; R&amp;D Consulting</w:t>
            </w:r>
          </w:p>
        </w:tc>
      </w:tr>
    </w:tbl>
    <w:p>
      <w:pPr>
        <w:pStyle w:val="BodyText"/>
      </w:pPr>
      <w:r>
        <w:rPr>
          <w:bCs/>
          <w:b/>
        </w:rPr>
        <w:t xml:space="preserve">Your Mantra</w:t>
      </w:r>
      <w:r>
        <w:t xml:space="preserve">:</w:t>
      </w:r>
      <w:r>
        <w:t xml:space="preserve"> </w:t>
      </w:r>
      <w:r>
        <w:rPr>
          <w:iCs/>
          <w:i/>
        </w:rPr>
        <w:t xml:space="preserve">“</w:t>
      </w:r>
      <w:r>
        <w:rPr>
          <w:iCs/>
          <w:i/>
        </w:rPr>
        <w:t xml:space="preserve">I don’t compete with AI; I direct it. I provide the strategy, architecture, and leadership that makes AI valuable.</w:t>
      </w:r>
      <w:r>
        <w:rPr>
          <w:iCs/>
          <w:i/>
        </w:rPr>
        <w:t xml:space="preserve">”</w:t>
      </w:r>
    </w:p>
    <w:p>
      <w:r>
        <w:pict>
          <v:rect style="width:0;height:1.5pt" o:hralign="center" o:hrstd="t" o:hr="t"/>
        </w:pict>
      </w:r>
    </w:p>
    <w:bookmarkEnd w:id="32"/>
    <w:bookmarkStart w:id="35" w:name="X5e392a6a57a1d8d2cb89cf006ffb793e9c07f91"/>
    <w:p>
      <w:pPr>
        <w:pStyle w:val="Heading2"/>
      </w:pPr>
      <w:r>
        <w:t xml:space="preserve">PART 5: THE MULTI-AGENT SYSTEMS MONETIZATION STRATEGY</w:t>
      </w:r>
    </w:p>
    <w:p>
      <w:pPr>
        <w:pStyle w:val="FirstParagraph"/>
      </w:pPr>
      <w:r>
        <w:rPr>
          <w:iCs/>
          <w:i/>
        </w:rPr>
        <w:t xml:space="preserve">Objective: Turn your current learning into your most profitable expertise.</w:t>
      </w:r>
    </w:p>
    <w:p>
      <w:pPr>
        <w:pStyle w:val="BodyText"/>
      </w:pPr>
      <w:r>
        <w:t xml:space="preserve">This is your unfair advantage. The market is exploding, and there are very few senior professionals who understand it.</w:t>
      </w:r>
    </w:p>
    <w:bookmarkStart w:id="33" w:name="immediate-monetization-months-1-6"/>
    <w:p>
      <w:pPr>
        <w:pStyle w:val="Heading3"/>
      </w:pPr>
      <w:r>
        <w:rPr>
          <w:bCs/>
          <w:b/>
        </w:rPr>
        <w:t xml:space="preserve">Immediate Monetization (Months 1-6)</w:t>
      </w:r>
    </w:p>
    <w:p>
      <w:pPr>
        <w:numPr>
          <w:ilvl w:val="0"/>
          <w:numId w:val="1030"/>
        </w:numPr>
        <w:pStyle w:val="Compact"/>
      </w:pPr>
      <w:r>
        <w:rPr>
          <w:bCs/>
          <w:b/>
        </w:rPr>
        <w:t xml:space="preserve">Specialized Consulting</w:t>
      </w:r>
      <w:r>
        <w:t xml:space="preserve">: Offer</w:t>
      </w:r>
      <w:r>
        <w:t xml:space="preserve"> </w:t>
      </w:r>
      <w:r>
        <w:t xml:space="preserve">“</w:t>
      </w:r>
      <w:r>
        <w:t xml:space="preserve">Multi-Agent Architecture Design</w:t>
      </w:r>
      <w:r>
        <w:t xml:space="preserve">”</w:t>
      </w:r>
      <w:r>
        <w:t xml:space="preserve"> </w:t>
      </w:r>
      <w:r>
        <w:t xml:space="preserve">services at a premium rate ($350+/hr). Use your portfolio projects as proof.</w:t>
      </w:r>
    </w:p>
    <w:p>
      <w:pPr>
        <w:numPr>
          <w:ilvl w:val="0"/>
          <w:numId w:val="1030"/>
        </w:numPr>
        <w:pStyle w:val="Compact"/>
      </w:pPr>
      <w:r>
        <w:rPr>
          <w:bCs/>
          <w:b/>
        </w:rPr>
        <w:t xml:space="preserve">Implementation Reviews</w:t>
      </w:r>
      <w:r>
        <w:t xml:space="preserve">: Charge companies to review their early multi-agent system projects, identifying risks and providing architectural guidance.</w:t>
      </w:r>
    </w:p>
    <w:p>
      <w:pPr>
        <w:numPr>
          <w:ilvl w:val="0"/>
          <w:numId w:val="1030"/>
        </w:numPr>
        <w:pStyle w:val="Compact"/>
      </w:pPr>
      <w:r>
        <w:rPr>
          <w:bCs/>
          <w:b/>
        </w:rPr>
        <w:t xml:space="preserve">Content Creation</w:t>
      </w:r>
      <w:r>
        <w:t xml:space="preserve">: Document everything you learn. Your</w:t>
      </w:r>
      <w:r>
        <w:t xml:space="preserve"> </w:t>
      </w:r>
      <w:r>
        <w:t xml:space="preserve">“</w:t>
      </w:r>
      <w:r>
        <w:t xml:space="preserve">learning in public</w:t>
      </w:r>
      <w:r>
        <w:t xml:space="preserve">”</w:t>
      </w:r>
      <w:r>
        <w:t xml:space="preserve"> </w:t>
      </w:r>
      <w:r>
        <w:t xml:space="preserve">journey is valuable content that builds your authority.</w:t>
      </w:r>
    </w:p>
    <w:bookmarkEnd w:id="33"/>
    <w:bookmarkStart w:id="34" w:name="long-term-monetization-months-6-24"/>
    <w:p>
      <w:pPr>
        <w:pStyle w:val="Heading3"/>
      </w:pPr>
      <w:r>
        <w:rPr>
          <w:bCs/>
          <w:b/>
        </w:rPr>
        <w:t xml:space="preserve">Long-Term Monetization (Months 6-24+)</w:t>
      </w:r>
    </w:p>
    <w:p>
      <w:pPr>
        <w:numPr>
          <w:ilvl w:val="0"/>
          <w:numId w:val="1031"/>
        </w:numPr>
        <w:pStyle w:val="Compact"/>
      </w:pPr>
      <w:r>
        <w:rPr>
          <w:bCs/>
          <w:b/>
        </w:rPr>
        <w:t xml:space="preserve">Develop Proprietary Frameworks</w:t>
      </w:r>
      <w:r>
        <w:t xml:space="preserve">: Create and sell/license your unique methodologies for building enterprise-grade multi-agent systems.</w:t>
      </w:r>
    </w:p>
    <w:p>
      <w:pPr>
        <w:numPr>
          <w:ilvl w:val="0"/>
          <w:numId w:val="1031"/>
        </w:numPr>
        <w:pStyle w:val="Compact"/>
      </w:pPr>
      <w:r>
        <w:rPr>
          <w:bCs/>
          <w:b/>
        </w:rPr>
        <w:t xml:space="preserve">Corporate Training</w:t>
      </w:r>
      <w:r>
        <w:t xml:space="preserve">: Offer 1-2 day workshops to enterprise tech teams on multi-agent systems (Target: $10k-$15k/day).</w:t>
      </w:r>
    </w:p>
    <w:p>
      <w:pPr>
        <w:numPr>
          <w:ilvl w:val="0"/>
          <w:numId w:val="1031"/>
        </w:numPr>
        <w:pStyle w:val="Compact"/>
      </w:pPr>
      <w:r>
        <w:rPr>
          <w:bCs/>
          <w:b/>
        </w:rPr>
        <w:t xml:space="preserve">High-Ticket Courses</w:t>
      </w:r>
      <w:r>
        <w:t xml:space="preserve">: Create the definitive masterclass on</w:t>
      </w:r>
      <w:r>
        <w:t xml:space="preserve"> </w:t>
      </w:r>
      <w:r>
        <w:t xml:space="preserve">“</w:t>
      </w:r>
      <w:r>
        <w:t xml:space="preserve">Enterprise Multi-Agent Systems.</w:t>
      </w:r>
      <w:r>
        <w:t xml:space="preserve">”</w:t>
      </w:r>
    </w:p>
    <w:p>
      <w:pPr>
        <w:numPr>
          <w:ilvl w:val="0"/>
          <w:numId w:val="1031"/>
        </w:numPr>
        <w:pStyle w:val="Compact"/>
      </w:pPr>
      <w:r>
        <w:rPr>
          <w:bCs/>
          <w:b/>
        </w:rPr>
        <w:t xml:space="preserve">SaaS Products</w:t>
      </w:r>
      <w:r>
        <w:t xml:space="preserve">: Build tools that simplify the creation, deployment, or monitoring of multi-agent systems.</w:t>
      </w:r>
    </w:p>
    <w:p>
      <w:r>
        <w:pict>
          <v:rect style="width:0;height:1.5pt" o:hralign="center" o:hrstd="t" o:hr="t"/>
        </w:pict>
      </w:r>
    </w:p>
    <w:bookmarkEnd w:id="34"/>
    <w:bookmarkEnd w:id="35"/>
    <w:bookmarkStart w:id="39" w:name="appendices"/>
    <w:p>
      <w:pPr>
        <w:pStyle w:val="Heading2"/>
      </w:pPr>
      <w:r>
        <w:t xml:space="preserve">APPENDICES</w:t>
      </w:r>
    </w:p>
    <w:bookmarkStart w:id="36" w:name="appendix-a-success-metrics-tracking"/>
    <w:p>
      <w:pPr>
        <w:pStyle w:val="Heading3"/>
      </w:pPr>
      <w:r>
        <w:rPr>
          <w:bCs/>
          <w:b/>
        </w:rPr>
        <w:t xml:space="preserve">Appendix A: Success Metrics &amp; Tracking</w:t>
      </w:r>
    </w:p>
    <w:p>
      <w:pPr>
        <w:numPr>
          <w:ilvl w:val="0"/>
          <w:numId w:val="1032"/>
        </w:numPr>
        <w:pStyle w:val="Compact"/>
      </w:pPr>
      <w:r>
        <w:rPr>
          <w:bCs/>
          <w:b/>
        </w:rPr>
        <w:t xml:space="preserve">Emergency Phase (Today)</w:t>
      </w:r>
      <w:r>
        <w:t xml:space="preserve">:</w:t>
      </w:r>
    </w:p>
    <w:p>
      <w:pPr>
        <w:numPr>
          <w:ilvl w:val="1"/>
          <w:numId w:val="1033"/>
        </w:numPr>
        <w:pStyle w:val="Compact"/>
      </w:pPr>
      <w:r>
        <w:t xml:space="preserve">☐</w:t>
      </w:r>
      <w:r>
        <w:t xml:space="preserve"> </w:t>
      </w:r>
      <w:r>
        <w:rPr>
          <w:bCs/>
          <w:b/>
        </w:rPr>
        <w:t xml:space="preserve">Income Generated</w:t>
      </w:r>
      <w:r>
        <w:t xml:space="preserve">: $______ (Target: $800+)</w:t>
      </w:r>
    </w:p>
    <w:p>
      <w:pPr>
        <w:numPr>
          <w:ilvl w:val="1"/>
          <w:numId w:val="1033"/>
        </w:numPr>
        <w:pStyle w:val="Compact"/>
      </w:pPr>
      <w:r>
        <w:t xml:space="preserve">☐</w:t>
      </w:r>
      <w:r>
        <w:t xml:space="preserve"> </w:t>
      </w:r>
      <w:r>
        <w:rPr>
          <w:bCs/>
          <w:b/>
        </w:rPr>
        <w:t xml:space="preserve">Platforms Activated</w:t>
      </w:r>
      <w:r>
        <w:t xml:space="preserve">: Clarity.fm, LinkedIn, Thumbtack, Fiverr</w:t>
      </w:r>
    </w:p>
    <w:p>
      <w:pPr>
        <w:numPr>
          <w:ilvl w:val="1"/>
          <w:numId w:val="1033"/>
        </w:numPr>
        <w:pStyle w:val="Compact"/>
      </w:pPr>
      <w:r>
        <w:t xml:space="preserve">☐</w:t>
      </w:r>
      <w:r>
        <w:t xml:space="preserve"> </w:t>
      </w:r>
      <w:r>
        <w:rPr>
          <w:bCs/>
          <w:b/>
        </w:rPr>
        <w:t xml:space="preserve">Leads Generated</w:t>
      </w:r>
      <w:r>
        <w:t xml:space="preserve">: ______</w:t>
      </w:r>
    </w:p>
    <w:p>
      <w:pPr>
        <w:numPr>
          <w:ilvl w:val="0"/>
          <w:numId w:val="1032"/>
        </w:numPr>
        <w:pStyle w:val="Compact"/>
      </w:pPr>
      <w:r>
        <w:rPr>
          <w:bCs/>
          <w:b/>
        </w:rPr>
        <w:t xml:space="preserve">Sustainable Phase (Monthly Tracking)</w:t>
      </w:r>
      <w:r>
        <w:t xml:space="preserve">:</w:t>
      </w:r>
    </w:p>
    <w:p>
      <w:pPr>
        <w:numPr>
          <w:ilvl w:val="1"/>
          <w:numId w:val="1034"/>
        </w:numPr>
        <w:pStyle w:val="Compact"/>
      </w:pPr>
      <w:r>
        <w:rPr>
          <w:bCs/>
          <w:b/>
        </w:rPr>
        <w:t xml:space="preserve">Total Revenue</w:t>
      </w:r>
      <w:r>
        <w:t xml:space="preserve">: $______</w:t>
      </w:r>
    </w:p>
    <w:p>
      <w:pPr>
        <w:numPr>
          <w:ilvl w:val="1"/>
          <w:numId w:val="1034"/>
        </w:numPr>
        <w:pStyle w:val="Compact"/>
      </w:pPr>
      <w:r>
        <w:rPr>
          <w:bCs/>
          <w:b/>
        </w:rPr>
        <w:t xml:space="preserve">Revenue by Stream</w:t>
      </w:r>
      <w:r>
        <w:t xml:space="preserve">:</w:t>
      </w:r>
    </w:p>
    <w:p>
      <w:pPr>
        <w:numPr>
          <w:ilvl w:val="2"/>
          <w:numId w:val="1035"/>
        </w:numPr>
        <w:pStyle w:val="Compact"/>
      </w:pPr>
      <w:r>
        <w:t xml:space="preserve">Consulting: $______</w:t>
      </w:r>
    </w:p>
    <w:p>
      <w:pPr>
        <w:numPr>
          <w:ilvl w:val="2"/>
          <w:numId w:val="1035"/>
        </w:numPr>
        <w:pStyle w:val="Compact"/>
      </w:pPr>
      <w:r>
        <w:t xml:space="preserve">Fractional CTO: $______</w:t>
      </w:r>
    </w:p>
    <w:p>
      <w:pPr>
        <w:numPr>
          <w:ilvl w:val="2"/>
          <w:numId w:val="1035"/>
        </w:numPr>
        <w:pStyle w:val="Compact"/>
      </w:pPr>
      <w:r>
        <w:t xml:space="preserve">Digital Products: $______</w:t>
      </w:r>
    </w:p>
    <w:p>
      <w:pPr>
        <w:numPr>
          <w:ilvl w:val="2"/>
          <w:numId w:val="1035"/>
        </w:numPr>
        <w:pStyle w:val="Compact"/>
      </w:pPr>
      <w:r>
        <w:t xml:space="preserve">Advisory: $______</w:t>
      </w:r>
    </w:p>
    <w:p>
      <w:pPr>
        <w:numPr>
          <w:ilvl w:val="1"/>
          <w:numId w:val="1034"/>
        </w:numPr>
        <w:pStyle w:val="Compact"/>
      </w:pPr>
      <w:r>
        <w:rPr>
          <w:bCs/>
          <w:b/>
        </w:rPr>
        <w:t xml:space="preserve">Average Hourly Rate</w:t>
      </w:r>
      <w:r>
        <w:t xml:space="preserve">: $______ (Target: $150 -&gt; $500)</w:t>
      </w:r>
    </w:p>
    <w:p>
      <w:pPr>
        <w:numPr>
          <w:ilvl w:val="1"/>
          <w:numId w:val="1034"/>
        </w:numPr>
        <w:pStyle w:val="Compact"/>
      </w:pPr>
      <w:r>
        <w:rPr>
          <w:bCs/>
          <w:b/>
        </w:rPr>
        <w:t xml:space="preserve">LinkedIn Follower Growth</w:t>
      </w:r>
      <w:r>
        <w:t xml:space="preserve">: +______</w:t>
      </w:r>
    </w:p>
    <w:p>
      <w:pPr>
        <w:numPr>
          <w:ilvl w:val="1"/>
          <w:numId w:val="1034"/>
        </w:numPr>
        <w:pStyle w:val="Compact"/>
      </w:pPr>
      <w:r>
        <w:rPr>
          <w:bCs/>
          <w:b/>
        </w:rPr>
        <w:t xml:space="preserve">Email List Subscribers</w:t>
      </w:r>
      <w:r>
        <w:t xml:space="preserve">: +______</w:t>
      </w:r>
    </w:p>
    <w:p>
      <w:pPr>
        <w:numPr>
          <w:ilvl w:val="1"/>
          <w:numId w:val="1034"/>
        </w:numPr>
        <w:pStyle w:val="Compact"/>
      </w:pPr>
      <w:r>
        <w:rPr>
          <w:bCs/>
          <w:b/>
        </w:rPr>
        <w:t xml:space="preserve">Speaking Engagements Booked</w:t>
      </w:r>
      <w:r>
        <w:t xml:space="preserve">: ______</w:t>
      </w:r>
    </w:p>
    <w:bookmarkEnd w:id="36"/>
    <w:bookmarkStart w:id="37" w:name="X5f4bb3461784b7aee41604d724e393352a4247b"/>
    <w:p>
      <w:pPr>
        <w:pStyle w:val="Heading3"/>
      </w:pPr>
      <w:r>
        <w:rPr>
          <w:bCs/>
          <w:b/>
        </w:rPr>
        <w:t xml:space="preserve">Appendix B: Sample Rate Card (for Month 3 onwards)</w:t>
      </w:r>
    </w:p>
    <w:tbl>
      <w:tblPr>
        <w:tblStyle w:val="Table"/>
        <w:tblW w:type="pct" w:w="5000"/>
        <w:tblLook w:firstRow="1" w:lastRow="0" w:firstColumn="0" w:lastColumn="0" w:noHBand="0" w:noVBand="0" w:val="0020"/>
      </w:tblPr>
      <w:tblGrid>
        <w:gridCol w:w="3530"/>
        <w:gridCol w:w="1908"/>
        <w:gridCol w:w="2480"/>
      </w:tblGrid>
      <w:tr>
        <w:trPr>
          <w:tblHeader w:val="true"/>
        </w:trPr>
        <w:tc>
          <w:tcPr/>
          <w:p>
            <w:pPr>
              <w:pStyle w:val="Compact"/>
              <w:jc w:val="left"/>
            </w:pPr>
            <w:r>
              <w:t xml:space="preserve">Service</w:t>
            </w:r>
          </w:p>
        </w:tc>
        <w:tc>
          <w:tcPr/>
          <w:p>
            <w:pPr>
              <w:pStyle w:val="Compact"/>
              <w:jc w:val="left"/>
            </w:pPr>
            <w:r>
              <w:t xml:space="preserve">Rate</w:t>
            </w:r>
          </w:p>
        </w:tc>
        <w:tc>
          <w:tcPr/>
          <w:p>
            <w:pPr>
              <w:pStyle w:val="Compact"/>
              <w:jc w:val="left"/>
            </w:pPr>
            <w:r>
              <w:t xml:space="preserve">Format</w:t>
            </w:r>
          </w:p>
        </w:tc>
      </w:tr>
      <w:tr>
        <w:tc>
          <w:tcPr/>
          <w:p>
            <w:pPr>
              <w:pStyle w:val="Compact"/>
              <w:jc w:val="left"/>
            </w:pPr>
            <w:r>
              <w:rPr>
                <w:bCs/>
                <w:b/>
              </w:rPr>
              <w:t xml:space="preserve">AI Strategy Session</w:t>
            </w:r>
          </w:p>
        </w:tc>
        <w:tc>
          <w:tcPr/>
          <w:p>
            <w:pPr>
              <w:pStyle w:val="Compact"/>
              <w:jc w:val="left"/>
            </w:pPr>
            <w:r>
              <w:t xml:space="preserve">$500/hour (2-hr min)</w:t>
            </w:r>
          </w:p>
        </w:tc>
        <w:tc>
          <w:tcPr/>
          <w:p>
            <w:pPr>
              <w:pStyle w:val="Compact"/>
              <w:jc w:val="left"/>
            </w:pPr>
            <w:r>
              <w:t xml:space="preserve">One-time discovery call</w:t>
            </w:r>
          </w:p>
        </w:tc>
      </w:tr>
      <w:tr>
        <w:tc>
          <w:tcPr/>
          <w:p>
            <w:pPr>
              <w:pStyle w:val="Compact"/>
              <w:jc w:val="left"/>
            </w:pPr>
            <w:r>
              <w:rPr>
                <w:bCs/>
                <w:b/>
              </w:rPr>
              <w:t xml:space="preserve">AI Strategy Consulting</w:t>
            </w:r>
          </w:p>
        </w:tc>
        <w:tc>
          <w:tcPr/>
          <w:p>
            <w:pPr>
              <w:pStyle w:val="Compact"/>
              <w:jc w:val="left"/>
            </w:pPr>
            <w:r>
              <w:t xml:space="preserve">$350/hour</w:t>
            </w:r>
          </w:p>
        </w:tc>
        <w:tc>
          <w:tcPr/>
          <w:p>
            <w:pPr>
              <w:pStyle w:val="Compact"/>
              <w:jc w:val="left"/>
            </w:pPr>
            <w:r>
              <w:t xml:space="preserve">Project-based, weekly billing</w:t>
            </w:r>
          </w:p>
        </w:tc>
      </w:tr>
      <w:tr>
        <w:tc>
          <w:tcPr/>
          <w:p>
            <w:pPr>
              <w:pStyle w:val="Compact"/>
              <w:jc w:val="left"/>
            </w:pPr>
            <w:r>
              <w:rPr>
                <w:bCs/>
                <w:b/>
              </w:rPr>
              <w:t xml:space="preserve">Fractional CTO Retainer</w:t>
            </w:r>
          </w:p>
        </w:tc>
        <w:tc>
          <w:tcPr/>
          <w:p>
            <w:pPr>
              <w:pStyle w:val="Compact"/>
              <w:jc w:val="left"/>
            </w:pPr>
            <w:r>
              <w:t xml:space="preserve">$10,000/month</w:t>
            </w:r>
          </w:p>
        </w:tc>
        <w:tc>
          <w:tcPr/>
          <w:p>
            <w:pPr>
              <w:pStyle w:val="Compact"/>
              <w:jc w:val="left"/>
            </w:pPr>
            <w:r>
              <w:t xml:space="preserve">10 hours/week, monthly</w:t>
            </w:r>
          </w:p>
        </w:tc>
      </w:tr>
      <w:tr>
        <w:tc>
          <w:tcPr/>
          <w:p>
            <w:pPr>
              <w:pStyle w:val="Compact"/>
              <w:jc w:val="left"/>
            </w:pPr>
            <w:r>
              <w:rPr>
                <w:bCs/>
                <w:b/>
              </w:rPr>
              <w:t xml:space="preserve">Multi-Agent Architecture Review</w:t>
            </w:r>
          </w:p>
        </w:tc>
        <w:tc>
          <w:tcPr/>
          <w:p>
            <w:pPr>
              <w:pStyle w:val="Compact"/>
              <w:jc w:val="left"/>
            </w:pPr>
            <w:r>
              <w:t xml:space="preserve">$5,000 (fixed)</w:t>
            </w:r>
          </w:p>
        </w:tc>
        <w:tc>
          <w:tcPr/>
          <w:p>
            <w:pPr>
              <w:pStyle w:val="Compact"/>
              <w:jc w:val="left"/>
            </w:pPr>
            <w:r>
              <w:t xml:space="preserve">Project-based</w:t>
            </w:r>
          </w:p>
        </w:tc>
      </w:tr>
      <w:tr>
        <w:tc>
          <w:tcPr/>
          <w:p>
            <w:pPr>
              <w:pStyle w:val="Compact"/>
              <w:jc w:val="left"/>
            </w:pPr>
            <w:r>
              <w:rPr>
                <w:bCs/>
                <w:b/>
              </w:rPr>
              <w:t xml:space="preserve">Corporate Workshop (Full Day)</w:t>
            </w:r>
          </w:p>
        </w:tc>
        <w:tc>
          <w:tcPr/>
          <w:p>
            <w:pPr>
              <w:pStyle w:val="Compact"/>
              <w:jc w:val="left"/>
            </w:pPr>
            <w:r>
              <w:t xml:space="preserve">$12,000</w:t>
            </w:r>
          </w:p>
        </w:tc>
        <w:tc>
          <w:tcPr/>
          <w:p>
            <w:pPr>
              <w:pStyle w:val="Compact"/>
              <w:jc w:val="left"/>
            </w:pPr>
            <w:r>
              <w:t xml:space="preserve">On-site or remote training</w:t>
            </w:r>
          </w:p>
        </w:tc>
      </w:tr>
    </w:tbl>
    <w:bookmarkEnd w:id="37"/>
    <w:bookmarkStart w:id="38" w:name="appendix-c-emergency-response-templates"/>
    <w:p>
      <w:pPr>
        <w:pStyle w:val="Heading3"/>
      </w:pPr>
      <w:r>
        <w:rPr>
          <w:bCs/>
          <w:b/>
        </w:rPr>
        <w:t xml:space="preserve">Appendix C: Emergency Response Templates</w:t>
      </w:r>
    </w:p>
    <w:p>
      <w:pPr>
        <w:numPr>
          <w:ilvl w:val="0"/>
          <w:numId w:val="1036"/>
        </w:numPr>
      </w:pPr>
      <w:r>
        <w:rPr>
          <w:bCs/>
          <w:b/>
        </w:rPr>
        <w:t xml:space="preserve">LinkedIn/Email Inquiry</w:t>
      </w:r>
      <w:r>
        <w:t xml:space="preserve">:</w:t>
      </w:r>
      <w:r>
        <w:t xml:space="preserve"> </w:t>
      </w:r>
      <w:r>
        <w:t xml:space="preserve">&gt;</w:t>
      </w:r>
      <w:r>
        <w:t xml:space="preserve"> </w:t>
      </w:r>
      <w:r>
        <w:t xml:space="preserve">“</w:t>
      </w:r>
      <w:r>
        <w:t xml:space="preserve">Thanks for reaching out! I am available for an emergency consultation today. My rate for same-day crisis work is $275/hour, typically with a 2-hour minimum. I can start as soon as payment is confirmed via PayPal/Venmo. What is the technical emergency you’re facing?</w:t>
      </w:r>
      <w:r>
        <w:t xml:space="preserve">”</w:t>
      </w:r>
    </w:p>
    <w:p>
      <w:pPr>
        <w:numPr>
          <w:ilvl w:val="0"/>
          <w:numId w:val="1036"/>
        </w:numPr>
      </w:pPr>
      <w:r>
        <w:rPr>
          <w:bCs/>
          <w:b/>
        </w:rPr>
        <w:t xml:space="preserve">Clarity.fm Call Opening</w:t>
      </w:r>
      <w:r>
        <w:t xml:space="preserve">:</w:t>
      </w:r>
      <w:r>
        <w:t xml:space="preserve"> </w:t>
      </w:r>
      <w:r>
        <w:t xml:space="preserve">&gt;</w:t>
      </w:r>
      <w:r>
        <w:t xml:space="preserve"> </w:t>
      </w:r>
      <w:r>
        <w:t xml:space="preserve">“</w:t>
      </w:r>
      <w:r>
        <w:t xml:space="preserve">Hi, this is [Your Name]. I understand you have an urgent situation. I’m a Principal Architect, and I’m here to help you get clarity and find a solution quickly. Please briefly describe the crisis.</w:t>
      </w:r>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2025-06-08T15:39:05Z</dcterms:created>
  <dcterms:modified xsi:type="dcterms:W3CDTF">2025-06-08T15:39:05Z</dcterms:modified>
</cp:coreProperties>
</file>

<file path=docProps/custom.xml><?xml version="1.0" encoding="utf-8"?>
<Properties xmlns="http://schemas.openxmlformats.org/officeDocument/2006/custom-properties" xmlns:vt="http://schemas.openxmlformats.org/officeDocument/2006/docPropsVTypes"/>
</file>