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35F12" w14:textId="77777777" w:rsidR="00E10CBB" w:rsidRDefault="00E10CBB" w:rsidP="00E10CBB">
      <w:pPr>
        <w:pStyle w:val="1"/>
        <w:jc w:val="center"/>
      </w:pPr>
      <w:bookmarkStart w:id="0" w:name="_Toc360285126"/>
      <w:bookmarkStart w:id="1" w:name="_Toc360284657"/>
    </w:p>
    <w:p w14:paraId="722311A0" w14:textId="77777777" w:rsidR="00E10CBB" w:rsidRDefault="00E10CBB" w:rsidP="00E10CBB">
      <w:pPr>
        <w:pStyle w:val="1"/>
        <w:jc w:val="center"/>
      </w:pPr>
    </w:p>
    <w:p w14:paraId="46680A08" w14:textId="77777777" w:rsidR="00E10CBB" w:rsidRDefault="00E10CBB" w:rsidP="00E10CBB">
      <w:pPr>
        <w:pStyle w:val="1"/>
        <w:jc w:val="center"/>
      </w:pPr>
    </w:p>
    <w:p w14:paraId="2055A5C2" w14:textId="77777777" w:rsidR="00E10CBB" w:rsidRDefault="00E10CBB" w:rsidP="00E10CBB">
      <w:pPr>
        <w:pStyle w:val="1"/>
        <w:jc w:val="center"/>
      </w:pPr>
    </w:p>
    <w:p w14:paraId="1213D1B2" w14:textId="6FA0D479" w:rsidR="00E10CBB" w:rsidRDefault="00E10CBB" w:rsidP="00E10CBB">
      <w:pPr>
        <w:pStyle w:val="1"/>
        <w:jc w:val="center"/>
      </w:pPr>
      <w:r>
        <w:t>Sentiment Analyse</w:t>
      </w:r>
    </w:p>
    <w:p w14:paraId="73CBE1C2" w14:textId="77777777" w:rsidR="00E10CBB" w:rsidRDefault="00E10CBB" w:rsidP="00E10CBB">
      <w:pPr>
        <w:pStyle w:val="1"/>
        <w:jc w:val="center"/>
      </w:pPr>
    </w:p>
    <w:p w14:paraId="08040FAF" w14:textId="3C5890BD" w:rsidR="00E10CBB" w:rsidRDefault="00E10CBB" w:rsidP="00E10CBB">
      <w:pPr>
        <w:pStyle w:val="1"/>
        <w:jc w:val="center"/>
      </w:pPr>
      <w:r>
        <w:t>Kostenschätzung</w:t>
      </w:r>
    </w:p>
    <w:p w14:paraId="1EDA6B71" w14:textId="77777777" w:rsidR="00E10CBB" w:rsidRDefault="00E10CBB" w:rsidP="00E10CBB">
      <w:pPr>
        <w:pStyle w:val="1"/>
      </w:pPr>
    </w:p>
    <w:p w14:paraId="2CB56F77" w14:textId="77777777" w:rsidR="00E10CBB" w:rsidRDefault="00E10CBB" w:rsidP="00E10CBB">
      <w:pPr>
        <w:pStyle w:val="1"/>
      </w:pPr>
    </w:p>
    <w:p w14:paraId="4781E2AD" w14:textId="77777777" w:rsidR="00E10CBB" w:rsidRDefault="00E10CBB" w:rsidP="00E10CBB">
      <w:pPr>
        <w:pStyle w:val="1"/>
      </w:pPr>
    </w:p>
    <w:p w14:paraId="5CE1D466" w14:textId="77777777" w:rsidR="00E10CBB" w:rsidRDefault="00E10CBB" w:rsidP="00E10CBB">
      <w:pPr>
        <w:pStyle w:val="1"/>
      </w:pPr>
    </w:p>
    <w:p w14:paraId="5E9E26D1" w14:textId="77777777" w:rsidR="00E10CBB" w:rsidRDefault="00E10CBB" w:rsidP="00E10CBB">
      <w:pPr>
        <w:pStyle w:val="1"/>
      </w:pPr>
    </w:p>
    <w:p w14:paraId="744410FD" w14:textId="77777777" w:rsidR="00E10CBB" w:rsidRDefault="00E10CBB" w:rsidP="00E10CBB">
      <w:pPr>
        <w:pStyle w:val="1"/>
      </w:pPr>
    </w:p>
    <w:p w14:paraId="724CBDC8" w14:textId="77777777" w:rsidR="00E10CBB" w:rsidRDefault="00E10CBB" w:rsidP="00E10CBB">
      <w:pPr>
        <w:pStyle w:val="1"/>
      </w:pPr>
    </w:p>
    <w:p w14:paraId="051995E0" w14:textId="77777777" w:rsidR="00E10CBB" w:rsidRDefault="00E10CBB" w:rsidP="00E10CBB">
      <w:pPr>
        <w:pStyle w:val="1"/>
      </w:pPr>
    </w:p>
    <w:p w14:paraId="41975B5C" w14:textId="77777777" w:rsidR="00E10CBB" w:rsidRDefault="00E10CBB" w:rsidP="00E10CBB">
      <w:pPr>
        <w:pStyle w:val="1"/>
      </w:pPr>
    </w:p>
    <w:p w14:paraId="6698BFF9" w14:textId="77777777" w:rsidR="00E10CBB" w:rsidRDefault="00E10CBB" w:rsidP="00E10CBB">
      <w:pPr>
        <w:pStyle w:val="1"/>
      </w:pPr>
    </w:p>
    <w:p w14:paraId="49473BB1" w14:textId="77777777" w:rsidR="00E10CBB" w:rsidRDefault="00E10CBB" w:rsidP="00E10CBB">
      <w:pPr>
        <w:pStyle w:val="1"/>
      </w:pPr>
    </w:p>
    <w:p w14:paraId="4CC9CC4B" w14:textId="77777777" w:rsidR="00E10CBB" w:rsidRDefault="00E10CBB" w:rsidP="00E10CBB">
      <w:pPr>
        <w:pStyle w:val="1"/>
      </w:pPr>
    </w:p>
    <w:p w14:paraId="74AF2EA9" w14:textId="77777777" w:rsidR="00E10CBB" w:rsidRDefault="00E10CBB" w:rsidP="00E10CBB">
      <w:pPr>
        <w:pStyle w:val="1"/>
      </w:pPr>
    </w:p>
    <w:p w14:paraId="7F9E0C4A" w14:textId="77777777" w:rsidR="00E10CBB" w:rsidRDefault="00E10CBB" w:rsidP="00E10CBB">
      <w:pPr>
        <w:pStyle w:val="1"/>
      </w:pPr>
    </w:p>
    <w:p w14:paraId="6D4A7FAC" w14:textId="77777777" w:rsidR="00E10CBB" w:rsidRDefault="00E10CBB" w:rsidP="00E10CBB">
      <w:pPr>
        <w:pStyle w:val="1"/>
      </w:pPr>
    </w:p>
    <w:p w14:paraId="5E10CF03" w14:textId="77777777" w:rsidR="00E10CBB" w:rsidRDefault="00E10CBB" w:rsidP="00E10CBB">
      <w:pPr>
        <w:pStyle w:val="1"/>
      </w:pPr>
    </w:p>
    <w:p w14:paraId="45E284B9" w14:textId="77777777" w:rsidR="00E10CBB" w:rsidRDefault="00E10CBB" w:rsidP="00E10CBB">
      <w:pPr>
        <w:pStyle w:val="1"/>
      </w:pPr>
    </w:p>
    <w:p w14:paraId="0D098E59" w14:textId="77777777" w:rsidR="00E10CBB" w:rsidRDefault="00E10CBB" w:rsidP="00E10CBB">
      <w:pPr>
        <w:pStyle w:val="1"/>
      </w:pPr>
    </w:p>
    <w:p w14:paraId="42A6AC79" w14:textId="706AB8FA" w:rsidR="00E10CBB" w:rsidRPr="00E10CBB" w:rsidRDefault="00E10CBB" w:rsidP="00E10CBB">
      <w:pPr>
        <w:pStyle w:val="1"/>
        <w:rPr>
          <w:sz w:val="28"/>
          <w:szCs w:val="28"/>
        </w:rPr>
      </w:pPr>
      <w:r w:rsidRPr="00E10CBB">
        <w:rPr>
          <w:sz w:val="28"/>
          <w:szCs w:val="28"/>
        </w:rPr>
        <w:t>Team Dipl. ing. dr. Heinz Pozewaunig</w:t>
      </w:r>
    </w:p>
    <w:p w14:paraId="0F336405" w14:textId="77777777" w:rsidR="00E10CBB" w:rsidRDefault="00E10CBB" w:rsidP="00E10CBB">
      <w:pPr>
        <w:pStyle w:val="1"/>
      </w:pPr>
    </w:p>
    <w:p w14:paraId="4A524239" w14:textId="77777777" w:rsidR="00E10CBB" w:rsidRDefault="00E10CBB" w:rsidP="00E10CBB">
      <w:pPr>
        <w:pStyle w:val="1"/>
      </w:pPr>
    </w:p>
    <w:p w14:paraId="166D225C" w14:textId="77777777" w:rsidR="00E10CBB" w:rsidRDefault="00E10CBB" w:rsidP="00E10CBB">
      <w:pPr>
        <w:pStyle w:val="1"/>
      </w:pPr>
    </w:p>
    <w:p w14:paraId="18F0F99D" w14:textId="77777777" w:rsidR="00E10CBB" w:rsidRDefault="00E10CBB" w:rsidP="00E10CBB">
      <w:pPr>
        <w:pStyle w:val="1"/>
      </w:pPr>
    </w:p>
    <w:p w14:paraId="02A39DC2" w14:textId="77777777" w:rsidR="00E10CBB" w:rsidRDefault="00E10CBB" w:rsidP="00E10CBB">
      <w:pPr>
        <w:pStyle w:val="1"/>
      </w:pPr>
      <w:r w:rsidRPr="001A7C34">
        <w:t>1.</w:t>
      </w:r>
      <w:r>
        <w:t xml:space="preserve"> Einleitung</w:t>
      </w:r>
      <w:bookmarkEnd w:id="0"/>
    </w:p>
    <w:p w14:paraId="59E7C210" w14:textId="77777777" w:rsidR="00E10CBB" w:rsidRDefault="00E10CBB" w:rsidP="00E10CBB"/>
    <w:p w14:paraId="2B0CCE8F" w14:textId="6AB8F05F" w:rsidR="00E10CBB" w:rsidRDefault="00E10CBB" w:rsidP="00E10CBB">
      <w:pPr>
        <w:pStyle w:val="Standard0"/>
      </w:pPr>
      <w:bookmarkStart w:id="2" w:name="_Toc351193577"/>
      <w:bookmarkStart w:id="3" w:name="_Toc360285127"/>
      <w:r>
        <w:t xml:space="preserve">Es wird ein </w:t>
      </w:r>
      <w:r>
        <w:rPr>
          <w:i/>
        </w:rPr>
        <w:t xml:space="preserve">Programm zur Analyse von Tweets </w:t>
      </w:r>
      <w:r>
        <w:t xml:space="preserve">entwickelt, wobei als Softwareentwicklungsmodell </w:t>
      </w:r>
      <w:r w:rsidRPr="004F02AD">
        <w:rPr>
          <w:i/>
        </w:rPr>
        <w:t>Scrum</w:t>
      </w:r>
      <w:r>
        <w:t xml:space="preserve"> Anwendung findet.</w:t>
      </w:r>
    </w:p>
    <w:p w14:paraId="24A0369C" w14:textId="7446DE1B" w:rsidR="00E10CBB" w:rsidRDefault="00E10CBB" w:rsidP="00E10CBB">
      <w:pPr>
        <w:pStyle w:val="Standard0"/>
      </w:pPr>
      <w:r>
        <w:t xml:space="preserve">Durch die Sammlung von ausgewählten Tweets soll ein Stimmungsbild einer bestimmten Veranstaltung möglich sein. Der Mitarbeiter kann im Programm eine Veranstaltung anlegen, eine Veranstaltung auswählen, löschen, ändern oder speichern. Es kann ein Zeitraum definiert werden, bis wann die Tweets ausgewählt werden sollen. </w:t>
      </w:r>
      <w:r w:rsidR="00D22FD3">
        <w:t xml:space="preserve">Die so erhaltene Sammlung soll analysiert und auf einer Landkarte sollen dann </w:t>
      </w:r>
      <w:r>
        <w:t xml:space="preserve">die positiven und negativen Stimmungen angezeigt werden. </w:t>
      </w:r>
      <w:bookmarkEnd w:id="2"/>
      <w:bookmarkEnd w:id="3"/>
    </w:p>
    <w:p w14:paraId="6FA4CA7C" w14:textId="77777777" w:rsidR="00E10CBB" w:rsidRDefault="00E10CBB" w:rsidP="00EC678C">
      <w:pPr>
        <w:pStyle w:val="1"/>
      </w:pPr>
    </w:p>
    <w:p w14:paraId="027439E2" w14:textId="4DB8B8DE" w:rsidR="00EC678C" w:rsidRDefault="00E10CBB" w:rsidP="00EC678C">
      <w:pPr>
        <w:pStyle w:val="1"/>
      </w:pPr>
      <w:r>
        <w:t>2</w:t>
      </w:r>
      <w:r w:rsidR="00E0463D">
        <w:t xml:space="preserve">. </w:t>
      </w:r>
      <w:r w:rsidR="00EC678C">
        <w:t>Aufwands- und Kostenschätzung</w:t>
      </w:r>
      <w:bookmarkEnd w:id="1"/>
    </w:p>
    <w:p w14:paraId="3FDD3472" w14:textId="77777777" w:rsidR="00EC678C" w:rsidRDefault="00EC678C" w:rsidP="00EC678C">
      <w:pPr>
        <w:pStyle w:val="1"/>
      </w:pPr>
    </w:p>
    <w:p w14:paraId="2431CCBD" w14:textId="610E2145" w:rsidR="00EC678C" w:rsidRDefault="00EC678C" w:rsidP="00EC678C">
      <w:pPr>
        <w:pStyle w:val="Standard0"/>
      </w:pPr>
      <w:r>
        <w:t>Die Analysen basieren</w:t>
      </w:r>
      <w:r w:rsidRPr="009A79F4">
        <w:t xml:space="preserve"> auf dem Product Backlog</w:t>
      </w:r>
      <w:r w:rsidR="00E12AA3">
        <w:t xml:space="preserve"> (Tabelle 1)</w:t>
      </w:r>
      <w:r w:rsidRPr="009A79F4">
        <w:t xml:space="preserve">, </w:t>
      </w:r>
      <w:r>
        <w:t xml:space="preserve">den </w:t>
      </w:r>
      <w:r w:rsidRPr="009A79F4">
        <w:t xml:space="preserve">User Stories und </w:t>
      </w:r>
      <w:r>
        <w:t>dem Protokoll des Kundengesprächs.</w:t>
      </w:r>
    </w:p>
    <w:p w14:paraId="1FF8D7B5" w14:textId="77777777" w:rsidR="00E10CBB" w:rsidRDefault="00E10CBB" w:rsidP="00E10CBB">
      <w:pPr>
        <w:pStyle w:val="2"/>
      </w:pPr>
      <w:bookmarkStart w:id="4" w:name="_Toc360284659"/>
    </w:p>
    <w:p w14:paraId="2877FA85" w14:textId="77777777" w:rsidR="00E10CBB" w:rsidRDefault="00E10CBB" w:rsidP="00E10CBB">
      <w:pPr>
        <w:pStyle w:val="2"/>
      </w:pPr>
    </w:p>
    <w:p w14:paraId="53463BD8" w14:textId="6AF48189" w:rsidR="00EC678C" w:rsidRDefault="00EC678C" w:rsidP="00E10CBB">
      <w:pPr>
        <w:pStyle w:val="2"/>
      </w:pPr>
      <w:r>
        <w:t>Kostenschätzung</w:t>
      </w:r>
      <w:bookmarkEnd w:id="4"/>
    </w:p>
    <w:p w14:paraId="048E4397" w14:textId="15813E77" w:rsidR="000B343E" w:rsidRDefault="00477B52" w:rsidP="000B343E">
      <w:pPr>
        <w:pStyle w:val="Standard0"/>
        <w:tabs>
          <w:tab w:val="left" w:leader="dot" w:pos="6379"/>
        </w:tabs>
        <w:spacing w:line="240" w:lineRule="auto"/>
        <w:ind w:left="992"/>
      </w:pPr>
      <w:r>
        <w:t>Stundensatz von 90 Euro x 678 Stunden</w:t>
      </w:r>
      <w:r>
        <w:tab/>
        <w:t xml:space="preserve"> 61</w:t>
      </w:r>
      <w:r w:rsidR="000B343E">
        <w:t>.020,00 €</w:t>
      </w:r>
    </w:p>
    <w:p w14:paraId="60C3AFD3" w14:textId="77777777" w:rsidR="000B343E" w:rsidRDefault="000B343E" w:rsidP="000B343E">
      <w:pPr>
        <w:pStyle w:val="Standard0"/>
        <w:tabs>
          <w:tab w:val="left" w:leader="dot" w:pos="6379"/>
        </w:tabs>
        <w:spacing w:line="240" w:lineRule="auto"/>
        <w:ind w:left="992" w:right="1417"/>
      </w:pPr>
    </w:p>
    <w:p w14:paraId="4E3D25CA" w14:textId="0E473511" w:rsidR="000B343E" w:rsidRDefault="000B343E" w:rsidP="000B343E">
      <w:pPr>
        <w:pStyle w:val="Standard0"/>
        <w:pBdr>
          <w:top w:val="single" w:sz="4" w:space="1" w:color="auto"/>
        </w:pBdr>
        <w:tabs>
          <w:tab w:val="left" w:leader="dot" w:pos="6379"/>
        </w:tabs>
        <w:spacing w:line="240" w:lineRule="auto"/>
        <w:ind w:left="992" w:right="1418"/>
      </w:pPr>
      <w:r w:rsidRPr="00AB161D">
        <w:rPr>
          <w:sz w:val="14"/>
        </w:rPr>
        <w:br/>
      </w:r>
      <w:r w:rsidR="00477B52">
        <w:t>Nettorechnungsbetrag</w:t>
      </w:r>
      <w:r w:rsidR="00477B52">
        <w:tab/>
        <w:t>61</w:t>
      </w:r>
      <w:r>
        <w:t>.020,00 €</w:t>
      </w:r>
    </w:p>
    <w:p w14:paraId="1ADFA50E" w14:textId="1A6B2856" w:rsidR="000B343E" w:rsidRDefault="00477B52" w:rsidP="000B343E">
      <w:pPr>
        <w:pStyle w:val="Standard0"/>
        <w:tabs>
          <w:tab w:val="left" w:leader="dot" w:pos="6379"/>
        </w:tabs>
        <w:ind w:left="993" w:right="1417"/>
      </w:pPr>
      <w:r>
        <w:t>+ 20 % Umsatzsteuer</w:t>
      </w:r>
      <w:r>
        <w:tab/>
        <w:t>12.2</w:t>
      </w:r>
      <w:r w:rsidR="000B343E">
        <w:t>04,00 €</w:t>
      </w:r>
    </w:p>
    <w:p w14:paraId="243D1097" w14:textId="7887ADA2" w:rsidR="00B075BF" w:rsidRDefault="000B343E" w:rsidP="00E10CBB">
      <w:pPr>
        <w:pStyle w:val="Standard0"/>
        <w:pBdr>
          <w:top w:val="single" w:sz="4" w:space="1" w:color="auto"/>
        </w:pBdr>
        <w:tabs>
          <w:tab w:val="left" w:leader="dot" w:pos="6379"/>
        </w:tabs>
        <w:ind w:left="993" w:right="1417" w:hanging="1"/>
      </w:pPr>
      <w:r>
        <w:rPr>
          <w:noProof/>
          <w:sz w:val="14"/>
          <w:lang w:eastAsia="de-DE"/>
        </w:rPr>
        <mc:AlternateContent>
          <mc:Choice Requires="wps">
            <w:drawing>
              <wp:anchor distT="0" distB="0" distL="114300" distR="114300" simplePos="0" relativeHeight="251660288" behindDoc="0" locked="0" layoutInCell="1" allowOverlap="1" wp14:anchorId="74D4DC3B" wp14:editId="2511AD16">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ls88BAAACBAAADgAAAGRycy9lMm9Eb2MueG1srFNNj9MwEL0j8R8s32nS7ha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" strokecolor="black [3213]"/>
            </w:pict>
          </mc:Fallback>
        </mc:AlternateContent>
      </w:r>
      <w:r>
        <w:rPr>
          <w:noProof/>
          <w:sz w:val="14"/>
          <w:lang w:eastAsia="de-DE"/>
        </w:rPr>
        <mc:AlternateContent>
          <mc:Choice Requires="wps">
            <w:drawing>
              <wp:anchor distT="0" distB="0" distL="114300" distR="114300" simplePos="0" relativeHeight="251659264" behindDoc="0" locked="0" layoutInCell="1" allowOverlap="1" wp14:anchorId="3229DCF7" wp14:editId="0B0EBD8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OdKc8BAAACBAAADgAAAGRycy9lMm9Eb2MueG1srFNNj9MwEL0j8R8s32nSbhe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" strokecolor="black [3213]"/>
            </w:pict>
          </mc:Fallback>
        </mc:AlternateContent>
      </w:r>
      <w:r w:rsidRPr="00AB161D">
        <w:rPr>
          <w:sz w:val="14"/>
        </w:rPr>
        <w:br/>
      </w:r>
      <w:r>
        <w:t>Bruttorechnungsbetrag</w:t>
      </w:r>
      <w:r>
        <w:tab/>
      </w:r>
      <w:r w:rsidR="00477B52">
        <w:rPr>
          <w:b/>
        </w:rPr>
        <w:t>73.2</w:t>
      </w:r>
      <w:bookmarkStart w:id="5" w:name="_GoBack"/>
      <w:bookmarkEnd w:id="5"/>
      <w:r>
        <w:rPr>
          <w:b/>
        </w:rPr>
        <w:t>24,00</w:t>
      </w:r>
      <w:r w:rsidRPr="007827DB">
        <w:rPr>
          <w:b/>
        </w:rPr>
        <w:t xml:space="preserve"> €</w:t>
      </w:r>
    </w:p>
    <w:p w14:paraId="3B49FF50" w14:textId="77777777" w:rsidR="00E10CBB" w:rsidRDefault="00E10CBB">
      <w:pPr>
        <w:rPr>
          <w:sz w:val="28"/>
          <w:szCs w:val="28"/>
        </w:rPr>
      </w:pPr>
    </w:p>
    <w:p w14:paraId="20D46F30" w14:textId="77777777" w:rsidR="00E10CBB" w:rsidRDefault="00E10CBB">
      <w:pPr>
        <w:rPr>
          <w:sz w:val="28"/>
          <w:szCs w:val="28"/>
        </w:rPr>
      </w:pPr>
    </w:p>
    <w:p w14:paraId="10BA5716" w14:textId="77777777" w:rsidR="00E10CBB" w:rsidRDefault="00E10CBB">
      <w:pPr>
        <w:rPr>
          <w:sz w:val="28"/>
          <w:szCs w:val="28"/>
        </w:rPr>
      </w:pPr>
    </w:p>
    <w:p w14:paraId="52E7021C" w14:textId="77777777" w:rsidR="000B343E" w:rsidRDefault="000B343E">
      <w:pPr>
        <w:rPr>
          <w:sz w:val="28"/>
          <w:szCs w:val="28"/>
        </w:rPr>
      </w:pPr>
    </w:p>
    <w:p w14:paraId="2C0A49B8" w14:textId="77777777" w:rsidR="00E10CBB" w:rsidRPr="00E10CBB" w:rsidRDefault="00E10CBB" w:rsidP="00E10CBB">
      <w:pPr>
        <w:pStyle w:val="2"/>
      </w:pPr>
      <w:bookmarkStart w:id="6" w:name="_Toc360284658"/>
      <w:r>
        <w:t>Aufwandsschätzung</w:t>
      </w:r>
      <w:bookmarkEnd w:id="6"/>
    </w:p>
    <w:p w14:paraId="57ABA7E1" w14:textId="1DD289E6" w:rsidR="00E10CBB" w:rsidRPr="00E10CBB" w:rsidRDefault="00E10CBB" w:rsidP="00E10CBB">
      <w:pPr>
        <w:pStyle w:val="Standard0"/>
      </w:pPr>
      <w:r>
        <w:t>Die Aufwandsschätzung mittels Function-Point Verfahren ergab 54 UFP (Tabelle 2) und 47,52 AFP (Tabelle 3). Anschließend wurde das COCOMO II Early-Design Modell verwendet. Dazu wurden pro Function-Point 50 SLOC geschätzt. Das Ergebnis sind 20 Personenmonate (siehe auch Tabelle 4 Skalierungsfaktoren).</w:t>
      </w:r>
    </w:p>
    <w:p w14:paraId="6F54481D" w14:textId="77777777" w:rsidR="00E10CBB" w:rsidRDefault="00E10CBB">
      <w:pPr>
        <w:rPr>
          <w:sz w:val="28"/>
          <w:szCs w:val="28"/>
        </w:rPr>
      </w:pPr>
    </w:p>
    <w:p w14:paraId="0F5F7786" w14:textId="77777777" w:rsidR="00E10CBB" w:rsidRDefault="00E10CBB">
      <w:pPr>
        <w:rPr>
          <w:sz w:val="28"/>
          <w:szCs w:val="28"/>
        </w:rPr>
      </w:pPr>
    </w:p>
    <w:p w14:paraId="5C79143D" w14:textId="77777777" w:rsidR="00E10CBB" w:rsidRDefault="00E10CBB">
      <w:pPr>
        <w:rPr>
          <w:sz w:val="28"/>
          <w:szCs w:val="28"/>
        </w:rPr>
      </w:pPr>
    </w:p>
    <w:p w14:paraId="2966DE75" w14:textId="4BF17C0F" w:rsidR="00E12AA3" w:rsidRPr="00007F2F" w:rsidRDefault="000B343E">
      <w:pPr>
        <w:rPr>
          <w:sz w:val="28"/>
          <w:szCs w:val="28"/>
        </w:rPr>
      </w:pPr>
      <w:r>
        <w:rPr>
          <w:sz w:val="28"/>
          <w:szCs w:val="28"/>
        </w:rPr>
        <w:t>Tabelle 1</w:t>
      </w:r>
    </w:p>
    <w:p w14:paraId="6A70FD1A" w14:textId="77777777" w:rsidR="00E12AA3" w:rsidRDefault="00E12AA3"/>
    <w:tbl>
      <w:tblPr>
        <w:tblW w:w="9400" w:type="dxa"/>
        <w:tblInd w:w="55" w:type="dxa"/>
        <w:tblCellMar>
          <w:left w:w="70" w:type="dxa"/>
          <w:right w:w="70" w:type="dxa"/>
        </w:tblCellMar>
        <w:tblLook w:val="04A0" w:firstRow="1" w:lastRow="0" w:firstColumn="1" w:lastColumn="0" w:noHBand="0" w:noVBand="1"/>
      </w:tblPr>
      <w:tblGrid>
        <w:gridCol w:w="722"/>
        <w:gridCol w:w="6420"/>
        <w:gridCol w:w="1180"/>
        <w:gridCol w:w="1320"/>
      </w:tblGrid>
      <w:tr w:rsidR="00E12AA3" w:rsidRPr="00E12AA3" w14:paraId="5C800EF6" w14:textId="77777777" w:rsidTr="00E12AA3">
        <w:trPr>
          <w:trHeight w:val="360"/>
        </w:trPr>
        <w:tc>
          <w:tcPr>
            <w:tcW w:w="480" w:type="dxa"/>
            <w:tcBorders>
              <w:top w:val="nil"/>
              <w:left w:val="nil"/>
              <w:bottom w:val="nil"/>
              <w:right w:val="nil"/>
            </w:tcBorders>
            <w:shd w:val="clear" w:color="auto" w:fill="auto"/>
            <w:noWrap/>
            <w:vAlign w:val="bottom"/>
            <w:hideMark/>
          </w:tcPr>
          <w:p w14:paraId="00BB0C53" w14:textId="77777777" w:rsidR="00E12AA3" w:rsidRPr="00E12AA3" w:rsidRDefault="00E12AA3" w:rsidP="00E12AA3">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22D485ED" w14:textId="77777777" w:rsidR="00E12AA3" w:rsidRPr="00E12AA3" w:rsidRDefault="00E12AA3" w:rsidP="00E12AA3">
            <w:pPr>
              <w:rPr>
                <w:rFonts w:ascii="Calibri" w:eastAsia="Times New Roman" w:hAnsi="Calibri" w:cs="Times New Roman"/>
                <w:b/>
                <w:bCs/>
                <w:color w:val="000000"/>
                <w:sz w:val="28"/>
                <w:szCs w:val="28"/>
                <w:u w:val="single"/>
              </w:rPr>
            </w:pPr>
            <w:r w:rsidRPr="00E12AA3">
              <w:rPr>
                <w:rFonts w:ascii="Calibri" w:eastAsia="Times New Roman" w:hAnsi="Calibri" w:cs="Times New Roman"/>
                <w:b/>
                <w:bCs/>
                <w:color w:val="000000"/>
                <w:sz w:val="28"/>
                <w:szCs w:val="28"/>
                <w:u w:val="single"/>
              </w:rPr>
              <w:t>Pruduct backlog</w:t>
            </w:r>
          </w:p>
        </w:tc>
        <w:tc>
          <w:tcPr>
            <w:tcW w:w="1180" w:type="dxa"/>
            <w:tcBorders>
              <w:top w:val="nil"/>
              <w:left w:val="nil"/>
              <w:bottom w:val="nil"/>
              <w:right w:val="nil"/>
            </w:tcBorders>
            <w:shd w:val="clear" w:color="auto" w:fill="auto"/>
            <w:noWrap/>
            <w:vAlign w:val="bottom"/>
            <w:hideMark/>
          </w:tcPr>
          <w:p w14:paraId="4E228A4C" w14:textId="77777777" w:rsidR="00E12AA3" w:rsidRPr="00E12AA3" w:rsidRDefault="00E12AA3" w:rsidP="00E12AA3">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1E20699B" w14:textId="77777777" w:rsidR="00E12AA3" w:rsidRPr="00E12AA3" w:rsidRDefault="00E12AA3" w:rsidP="00E12AA3">
            <w:pPr>
              <w:rPr>
                <w:rFonts w:ascii="Calibri" w:eastAsia="Times New Roman" w:hAnsi="Calibri" w:cs="Times New Roman"/>
                <w:color w:val="000000"/>
              </w:rPr>
            </w:pPr>
          </w:p>
        </w:tc>
      </w:tr>
      <w:tr w:rsidR="00E12AA3" w:rsidRPr="00E12AA3" w14:paraId="6EFA80CD" w14:textId="77777777" w:rsidTr="00E12AA3">
        <w:trPr>
          <w:trHeight w:val="300"/>
        </w:trPr>
        <w:tc>
          <w:tcPr>
            <w:tcW w:w="480" w:type="dxa"/>
            <w:tcBorders>
              <w:top w:val="nil"/>
              <w:left w:val="nil"/>
              <w:bottom w:val="nil"/>
              <w:right w:val="nil"/>
            </w:tcBorders>
            <w:shd w:val="clear" w:color="auto" w:fill="auto"/>
            <w:noWrap/>
            <w:vAlign w:val="bottom"/>
            <w:hideMark/>
          </w:tcPr>
          <w:p w14:paraId="37CAE14A" w14:textId="77777777" w:rsidR="00E12AA3" w:rsidRPr="00E12AA3" w:rsidRDefault="00E12AA3" w:rsidP="00E12AA3">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7D319943" w14:textId="77777777" w:rsidR="00E12AA3" w:rsidRPr="00E12AA3" w:rsidRDefault="00E12AA3" w:rsidP="00E12AA3">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72D1A72F" w14:textId="77777777" w:rsidR="00E12AA3" w:rsidRPr="00E12AA3" w:rsidRDefault="00E12AA3" w:rsidP="00E12AA3">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70079C0D" w14:textId="77777777" w:rsidR="00E12AA3" w:rsidRPr="00E12AA3" w:rsidRDefault="00E12AA3" w:rsidP="00E12AA3">
            <w:pPr>
              <w:rPr>
                <w:rFonts w:ascii="Calibri" w:eastAsia="Times New Roman" w:hAnsi="Calibri" w:cs="Times New Roman"/>
                <w:color w:val="000000"/>
              </w:rPr>
            </w:pPr>
          </w:p>
        </w:tc>
      </w:tr>
      <w:tr w:rsidR="00E12AA3" w:rsidRPr="00E12AA3" w14:paraId="33853999" w14:textId="77777777" w:rsidTr="00E12AA3">
        <w:trPr>
          <w:trHeight w:val="300"/>
        </w:trPr>
        <w:tc>
          <w:tcPr>
            <w:tcW w:w="480" w:type="dxa"/>
            <w:tcBorders>
              <w:top w:val="nil"/>
              <w:left w:val="nil"/>
              <w:bottom w:val="nil"/>
              <w:right w:val="single" w:sz="4" w:space="0" w:color="FFFFFF"/>
            </w:tcBorders>
            <w:shd w:val="clear" w:color="B8CCE4" w:fill="B8CCE4"/>
            <w:noWrap/>
            <w:vAlign w:val="bottom"/>
            <w:hideMark/>
          </w:tcPr>
          <w:p w14:paraId="1B2C2FD6" w14:textId="06DCD619" w:rsidR="00E12AA3" w:rsidRPr="00E12AA3" w:rsidRDefault="00E12AA3" w:rsidP="00E12AA3">
            <w:pPr>
              <w:rPr>
                <w:rFonts w:ascii="Calibri" w:eastAsia="Times New Roman" w:hAnsi="Calibri" w:cs="Times New Roman"/>
              </w:rPr>
            </w:pPr>
            <w:r>
              <w:rPr>
                <w:rFonts w:ascii="Calibri" w:eastAsia="Times New Roman" w:hAnsi="Calibri" w:cs="Times New Roman"/>
              </w:rPr>
              <w:t>Sprint</w:t>
            </w:r>
          </w:p>
        </w:tc>
        <w:tc>
          <w:tcPr>
            <w:tcW w:w="6420" w:type="dxa"/>
            <w:tcBorders>
              <w:top w:val="nil"/>
              <w:left w:val="single" w:sz="4" w:space="0" w:color="FFFFFF"/>
              <w:bottom w:val="nil"/>
              <w:right w:val="single" w:sz="4" w:space="0" w:color="FFFFFF"/>
            </w:tcBorders>
            <w:shd w:val="clear" w:color="B8CCE4" w:fill="B8CCE4"/>
            <w:noWrap/>
            <w:vAlign w:val="bottom"/>
            <w:hideMark/>
          </w:tcPr>
          <w:p w14:paraId="0933E5D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Kategorie</w:t>
            </w:r>
          </w:p>
        </w:tc>
        <w:tc>
          <w:tcPr>
            <w:tcW w:w="1180" w:type="dxa"/>
            <w:tcBorders>
              <w:top w:val="nil"/>
              <w:left w:val="single" w:sz="4" w:space="0" w:color="FFFFFF"/>
              <w:bottom w:val="nil"/>
              <w:right w:val="single" w:sz="4" w:space="0" w:color="FFFFFF"/>
            </w:tcBorders>
            <w:shd w:val="clear" w:color="B8CCE4" w:fill="B8CCE4"/>
            <w:noWrap/>
            <w:vAlign w:val="bottom"/>
            <w:hideMark/>
          </w:tcPr>
          <w:p w14:paraId="2705D67B"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Typ</w:t>
            </w:r>
          </w:p>
        </w:tc>
        <w:tc>
          <w:tcPr>
            <w:tcW w:w="1320" w:type="dxa"/>
            <w:tcBorders>
              <w:top w:val="nil"/>
              <w:left w:val="single" w:sz="4" w:space="0" w:color="FFFFFF"/>
              <w:bottom w:val="nil"/>
              <w:right w:val="nil"/>
            </w:tcBorders>
            <w:shd w:val="clear" w:color="B8CCE4" w:fill="B8CCE4"/>
            <w:noWrap/>
            <w:vAlign w:val="bottom"/>
            <w:hideMark/>
          </w:tcPr>
          <w:p w14:paraId="2601F0F2"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Komplexität</w:t>
            </w:r>
          </w:p>
        </w:tc>
      </w:tr>
      <w:tr w:rsidR="00E12AA3" w:rsidRPr="00E12AA3" w14:paraId="3B985ED9" w14:textId="77777777" w:rsidTr="00E12AA3">
        <w:trPr>
          <w:trHeight w:val="300"/>
        </w:trPr>
        <w:tc>
          <w:tcPr>
            <w:tcW w:w="480" w:type="dxa"/>
            <w:tcBorders>
              <w:top w:val="nil"/>
              <w:left w:val="nil"/>
              <w:bottom w:val="nil"/>
              <w:right w:val="nil"/>
            </w:tcBorders>
            <w:shd w:val="clear" w:color="auto" w:fill="auto"/>
            <w:noWrap/>
            <w:vAlign w:val="bottom"/>
            <w:hideMark/>
          </w:tcPr>
          <w:p w14:paraId="18FF7994" w14:textId="77777777" w:rsidR="00E12AA3" w:rsidRPr="00E12AA3" w:rsidRDefault="00E12AA3" w:rsidP="00E12AA3">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1BE7D1D3" w14:textId="77777777" w:rsidR="00E12AA3" w:rsidRPr="00E12AA3" w:rsidRDefault="00E12AA3" w:rsidP="00E12AA3">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276941D4" w14:textId="77777777" w:rsidR="00E12AA3" w:rsidRPr="00E12AA3" w:rsidRDefault="00E12AA3" w:rsidP="00E12AA3">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0C0F2202" w14:textId="77777777" w:rsidR="00E12AA3" w:rsidRPr="00E12AA3" w:rsidRDefault="00E12AA3" w:rsidP="00E12AA3">
            <w:pPr>
              <w:rPr>
                <w:rFonts w:ascii="Calibri" w:eastAsia="Times New Roman" w:hAnsi="Calibri" w:cs="Times New Roman"/>
                <w:color w:val="000000"/>
              </w:rPr>
            </w:pPr>
          </w:p>
        </w:tc>
      </w:tr>
      <w:tr w:rsidR="00E12AA3" w:rsidRPr="00E12AA3" w14:paraId="77C1DB57"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F7B868B"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20E568E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eine Veranstaltung anlegen, sodass das Sammeln </w:t>
            </w:r>
          </w:p>
        </w:tc>
        <w:tc>
          <w:tcPr>
            <w:tcW w:w="1180" w:type="dxa"/>
            <w:tcBorders>
              <w:top w:val="nil"/>
              <w:left w:val="single" w:sz="4" w:space="0" w:color="FFFFFF"/>
              <w:bottom w:val="single" w:sz="4" w:space="0" w:color="FFFFFF"/>
              <w:right w:val="single" w:sz="4" w:space="0" w:color="FFFFFF"/>
            </w:tcBorders>
            <w:shd w:val="clear" w:color="B8CCE4" w:fill="B8CCE4"/>
            <w:noWrap/>
            <w:vAlign w:val="bottom"/>
            <w:hideMark/>
          </w:tcPr>
          <w:p w14:paraId="1BF70B3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nil"/>
              <w:left w:val="single" w:sz="4" w:space="0" w:color="FFFFFF"/>
              <w:bottom w:val="single" w:sz="4" w:space="0" w:color="FFFFFF"/>
              <w:right w:val="nil"/>
            </w:tcBorders>
            <w:shd w:val="clear" w:color="B8CCE4" w:fill="B8CCE4"/>
            <w:noWrap/>
            <w:vAlign w:val="bottom"/>
            <w:hideMark/>
          </w:tcPr>
          <w:p w14:paraId="6F750807"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hoch</w:t>
            </w:r>
          </w:p>
        </w:tc>
      </w:tr>
      <w:tr w:rsidR="00E12AA3" w:rsidRPr="00E12AA3" w14:paraId="285B84C0"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308A0E6"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5D1180F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der Tweets beginnt.</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8DE678"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5CF2F6E" w14:textId="77777777" w:rsidR="00E12AA3" w:rsidRPr="00E12AA3" w:rsidRDefault="00E12AA3" w:rsidP="00E12AA3">
            <w:pPr>
              <w:rPr>
                <w:rFonts w:ascii="Calibri" w:eastAsia="Times New Roman" w:hAnsi="Calibri" w:cs="Times New Roman"/>
              </w:rPr>
            </w:pPr>
          </w:p>
        </w:tc>
      </w:tr>
      <w:tr w:rsidR="00E12AA3" w:rsidRPr="00E12AA3" w14:paraId="204802E5"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A0081E8"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2-1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6084780C"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eine vorhandene Veranstaltung anzeigen.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FE4B3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A9925B2"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hoch</w:t>
            </w:r>
          </w:p>
        </w:tc>
      </w:tr>
      <w:tr w:rsidR="00E12AA3" w:rsidRPr="00E12AA3" w14:paraId="11248D36"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5A3CDE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2-2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781DFD89"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eine vorhandene Veranstaltung bearbeiten.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9477F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7CA261A"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5C2C1AAE"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24A1B5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3-1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3006F64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eine positiv/negative Sentimentanalyse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23B5D3"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3032EE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08830725"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2308644C"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3FC7E58"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der Tweets erhalten.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7BB6D"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6A2E2D0C" w14:textId="77777777" w:rsidR="00E12AA3" w:rsidRPr="00E12AA3" w:rsidRDefault="00E12AA3" w:rsidP="00E12AA3">
            <w:pPr>
              <w:rPr>
                <w:rFonts w:ascii="Calibri" w:eastAsia="Times New Roman" w:hAnsi="Calibri" w:cs="Times New Roman"/>
              </w:rPr>
            </w:pPr>
          </w:p>
        </w:tc>
      </w:tr>
      <w:tr w:rsidR="00E12AA3" w:rsidRPr="00E12AA3" w14:paraId="540D5F60"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25B5CB7E"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5</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4A4C6B54"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zu einer bestimmten Veranstaltung gehörende</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BE4516"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4E6D5973"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318C7D50"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2010D479"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40B3DD54"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Daten exportieren.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3EC245"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35AFBA57" w14:textId="77777777" w:rsidR="00E12AA3" w:rsidRPr="00E12AA3" w:rsidRDefault="00E12AA3" w:rsidP="00E12AA3">
            <w:pPr>
              <w:rPr>
                <w:rFonts w:ascii="Calibri" w:eastAsia="Times New Roman" w:hAnsi="Calibri" w:cs="Times New Roman"/>
              </w:rPr>
            </w:pPr>
          </w:p>
        </w:tc>
      </w:tr>
      <w:tr w:rsidR="00E12AA3" w:rsidRPr="00E12AA3" w14:paraId="369EAC81"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75B03A81"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4C15BE8"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die vorhandenen Tweets einschränken,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EF7C45"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Abfrage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667F244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68C0B74E"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04C910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463996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nur relevante Tweets analysiert werden.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0197B5"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425C9EE" w14:textId="77777777" w:rsidR="00E12AA3" w:rsidRPr="00E12AA3" w:rsidRDefault="00E12AA3" w:rsidP="00E12AA3">
            <w:pPr>
              <w:rPr>
                <w:rFonts w:ascii="Calibri" w:eastAsia="Times New Roman" w:hAnsi="Calibri" w:cs="Times New Roman"/>
              </w:rPr>
            </w:pPr>
          </w:p>
        </w:tc>
      </w:tr>
      <w:tr w:rsidR="00E12AA3" w:rsidRPr="00E12AA3" w14:paraId="47AAED5D"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4451150"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3-2</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28B60C12"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verschiedene Darstellungen der analysierten Daten.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F9D87E"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DF33E55"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60777E7A"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360E241"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36D48672"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einzelene Tweets manuell ausblenden,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368B0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18117B6"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7C90FE92"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633BF498"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E23691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diese nicht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83C3E9"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CFFCE0F" w14:textId="77777777" w:rsidR="00E12AA3" w:rsidRPr="00E12AA3" w:rsidRDefault="00E12AA3" w:rsidP="00E12AA3">
            <w:pPr>
              <w:rPr>
                <w:rFonts w:ascii="Calibri" w:eastAsia="Times New Roman" w:hAnsi="Calibri" w:cs="Times New Roman"/>
              </w:rPr>
            </w:pPr>
          </w:p>
        </w:tc>
      </w:tr>
      <w:tr w:rsidR="00E12AA3" w:rsidRPr="00E12AA3" w14:paraId="49000CBD"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183213F"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4-3</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7E9F519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einzelene Tweets manuell löschen,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0AEB2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AECC9A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7075CE2C"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21F5940A"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653D1441"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diese nicht wieder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3EEC88"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50052553" w14:textId="77777777" w:rsidR="00E12AA3" w:rsidRPr="00E12AA3" w:rsidRDefault="00E12AA3" w:rsidP="00E12AA3">
            <w:pPr>
              <w:rPr>
                <w:rFonts w:ascii="Calibri" w:eastAsia="Times New Roman" w:hAnsi="Calibri" w:cs="Times New Roman"/>
              </w:rPr>
            </w:pPr>
          </w:p>
        </w:tc>
      </w:tr>
      <w:tr w:rsidR="00E12AA3" w:rsidRPr="00E12AA3" w14:paraId="61728C7F"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727352D6"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4-4</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4D3DC876"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das aktuelle Filterobjekt speichern,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404649"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AD53C2D"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0F71E0C7"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284D19C"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3C6A0F9C"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ich diese später erneut anwenden kann.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E5A785"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44586D9C" w14:textId="77777777" w:rsidR="00E12AA3" w:rsidRPr="00E12AA3" w:rsidRDefault="00E12AA3" w:rsidP="00E12AA3">
            <w:pPr>
              <w:rPr>
                <w:rFonts w:ascii="Calibri" w:eastAsia="Times New Roman" w:hAnsi="Calibri" w:cs="Times New Roman"/>
              </w:rPr>
            </w:pPr>
          </w:p>
        </w:tc>
      </w:tr>
      <w:tr w:rsidR="00E12AA3" w:rsidRPr="00E12AA3" w14:paraId="55CF3BB9"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1EC8E360"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1-5</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BC78C61"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über Tweets informiert werden.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61290C"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Abfrabe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177099F6"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1360EEBB"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B8CCE4" w:fill="B8CCE4"/>
            <w:noWrap/>
            <w:vAlign w:val="bottom"/>
            <w:hideMark/>
          </w:tcPr>
          <w:p w14:paraId="0A32FB6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3-3</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E2838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eigene Keywords für die positiv / negative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DD3406"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D21C3C9"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mittel</w:t>
            </w:r>
          </w:p>
        </w:tc>
      </w:tr>
      <w:tr w:rsidR="00E12AA3" w:rsidRPr="00E12AA3" w14:paraId="155E7881"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DCE6F1" w:fill="DCE6F1"/>
            <w:noWrap/>
            <w:vAlign w:val="bottom"/>
            <w:hideMark/>
          </w:tcPr>
          <w:p w14:paraId="08B34764" w14:textId="77777777" w:rsidR="00E12AA3" w:rsidRPr="00E12AA3" w:rsidRDefault="00E12AA3" w:rsidP="00E12AA3">
            <w:pPr>
              <w:jc w:val="right"/>
              <w:rPr>
                <w:rFonts w:ascii="Calibri" w:eastAsia="Times New Roman" w:hAnsi="Calibri" w:cs="Times New Roman"/>
                <w:sz w:val="22"/>
                <w:szCs w:val="22"/>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C6776E"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Sentimentanalyse bestimmen können.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E0A854" w14:textId="77777777" w:rsidR="00E12AA3" w:rsidRPr="00E12AA3" w:rsidRDefault="00E12AA3" w:rsidP="00E12AA3">
            <w:pPr>
              <w:rPr>
                <w:rFonts w:ascii="Calibri" w:eastAsia="Times New Roman" w:hAnsi="Calibri" w:cs="Times New Roman"/>
                <w:sz w:val="22"/>
                <w:szCs w:val="22"/>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1DA6718A" w14:textId="77777777" w:rsidR="00E12AA3" w:rsidRPr="00E12AA3" w:rsidRDefault="00E12AA3" w:rsidP="00E12AA3">
            <w:pPr>
              <w:rPr>
                <w:rFonts w:ascii="Calibri" w:eastAsia="Times New Roman" w:hAnsi="Calibri" w:cs="Times New Roman"/>
                <w:sz w:val="22"/>
                <w:szCs w:val="22"/>
              </w:rPr>
            </w:pPr>
          </w:p>
        </w:tc>
      </w:tr>
      <w:tr w:rsidR="00E12AA3" w:rsidRPr="00E12AA3" w14:paraId="1DC56B14"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B8CCE4" w:fill="B8CCE4"/>
            <w:noWrap/>
            <w:vAlign w:val="bottom"/>
            <w:hideMark/>
          </w:tcPr>
          <w:p w14:paraId="64419745"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1-5</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552AE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vorhandene Veranstaltungen klonen,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5C9F6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D5C6CC4"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niedrig</w:t>
            </w:r>
          </w:p>
        </w:tc>
      </w:tr>
      <w:tr w:rsidR="00E12AA3" w:rsidRPr="00E12AA3" w14:paraId="2A76A1C8"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DCE6F1" w:fill="DCE6F1"/>
            <w:noWrap/>
            <w:vAlign w:val="bottom"/>
            <w:hideMark/>
          </w:tcPr>
          <w:p w14:paraId="39A9A9DE" w14:textId="77777777" w:rsidR="00E12AA3" w:rsidRPr="00E12AA3" w:rsidRDefault="00E12AA3" w:rsidP="00E12AA3">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E68E0E"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 xml:space="preserve">um bestimmte Parameter zu übernehmen, aber die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E471D8"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1DF0659B" w14:textId="77777777" w:rsidR="00E12AA3" w:rsidRPr="00E12AA3" w:rsidRDefault="00E12AA3" w:rsidP="00E12AA3">
            <w:pPr>
              <w:rPr>
                <w:rFonts w:ascii="Calibri" w:eastAsia="Times New Roman" w:hAnsi="Calibri" w:cs="Times New Roman"/>
              </w:rPr>
            </w:pPr>
          </w:p>
        </w:tc>
      </w:tr>
      <w:tr w:rsidR="00E12AA3" w:rsidRPr="00E12AA3" w14:paraId="0F610559"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B8CCE4" w:fill="B8CCE4"/>
            <w:noWrap/>
            <w:vAlign w:val="bottom"/>
            <w:hideMark/>
          </w:tcPr>
          <w:p w14:paraId="24295185" w14:textId="77777777" w:rsidR="00E12AA3" w:rsidRPr="00E12AA3" w:rsidRDefault="00E12AA3" w:rsidP="00E12AA3">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292951"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ursprüngliche Veranstaltung nicht zu verändern.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22E5A3"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3D0768F" w14:textId="77777777" w:rsidR="00E12AA3" w:rsidRPr="00E12AA3" w:rsidRDefault="00E12AA3" w:rsidP="00E12AA3">
            <w:pPr>
              <w:rPr>
                <w:rFonts w:ascii="Calibri" w:eastAsia="Times New Roman" w:hAnsi="Calibri" w:cs="Times New Roman"/>
              </w:rPr>
            </w:pPr>
          </w:p>
        </w:tc>
      </w:tr>
      <w:tr w:rsidR="00E12AA3" w:rsidRPr="00E12AA3" w14:paraId="76611E85" w14:textId="77777777" w:rsidTr="00E12AA3">
        <w:trPr>
          <w:trHeight w:val="300"/>
        </w:trPr>
        <w:tc>
          <w:tcPr>
            <w:tcW w:w="480" w:type="dxa"/>
            <w:tcBorders>
              <w:top w:val="single" w:sz="4" w:space="0" w:color="FFFFFF"/>
              <w:left w:val="nil"/>
              <w:bottom w:val="nil"/>
              <w:right w:val="single" w:sz="4" w:space="0" w:color="FFFFFF"/>
            </w:tcBorders>
            <w:shd w:val="clear" w:color="DCE6F1" w:fill="DCE6F1"/>
            <w:noWrap/>
            <w:vAlign w:val="bottom"/>
            <w:hideMark/>
          </w:tcPr>
          <w:p w14:paraId="1816E00E" w14:textId="77777777" w:rsidR="00E12AA3" w:rsidRPr="00E12AA3" w:rsidRDefault="00E12AA3" w:rsidP="00E12AA3">
            <w:pPr>
              <w:rPr>
                <w:rFonts w:ascii="Calibri" w:eastAsia="Times New Roman" w:hAnsi="Calibri" w:cs="Times New Roman"/>
              </w:rPr>
            </w:pPr>
          </w:p>
        </w:tc>
        <w:tc>
          <w:tcPr>
            <w:tcW w:w="6420" w:type="dxa"/>
            <w:tcBorders>
              <w:top w:val="single" w:sz="4" w:space="0" w:color="FFFFFF"/>
              <w:left w:val="single" w:sz="4" w:space="0" w:color="FFFFFF"/>
              <w:bottom w:val="nil"/>
              <w:right w:val="single" w:sz="4" w:space="0" w:color="FFFFFF"/>
            </w:tcBorders>
            <w:shd w:val="clear" w:color="DCE6F1" w:fill="DCE6F1"/>
            <w:noWrap/>
            <w:vAlign w:val="bottom"/>
            <w:hideMark/>
          </w:tcPr>
          <w:p w14:paraId="409E3FD2" w14:textId="77777777" w:rsidR="00E12AA3" w:rsidRPr="00E12AA3" w:rsidRDefault="00E12AA3" w:rsidP="00E12AA3">
            <w:pPr>
              <w:rPr>
                <w:rFonts w:ascii="Calibri" w:eastAsia="Times New Roman" w:hAnsi="Calibri" w:cs="Times New Roman"/>
              </w:rPr>
            </w:pP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120320C0"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nil"/>
              <w:right w:val="nil"/>
            </w:tcBorders>
            <w:shd w:val="clear" w:color="DCE6F1" w:fill="DCE6F1"/>
            <w:noWrap/>
            <w:vAlign w:val="bottom"/>
            <w:hideMark/>
          </w:tcPr>
          <w:p w14:paraId="1D0C27D7" w14:textId="77777777" w:rsidR="00E12AA3" w:rsidRPr="00E12AA3" w:rsidRDefault="00E12AA3" w:rsidP="00E12AA3">
            <w:pPr>
              <w:rPr>
                <w:rFonts w:ascii="Calibri" w:eastAsia="Times New Roman" w:hAnsi="Calibri" w:cs="Times New Roman"/>
              </w:rPr>
            </w:pPr>
          </w:p>
        </w:tc>
      </w:tr>
    </w:tbl>
    <w:p w14:paraId="005A97C8" w14:textId="0A313BC5" w:rsidR="00402989" w:rsidRDefault="00402989"/>
    <w:p w14:paraId="106F3E47" w14:textId="77777777" w:rsidR="007F5D52" w:rsidRDefault="007F5D52"/>
    <w:p w14:paraId="257F9660" w14:textId="77777777" w:rsidR="00E10CBB" w:rsidRDefault="00E10CBB"/>
    <w:p w14:paraId="16B4D986" w14:textId="1DCEB2C2" w:rsidR="007F5D52" w:rsidRPr="000B343E" w:rsidRDefault="000B343E">
      <w:pPr>
        <w:rPr>
          <w:sz w:val="28"/>
          <w:szCs w:val="28"/>
        </w:rPr>
      </w:pPr>
      <w:r w:rsidRPr="000B343E">
        <w:rPr>
          <w:sz w:val="28"/>
          <w:szCs w:val="28"/>
        </w:rPr>
        <w:t>Tabelle 2</w:t>
      </w:r>
    </w:p>
    <w:tbl>
      <w:tblPr>
        <w:tblW w:w="9151" w:type="dxa"/>
        <w:tblInd w:w="55" w:type="dxa"/>
        <w:tblCellMar>
          <w:left w:w="70" w:type="dxa"/>
          <w:right w:w="70" w:type="dxa"/>
        </w:tblCellMar>
        <w:tblLook w:val="04A0" w:firstRow="1" w:lastRow="0" w:firstColumn="1" w:lastColumn="0" w:noHBand="0" w:noVBand="1"/>
      </w:tblPr>
      <w:tblGrid>
        <w:gridCol w:w="9151"/>
      </w:tblGrid>
      <w:tr w:rsidR="007F5D52" w:rsidRPr="007F5D52" w14:paraId="0066D96C" w14:textId="77777777" w:rsidTr="00E0463D">
        <w:trPr>
          <w:trHeight w:val="300"/>
        </w:trPr>
        <w:tc>
          <w:tcPr>
            <w:tcW w:w="9151" w:type="dxa"/>
            <w:tcBorders>
              <w:top w:val="nil"/>
              <w:left w:val="nil"/>
              <w:bottom w:val="nil"/>
              <w:right w:val="nil"/>
            </w:tcBorders>
            <w:shd w:val="clear" w:color="auto" w:fill="auto"/>
            <w:noWrap/>
            <w:vAlign w:val="bottom"/>
            <w:hideMark/>
          </w:tcPr>
          <w:p w14:paraId="11FBF64E" w14:textId="77777777" w:rsidR="007F5D52" w:rsidRPr="00A80361" w:rsidRDefault="007F5D52" w:rsidP="007F5D52">
            <w:pPr>
              <w:rPr>
                <w:rFonts w:ascii="Calibri" w:eastAsia="Times New Roman" w:hAnsi="Calibri" w:cs="Times New Roman"/>
                <w:color w:val="000000"/>
              </w:rPr>
            </w:pPr>
          </w:p>
          <w:tbl>
            <w:tblPr>
              <w:tblW w:w="6861" w:type="dxa"/>
              <w:tblCellMar>
                <w:left w:w="70" w:type="dxa"/>
                <w:right w:w="70" w:type="dxa"/>
              </w:tblCellMar>
              <w:tblLook w:val="04A0" w:firstRow="1" w:lastRow="0" w:firstColumn="1" w:lastColumn="0" w:noHBand="0" w:noVBand="1"/>
            </w:tblPr>
            <w:tblGrid>
              <w:gridCol w:w="4914"/>
              <w:gridCol w:w="1137"/>
              <w:gridCol w:w="986"/>
              <w:gridCol w:w="825"/>
              <w:gridCol w:w="1149"/>
            </w:tblGrid>
            <w:tr w:rsidR="007F5D52" w:rsidRPr="00A80361" w14:paraId="629DCCF3" w14:textId="77777777" w:rsidTr="007F5D52">
              <w:trPr>
                <w:trHeight w:val="360"/>
              </w:trPr>
              <w:tc>
                <w:tcPr>
                  <w:tcW w:w="5561" w:type="dxa"/>
                  <w:gridSpan w:val="4"/>
                  <w:tcBorders>
                    <w:top w:val="nil"/>
                    <w:left w:val="nil"/>
                    <w:bottom w:val="nil"/>
                    <w:right w:val="nil"/>
                  </w:tcBorders>
                  <w:shd w:val="clear" w:color="auto" w:fill="auto"/>
                  <w:noWrap/>
                  <w:vAlign w:val="bottom"/>
                  <w:hideMark/>
                </w:tcPr>
                <w:p w14:paraId="66BAB6A7" w14:textId="17A45C4C" w:rsidR="007F5D52" w:rsidRPr="00A80361" w:rsidRDefault="007F5D52" w:rsidP="007F5D52">
                  <w:pPr>
                    <w:rPr>
                      <w:rFonts w:ascii="Calibri" w:eastAsia="Times New Roman" w:hAnsi="Calibri" w:cs="Times New Roman"/>
                      <w:b/>
                      <w:bCs/>
                      <w:color w:val="000000"/>
                      <w:sz w:val="28"/>
                      <w:szCs w:val="28"/>
                      <w:u w:val="single"/>
                    </w:rPr>
                  </w:pPr>
                  <w:r w:rsidRPr="00A80361">
                    <w:rPr>
                      <w:rFonts w:ascii="Calibri" w:eastAsia="Times New Roman" w:hAnsi="Calibri" w:cs="Times New Roman"/>
                      <w:b/>
                      <w:bCs/>
                      <w:color w:val="000000"/>
                      <w:sz w:val="28"/>
                      <w:szCs w:val="28"/>
                      <w:u w:val="single"/>
                    </w:rPr>
                    <w:t>Berechnung unadjusted funcition points</w:t>
                  </w:r>
                  <w:r w:rsidR="00A80361">
                    <w:rPr>
                      <w:rFonts w:ascii="Calibri" w:eastAsia="Times New Roman" w:hAnsi="Calibri" w:cs="Times New Roman"/>
                      <w:b/>
                      <w:bCs/>
                      <w:color w:val="000000"/>
                      <w:sz w:val="28"/>
                      <w:szCs w:val="28"/>
                      <w:u w:val="single"/>
                    </w:rPr>
                    <w:t>:</w:t>
                  </w:r>
                </w:p>
              </w:tc>
              <w:tc>
                <w:tcPr>
                  <w:tcW w:w="1300" w:type="dxa"/>
                  <w:tcBorders>
                    <w:top w:val="nil"/>
                    <w:left w:val="nil"/>
                    <w:bottom w:val="nil"/>
                    <w:right w:val="nil"/>
                  </w:tcBorders>
                  <w:shd w:val="clear" w:color="auto" w:fill="auto"/>
                  <w:noWrap/>
                  <w:vAlign w:val="bottom"/>
                  <w:hideMark/>
                </w:tcPr>
                <w:p w14:paraId="23FE01F5" w14:textId="77777777" w:rsidR="007F5D52" w:rsidRPr="00A80361" w:rsidRDefault="007F5D52" w:rsidP="007F5D52">
                  <w:pPr>
                    <w:rPr>
                      <w:rFonts w:ascii="Calibri" w:eastAsia="Times New Roman" w:hAnsi="Calibri" w:cs="Times New Roman"/>
                      <w:color w:val="000000"/>
                    </w:rPr>
                  </w:pPr>
                </w:p>
              </w:tc>
            </w:tr>
            <w:tr w:rsidR="007F5D52" w:rsidRPr="00A80361" w14:paraId="2D67A86D" w14:textId="77777777" w:rsidTr="007F5D52">
              <w:trPr>
                <w:trHeight w:val="300"/>
              </w:trPr>
              <w:tc>
                <w:tcPr>
                  <w:tcW w:w="2236" w:type="dxa"/>
                  <w:tcBorders>
                    <w:top w:val="nil"/>
                    <w:left w:val="nil"/>
                    <w:bottom w:val="nil"/>
                    <w:right w:val="nil"/>
                  </w:tcBorders>
                  <w:shd w:val="clear" w:color="auto" w:fill="auto"/>
                  <w:noWrap/>
                  <w:vAlign w:val="bottom"/>
                  <w:hideMark/>
                </w:tcPr>
                <w:p w14:paraId="5ACC61EA" w14:textId="77777777" w:rsidR="007F5D52" w:rsidRPr="00A80361" w:rsidRDefault="007F5D52" w:rsidP="007F5D52">
                  <w:pPr>
                    <w:rPr>
                      <w:rFonts w:ascii="Calibri" w:eastAsia="Times New Roman" w:hAnsi="Calibri" w:cs="Times New Roman"/>
                      <w:color w:val="000000"/>
                    </w:rPr>
                  </w:pPr>
                </w:p>
              </w:tc>
              <w:tc>
                <w:tcPr>
                  <w:tcW w:w="1286" w:type="dxa"/>
                  <w:tcBorders>
                    <w:top w:val="nil"/>
                    <w:left w:val="nil"/>
                    <w:bottom w:val="nil"/>
                    <w:right w:val="nil"/>
                  </w:tcBorders>
                  <w:shd w:val="clear" w:color="auto" w:fill="auto"/>
                  <w:noWrap/>
                  <w:vAlign w:val="bottom"/>
                  <w:hideMark/>
                </w:tcPr>
                <w:p w14:paraId="6DD52D77" w14:textId="77777777" w:rsidR="007F5D52" w:rsidRPr="00A80361" w:rsidRDefault="007F5D52" w:rsidP="007F5D52">
                  <w:pPr>
                    <w:rPr>
                      <w:rFonts w:ascii="Calibri" w:eastAsia="Times New Roman" w:hAnsi="Calibri" w:cs="Times New Roman"/>
                      <w:color w:val="000000"/>
                    </w:rPr>
                  </w:pPr>
                </w:p>
              </w:tc>
              <w:tc>
                <w:tcPr>
                  <w:tcW w:w="1112" w:type="dxa"/>
                  <w:tcBorders>
                    <w:top w:val="nil"/>
                    <w:left w:val="nil"/>
                    <w:bottom w:val="nil"/>
                    <w:right w:val="nil"/>
                  </w:tcBorders>
                  <w:shd w:val="clear" w:color="auto" w:fill="auto"/>
                  <w:noWrap/>
                  <w:vAlign w:val="bottom"/>
                  <w:hideMark/>
                </w:tcPr>
                <w:p w14:paraId="263E17CE" w14:textId="77777777" w:rsidR="007F5D52" w:rsidRPr="00A80361" w:rsidRDefault="007F5D52" w:rsidP="007F5D52">
                  <w:pPr>
                    <w:rPr>
                      <w:rFonts w:ascii="Calibri" w:eastAsia="Times New Roman" w:hAnsi="Calibri" w:cs="Times New Roman"/>
                      <w:color w:val="000000"/>
                    </w:rPr>
                  </w:pPr>
                </w:p>
              </w:tc>
              <w:tc>
                <w:tcPr>
                  <w:tcW w:w="927" w:type="dxa"/>
                  <w:tcBorders>
                    <w:top w:val="nil"/>
                    <w:left w:val="nil"/>
                    <w:bottom w:val="nil"/>
                    <w:right w:val="nil"/>
                  </w:tcBorders>
                  <w:shd w:val="clear" w:color="auto" w:fill="auto"/>
                  <w:noWrap/>
                  <w:vAlign w:val="bottom"/>
                  <w:hideMark/>
                </w:tcPr>
                <w:p w14:paraId="37241121" w14:textId="77777777" w:rsidR="007F5D52" w:rsidRPr="00A80361" w:rsidRDefault="007F5D52" w:rsidP="007F5D5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DB1E9EA" w14:textId="77777777" w:rsidR="007F5D52" w:rsidRPr="00A80361" w:rsidRDefault="007F5D52" w:rsidP="007F5D52">
                  <w:pPr>
                    <w:rPr>
                      <w:rFonts w:ascii="Calibri" w:eastAsia="Times New Roman" w:hAnsi="Calibri" w:cs="Times New Roman"/>
                      <w:color w:val="000000"/>
                    </w:rPr>
                  </w:pPr>
                </w:p>
              </w:tc>
            </w:tr>
            <w:tr w:rsidR="007F5D52" w:rsidRPr="00A80361" w14:paraId="057CBF64" w14:textId="77777777" w:rsidTr="007F5D52">
              <w:trPr>
                <w:trHeight w:val="300"/>
              </w:trPr>
              <w:tc>
                <w:tcPr>
                  <w:tcW w:w="2236" w:type="dxa"/>
                  <w:tcBorders>
                    <w:top w:val="nil"/>
                    <w:left w:val="nil"/>
                    <w:bottom w:val="nil"/>
                    <w:right w:val="nil"/>
                  </w:tcBorders>
                  <w:shd w:val="clear" w:color="auto" w:fill="auto"/>
                  <w:noWrap/>
                  <w:vAlign w:val="bottom"/>
                  <w:hideMark/>
                </w:tcPr>
                <w:p w14:paraId="7CB51F28"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Typ</w:t>
                  </w:r>
                </w:p>
              </w:tc>
              <w:tc>
                <w:tcPr>
                  <w:tcW w:w="4625" w:type="dxa"/>
                  <w:gridSpan w:val="4"/>
                  <w:tcBorders>
                    <w:top w:val="nil"/>
                    <w:left w:val="nil"/>
                    <w:bottom w:val="nil"/>
                    <w:right w:val="nil"/>
                  </w:tcBorders>
                  <w:shd w:val="clear" w:color="auto" w:fill="auto"/>
                  <w:noWrap/>
                  <w:vAlign w:val="bottom"/>
                  <w:hideMark/>
                </w:tcPr>
                <w:p w14:paraId="4B793F43"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Komplexität</w:t>
                  </w:r>
                </w:p>
              </w:tc>
            </w:tr>
            <w:tr w:rsidR="007F5D52" w:rsidRPr="00A80361" w14:paraId="394FCBAD" w14:textId="77777777" w:rsidTr="007F5D52">
              <w:trPr>
                <w:trHeight w:val="300"/>
              </w:trPr>
              <w:tc>
                <w:tcPr>
                  <w:tcW w:w="2236" w:type="dxa"/>
                  <w:tcBorders>
                    <w:top w:val="nil"/>
                    <w:left w:val="nil"/>
                    <w:bottom w:val="single" w:sz="4" w:space="0" w:color="FFFFFF"/>
                    <w:right w:val="single" w:sz="4" w:space="0" w:color="FFFFFF"/>
                  </w:tcBorders>
                  <w:shd w:val="clear" w:color="B8CCE4" w:fill="B8CCE4"/>
                  <w:noWrap/>
                  <w:vAlign w:val="bottom"/>
                  <w:hideMark/>
                </w:tcPr>
                <w:p w14:paraId="1DC70ED6" w14:textId="77777777" w:rsidR="007F5D52" w:rsidRPr="00A80361" w:rsidRDefault="007F5D52" w:rsidP="007F5D52">
                  <w:pPr>
                    <w:rPr>
                      <w:rFonts w:ascii="Calibri" w:eastAsia="Times New Roman" w:hAnsi="Calibri" w:cs="Times New Roman"/>
                      <w:color w:val="000000"/>
                    </w:rPr>
                  </w:pPr>
                </w:p>
              </w:tc>
              <w:tc>
                <w:tcPr>
                  <w:tcW w:w="1286" w:type="dxa"/>
                  <w:tcBorders>
                    <w:top w:val="nil"/>
                    <w:left w:val="single" w:sz="4" w:space="0" w:color="FFFFFF"/>
                    <w:bottom w:val="single" w:sz="4" w:space="0" w:color="FFFFFF"/>
                    <w:right w:val="single" w:sz="4" w:space="0" w:color="FFFFFF"/>
                  </w:tcBorders>
                  <w:shd w:val="clear" w:color="B8CCE4" w:fill="B8CCE4"/>
                  <w:noWrap/>
                  <w:vAlign w:val="bottom"/>
                  <w:hideMark/>
                </w:tcPr>
                <w:p w14:paraId="7890E15C"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niedrig</w:t>
                  </w:r>
                </w:p>
              </w:tc>
              <w:tc>
                <w:tcPr>
                  <w:tcW w:w="1112" w:type="dxa"/>
                  <w:tcBorders>
                    <w:top w:val="nil"/>
                    <w:left w:val="single" w:sz="4" w:space="0" w:color="FFFFFF"/>
                    <w:bottom w:val="single" w:sz="4" w:space="0" w:color="FFFFFF"/>
                    <w:right w:val="single" w:sz="4" w:space="0" w:color="FFFFFF"/>
                  </w:tcBorders>
                  <w:shd w:val="clear" w:color="B8CCE4" w:fill="B8CCE4"/>
                  <w:noWrap/>
                  <w:vAlign w:val="bottom"/>
                  <w:hideMark/>
                </w:tcPr>
                <w:p w14:paraId="69227A69"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mittel</w:t>
                  </w:r>
                </w:p>
              </w:tc>
              <w:tc>
                <w:tcPr>
                  <w:tcW w:w="927" w:type="dxa"/>
                  <w:tcBorders>
                    <w:top w:val="nil"/>
                    <w:left w:val="single" w:sz="4" w:space="0" w:color="FFFFFF"/>
                    <w:bottom w:val="single" w:sz="4" w:space="0" w:color="FFFFFF"/>
                    <w:right w:val="single" w:sz="4" w:space="0" w:color="FFFFFF"/>
                  </w:tcBorders>
                  <w:shd w:val="clear" w:color="B8CCE4" w:fill="B8CCE4"/>
                  <w:noWrap/>
                  <w:vAlign w:val="bottom"/>
                  <w:hideMark/>
                </w:tcPr>
                <w:p w14:paraId="6ABEEEE0"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hoch</w:t>
                  </w:r>
                </w:p>
              </w:tc>
              <w:tc>
                <w:tcPr>
                  <w:tcW w:w="1300" w:type="dxa"/>
                  <w:tcBorders>
                    <w:top w:val="nil"/>
                    <w:left w:val="single" w:sz="4" w:space="0" w:color="FFFFFF"/>
                    <w:bottom w:val="single" w:sz="4" w:space="0" w:color="FFFFFF"/>
                    <w:right w:val="nil"/>
                  </w:tcBorders>
                  <w:shd w:val="clear" w:color="B8CCE4" w:fill="B8CCE4"/>
                  <w:noWrap/>
                  <w:vAlign w:val="bottom"/>
                  <w:hideMark/>
                </w:tcPr>
                <w:p w14:paraId="39DEF452" w14:textId="77777777" w:rsidR="007F5D52" w:rsidRPr="00A80361" w:rsidRDefault="007F5D52" w:rsidP="007F5D52">
                  <w:pPr>
                    <w:jc w:val="center"/>
                    <w:rPr>
                      <w:rFonts w:ascii="Calibri" w:eastAsia="Times New Roman" w:hAnsi="Calibri" w:cs="Times New Roman"/>
                      <w:color w:val="000000"/>
                    </w:rPr>
                  </w:pPr>
                </w:p>
              </w:tc>
            </w:tr>
            <w:tr w:rsidR="007F5D52" w:rsidRPr="00A80361" w14:paraId="0FD5DF50"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DCE6F1" w:fill="DCE6F1"/>
                  <w:noWrap/>
                  <w:vAlign w:val="bottom"/>
                  <w:hideMark/>
                </w:tcPr>
                <w:p w14:paraId="4545762D" w14:textId="77777777" w:rsidR="007F5D52" w:rsidRPr="00A80361" w:rsidRDefault="007F5D52" w:rsidP="007F5D52">
                  <w:pPr>
                    <w:rPr>
                      <w:rFonts w:ascii="Calibri" w:eastAsia="Times New Roman" w:hAnsi="Calibri" w:cs="Times New Roman"/>
                      <w:color w:val="000000"/>
                    </w:rPr>
                  </w:pPr>
                </w:p>
              </w:tc>
              <w:tc>
                <w:tcPr>
                  <w:tcW w:w="12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D37D62"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7DD4B3"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557E11"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58D21E01" w14:textId="77777777" w:rsidR="007F5D52" w:rsidRPr="00A80361" w:rsidRDefault="007F5D52" w:rsidP="007F5D52">
                  <w:pPr>
                    <w:jc w:val="center"/>
                    <w:rPr>
                      <w:rFonts w:ascii="Calibri" w:eastAsia="Times New Roman" w:hAnsi="Calibri" w:cs="Times New Roman"/>
                      <w:color w:val="000000"/>
                    </w:rPr>
                  </w:pPr>
                </w:p>
              </w:tc>
            </w:tr>
            <w:tr w:rsidR="007F5D52" w:rsidRPr="00A80361" w14:paraId="504FB543"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B8CCE4" w:fill="B8CCE4"/>
                  <w:noWrap/>
                  <w:vAlign w:val="bottom"/>
                  <w:hideMark/>
                </w:tcPr>
                <w:p w14:paraId="1AE4B677" w14:textId="77777777" w:rsidR="007F5D52" w:rsidRPr="00A80361" w:rsidRDefault="007F5D52" w:rsidP="007F5D52">
                  <w:pPr>
                    <w:rPr>
                      <w:rFonts w:ascii="Calibri" w:eastAsia="Times New Roman" w:hAnsi="Calibri" w:cs="Times New Roman"/>
                      <w:color w:val="000000"/>
                    </w:rPr>
                  </w:pPr>
                  <w:r w:rsidRPr="00A80361">
                    <w:rPr>
                      <w:rFonts w:ascii="Calibri" w:eastAsia="Times New Roman" w:hAnsi="Calibri" w:cs="Times New Roman"/>
                      <w:color w:val="000000"/>
                    </w:rPr>
                    <w:t>Eingabe</w:t>
                  </w:r>
                </w:p>
              </w:tc>
              <w:tc>
                <w:tcPr>
                  <w:tcW w:w="12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38A1C3"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4 x 3</w:t>
                  </w:r>
                </w:p>
              </w:tc>
              <w:tc>
                <w:tcPr>
                  <w:tcW w:w="111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A287F6"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2 x 4</w:t>
                  </w:r>
                </w:p>
              </w:tc>
              <w:tc>
                <w:tcPr>
                  <w:tcW w:w="9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46C533"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i/>
                      <w:iCs/>
                      <w:color w:val="000000"/>
                    </w:rPr>
                    <w:t xml:space="preserve">1 </w:t>
                  </w:r>
                  <w:r w:rsidRPr="00A80361">
                    <w:rPr>
                      <w:rFonts w:ascii="Calibri" w:eastAsia="Times New Roman" w:hAnsi="Calibri" w:cs="Times New Roman"/>
                      <w:color w:val="000000"/>
                    </w:rPr>
                    <w:t>x 6</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420837C1"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26</w:t>
                  </w:r>
                </w:p>
              </w:tc>
            </w:tr>
            <w:tr w:rsidR="007F5D52" w:rsidRPr="00A80361" w14:paraId="7E8207FA"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DCE6F1" w:fill="DCE6F1"/>
                  <w:noWrap/>
                  <w:vAlign w:val="bottom"/>
                  <w:hideMark/>
                </w:tcPr>
                <w:p w14:paraId="1CE9B67D" w14:textId="77777777" w:rsidR="007F5D52" w:rsidRPr="00A80361" w:rsidRDefault="007F5D52" w:rsidP="007F5D52">
                  <w:pPr>
                    <w:rPr>
                      <w:rFonts w:ascii="Calibri" w:eastAsia="Times New Roman" w:hAnsi="Calibri" w:cs="Times New Roman"/>
                      <w:color w:val="000000"/>
                    </w:rPr>
                  </w:pPr>
                  <w:r w:rsidRPr="00A80361">
                    <w:rPr>
                      <w:rFonts w:ascii="Calibri" w:eastAsia="Times New Roman" w:hAnsi="Calibri" w:cs="Times New Roman"/>
                      <w:color w:val="000000"/>
                    </w:rPr>
                    <w:t>Ausgabe</w:t>
                  </w:r>
                </w:p>
              </w:tc>
              <w:tc>
                <w:tcPr>
                  <w:tcW w:w="12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0AA982"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1 x 4</w:t>
                  </w:r>
                </w:p>
              </w:tc>
              <w:tc>
                <w:tcPr>
                  <w:tcW w:w="111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15C0BC"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b/>
                      <w:bCs/>
                      <w:i/>
                      <w:iCs/>
                      <w:color w:val="000000"/>
                    </w:rPr>
                    <w:t>2</w:t>
                  </w:r>
                  <w:r w:rsidRPr="00A80361">
                    <w:rPr>
                      <w:rFonts w:ascii="Calibri" w:eastAsia="Times New Roman" w:hAnsi="Calibri" w:cs="Times New Roman"/>
                      <w:color w:val="000000"/>
                    </w:rPr>
                    <w:t xml:space="preserve"> x 5</w:t>
                  </w:r>
                </w:p>
              </w:tc>
              <w:tc>
                <w:tcPr>
                  <w:tcW w:w="9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8FC457"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1 x 7</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446C017E"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21</w:t>
                  </w:r>
                </w:p>
              </w:tc>
            </w:tr>
            <w:tr w:rsidR="007F5D52" w:rsidRPr="00A80361" w14:paraId="678BD595"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B8CCE4" w:fill="B8CCE4"/>
                  <w:noWrap/>
                  <w:vAlign w:val="bottom"/>
                  <w:hideMark/>
                </w:tcPr>
                <w:p w14:paraId="5D78ED6A" w14:textId="77777777" w:rsidR="007F5D52" w:rsidRPr="00A80361" w:rsidRDefault="007F5D52" w:rsidP="007F5D52">
                  <w:pPr>
                    <w:rPr>
                      <w:rFonts w:ascii="Calibri" w:eastAsia="Times New Roman" w:hAnsi="Calibri" w:cs="Times New Roman"/>
                      <w:color w:val="000000"/>
                    </w:rPr>
                  </w:pPr>
                  <w:r w:rsidRPr="00A80361">
                    <w:rPr>
                      <w:rFonts w:ascii="Calibri" w:eastAsia="Times New Roman" w:hAnsi="Calibri" w:cs="Times New Roman"/>
                      <w:color w:val="000000"/>
                    </w:rPr>
                    <w:t>Abfrage</w:t>
                  </w:r>
                </w:p>
              </w:tc>
              <w:tc>
                <w:tcPr>
                  <w:tcW w:w="12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38F56C"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1 x 3</w:t>
                  </w:r>
                </w:p>
              </w:tc>
              <w:tc>
                <w:tcPr>
                  <w:tcW w:w="111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2BD1A7"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b/>
                      <w:bCs/>
                      <w:i/>
                      <w:iCs/>
                      <w:color w:val="000000"/>
                    </w:rPr>
                    <w:t>1</w:t>
                  </w:r>
                  <w:r w:rsidRPr="00A80361">
                    <w:rPr>
                      <w:rFonts w:ascii="Calibri" w:eastAsia="Times New Roman" w:hAnsi="Calibri" w:cs="Times New Roman"/>
                      <w:color w:val="000000"/>
                    </w:rPr>
                    <w:t xml:space="preserve"> x 4</w:t>
                  </w:r>
                </w:p>
              </w:tc>
              <w:tc>
                <w:tcPr>
                  <w:tcW w:w="9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16CDF6"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54E81C20"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7</w:t>
                  </w:r>
                </w:p>
              </w:tc>
            </w:tr>
            <w:tr w:rsidR="007F5D52" w:rsidRPr="00A80361" w14:paraId="7AF3755C"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DCE6F1" w:fill="DCE6F1"/>
                  <w:noWrap/>
                  <w:vAlign w:val="bottom"/>
                  <w:hideMark/>
                </w:tcPr>
                <w:p w14:paraId="7A8DACC9" w14:textId="77777777" w:rsidR="007F5D52" w:rsidRPr="00A80361" w:rsidRDefault="007F5D52" w:rsidP="007F5D52">
                  <w:pPr>
                    <w:rPr>
                      <w:rFonts w:ascii="Calibri" w:eastAsia="Times New Roman" w:hAnsi="Calibri" w:cs="Times New Roman"/>
                      <w:color w:val="000000"/>
                    </w:rPr>
                  </w:pPr>
                </w:p>
              </w:tc>
              <w:tc>
                <w:tcPr>
                  <w:tcW w:w="12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2A9E4C"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078615"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AF7725"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B7AA408" w14:textId="77777777" w:rsidR="007F5D52" w:rsidRPr="00A80361" w:rsidRDefault="007F5D52" w:rsidP="007F5D52">
                  <w:pPr>
                    <w:jc w:val="center"/>
                    <w:rPr>
                      <w:rFonts w:ascii="Calibri" w:eastAsia="Times New Roman" w:hAnsi="Calibri" w:cs="Times New Roman"/>
                      <w:color w:val="000000"/>
                      <w:u w:val="single"/>
                    </w:rPr>
                  </w:pPr>
                </w:p>
              </w:tc>
            </w:tr>
            <w:tr w:rsidR="007F5D52" w:rsidRPr="00A80361" w14:paraId="5AB2FC9E"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B8CCE4" w:fill="B8CCE4"/>
                  <w:noWrap/>
                  <w:vAlign w:val="bottom"/>
                  <w:hideMark/>
                </w:tcPr>
                <w:p w14:paraId="68EA3BF0" w14:textId="77777777" w:rsidR="007F5D52" w:rsidRPr="00A80361" w:rsidRDefault="007F5D52" w:rsidP="007F5D52">
                  <w:pPr>
                    <w:rPr>
                      <w:rFonts w:ascii="Calibri" w:eastAsia="Times New Roman" w:hAnsi="Calibri" w:cs="Times New Roman"/>
                      <w:color w:val="000000"/>
                    </w:rPr>
                  </w:pPr>
                </w:p>
              </w:tc>
              <w:tc>
                <w:tcPr>
                  <w:tcW w:w="12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0A4737"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5B11CE"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C6B306"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FCEC6F2" w14:textId="77777777" w:rsidR="007F5D52" w:rsidRPr="00A80361" w:rsidRDefault="007F5D52" w:rsidP="007F5D52">
                  <w:pPr>
                    <w:jc w:val="center"/>
                    <w:rPr>
                      <w:rFonts w:ascii="Calibri" w:eastAsia="Times New Roman" w:hAnsi="Calibri" w:cs="Times New Roman"/>
                      <w:color w:val="000000"/>
                      <w:u w:val="single"/>
                    </w:rPr>
                  </w:pPr>
                </w:p>
              </w:tc>
            </w:tr>
            <w:tr w:rsidR="007F5D52" w:rsidRPr="00A80361" w14:paraId="49C15EE5" w14:textId="77777777" w:rsidTr="007F5D52">
              <w:trPr>
                <w:trHeight w:val="300"/>
              </w:trPr>
              <w:tc>
                <w:tcPr>
                  <w:tcW w:w="2236" w:type="dxa"/>
                  <w:tcBorders>
                    <w:top w:val="single" w:sz="4" w:space="0" w:color="FFFFFF"/>
                    <w:left w:val="nil"/>
                    <w:bottom w:val="nil"/>
                    <w:right w:val="single" w:sz="4" w:space="0" w:color="FFFFFF"/>
                  </w:tcBorders>
                  <w:shd w:val="clear" w:color="DCE6F1" w:fill="DCE6F1"/>
                  <w:noWrap/>
                  <w:vAlign w:val="bottom"/>
                  <w:hideMark/>
                </w:tcPr>
                <w:p w14:paraId="1F9216E9" w14:textId="77777777" w:rsidR="007F5D52" w:rsidRPr="00A80361" w:rsidRDefault="007F5D52" w:rsidP="007F5D52">
                  <w:pPr>
                    <w:rPr>
                      <w:rFonts w:ascii="Calibri" w:eastAsia="Times New Roman" w:hAnsi="Calibri" w:cs="Times New Roman"/>
                      <w:b/>
                      <w:bCs/>
                      <w:color w:val="000000"/>
                    </w:rPr>
                  </w:pPr>
                  <w:r w:rsidRPr="00A80361">
                    <w:rPr>
                      <w:rFonts w:ascii="Calibri" w:eastAsia="Times New Roman" w:hAnsi="Calibri" w:cs="Times New Roman"/>
                      <w:b/>
                      <w:bCs/>
                      <w:color w:val="000000"/>
                    </w:rPr>
                    <w:t>Summe UFP</w:t>
                  </w:r>
                </w:p>
              </w:tc>
              <w:tc>
                <w:tcPr>
                  <w:tcW w:w="1286" w:type="dxa"/>
                  <w:tcBorders>
                    <w:top w:val="single" w:sz="4" w:space="0" w:color="FFFFFF"/>
                    <w:left w:val="single" w:sz="4" w:space="0" w:color="FFFFFF"/>
                    <w:bottom w:val="nil"/>
                    <w:right w:val="single" w:sz="4" w:space="0" w:color="FFFFFF"/>
                  </w:tcBorders>
                  <w:shd w:val="clear" w:color="DCE6F1" w:fill="DCE6F1"/>
                  <w:noWrap/>
                  <w:vAlign w:val="bottom"/>
                  <w:hideMark/>
                </w:tcPr>
                <w:p w14:paraId="4285B67F"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nil"/>
                    <w:right w:val="single" w:sz="4" w:space="0" w:color="FFFFFF"/>
                  </w:tcBorders>
                  <w:shd w:val="clear" w:color="DCE6F1" w:fill="DCE6F1"/>
                  <w:noWrap/>
                  <w:vAlign w:val="bottom"/>
                  <w:hideMark/>
                </w:tcPr>
                <w:p w14:paraId="1EB6F56A"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nil"/>
                    <w:right w:val="single" w:sz="4" w:space="0" w:color="FFFFFF"/>
                  </w:tcBorders>
                  <w:shd w:val="clear" w:color="DCE6F1" w:fill="DCE6F1"/>
                  <w:noWrap/>
                  <w:vAlign w:val="bottom"/>
                  <w:hideMark/>
                </w:tcPr>
                <w:p w14:paraId="6BF19DBA"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nil"/>
                    <w:right w:val="nil"/>
                  </w:tcBorders>
                  <w:shd w:val="clear" w:color="DCE6F1" w:fill="DCE6F1"/>
                  <w:noWrap/>
                  <w:vAlign w:val="bottom"/>
                  <w:hideMark/>
                </w:tcPr>
                <w:p w14:paraId="2F3CC795" w14:textId="77777777" w:rsidR="007F5D52" w:rsidRPr="00A80361" w:rsidRDefault="007F5D52" w:rsidP="007F5D52">
                  <w:pPr>
                    <w:jc w:val="center"/>
                    <w:rPr>
                      <w:rFonts w:ascii="Calibri" w:eastAsia="Times New Roman" w:hAnsi="Calibri" w:cs="Times New Roman"/>
                      <w:b/>
                      <w:bCs/>
                      <w:color w:val="FF0000"/>
                    </w:rPr>
                  </w:pPr>
                  <w:r w:rsidRPr="00A80361">
                    <w:rPr>
                      <w:rFonts w:ascii="Calibri" w:eastAsia="Times New Roman" w:hAnsi="Calibri" w:cs="Times New Roman"/>
                      <w:b/>
                      <w:bCs/>
                      <w:color w:val="FF0000"/>
                    </w:rPr>
                    <w:t>54</w:t>
                  </w:r>
                </w:p>
              </w:tc>
            </w:tr>
            <w:tr w:rsidR="007F5D52" w:rsidRPr="00A80361" w14:paraId="3AA422B7" w14:textId="77777777" w:rsidTr="00A80361">
              <w:trPr>
                <w:trHeight w:val="100"/>
              </w:trPr>
              <w:tc>
                <w:tcPr>
                  <w:tcW w:w="2236" w:type="dxa"/>
                  <w:tcBorders>
                    <w:top w:val="nil"/>
                    <w:left w:val="nil"/>
                    <w:bottom w:val="nil"/>
                    <w:right w:val="nil"/>
                  </w:tcBorders>
                  <w:shd w:val="clear" w:color="auto" w:fill="auto"/>
                  <w:noWrap/>
                  <w:vAlign w:val="bottom"/>
                  <w:hideMark/>
                </w:tcPr>
                <w:p w14:paraId="2DCB010B" w14:textId="1DAC8D2D" w:rsidR="007F5D52" w:rsidRDefault="007F5D52" w:rsidP="007F5D52">
                  <w:pPr>
                    <w:rPr>
                      <w:rFonts w:ascii="Calibri" w:eastAsia="Times New Roman" w:hAnsi="Calibri" w:cs="Times New Roman"/>
                      <w:color w:val="000000"/>
                    </w:rPr>
                  </w:pPr>
                </w:p>
                <w:p w14:paraId="3100FE45" w14:textId="77777777" w:rsidR="00E10CBB" w:rsidRDefault="00E10CBB" w:rsidP="007F5D52">
                  <w:pPr>
                    <w:rPr>
                      <w:rFonts w:ascii="Calibri" w:eastAsia="Times New Roman" w:hAnsi="Calibri" w:cs="Times New Roman"/>
                      <w:color w:val="000000"/>
                    </w:rPr>
                  </w:pPr>
                </w:p>
                <w:p w14:paraId="0E275C02" w14:textId="77777777" w:rsidR="00E10CBB" w:rsidRPr="00A80361" w:rsidRDefault="00E10CBB" w:rsidP="007F5D52">
                  <w:pPr>
                    <w:rPr>
                      <w:rFonts w:ascii="Calibri" w:eastAsia="Times New Roman" w:hAnsi="Calibri" w:cs="Times New Roman"/>
                      <w:color w:val="000000"/>
                    </w:rPr>
                  </w:pPr>
                </w:p>
                <w:p w14:paraId="5FF3BD10" w14:textId="7FB0C2DF" w:rsidR="007F5D52" w:rsidRDefault="000B343E" w:rsidP="007F5D52">
                  <w:pPr>
                    <w:rPr>
                      <w:rFonts w:ascii="Calibri" w:eastAsia="Times New Roman" w:hAnsi="Calibri" w:cs="Times New Roman"/>
                      <w:color w:val="000000"/>
                      <w:sz w:val="28"/>
                      <w:szCs w:val="28"/>
                    </w:rPr>
                  </w:pPr>
                  <w:r w:rsidRPr="000B343E">
                    <w:rPr>
                      <w:rFonts w:ascii="Calibri" w:eastAsia="Times New Roman" w:hAnsi="Calibri" w:cs="Times New Roman"/>
                      <w:color w:val="000000"/>
                      <w:sz w:val="28"/>
                      <w:szCs w:val="28"/>
                    </w:rPr>
                    <w:t>Tabelle 3:</w:t>
                  </w:r>
                </w:p>
                <w:p w14:paraId="4B4D4384" w14:textId="77777777" w:rsidR="000B343E" w:rsidRPr="000B343E" w:rsidRDefault="000B343E" w:rsidP="007F5D52">
                  <w:pPr>
                    <w:rPr>
                      <w:rFonts w:ascii="Calibri" w:eastAsia="Times New Roman" w:hAnsi="Calibri" w:cs="Times New Roman"/>
                      <w:color w:val="000000"/>
                      <w:sz w:val="28"/>
                      <w:szCs w:val="28"/>
                    </w:rPr>
                  </w:pPr>
                </w:p>
                <w:p w14:paraId="0DD95DA3" w14:textId="349D7528" w:rsidR="00A80361" w:rsidRPr="00A80361" w:rsidRDefault="00A80361" w:rsidP="007F5D52">
                  <w:pPr>
                    <w:rPr>
                      <w:rFonts w:ascii="Calibri" w:eastAsia="Times New Roman" w:hAnsi="Calibri" w:cs="Times New Roman"/>
                      <w:b/>
                      <w:color w:val="000000"/>
                      <w:sz w:val="28"/>
                      <w:szCs w:val="28"/>
                    </w:rPr>
                  </w:pPr>
                  <w:r w:rsidRPr="00A80361">
                    <w:rPr>
                      <w:rFonts w:ascii="Calibri" w:eastAsia="Times New Roman" w:hAnsi="Calibri" w:cs="Times New Roman"/>
                      <w:b/>
                      <w:color w:val="000000"/>
                      <w:sz w:val="28"/>
                      <w:szCs w:val="28"/>
                    </w:rPr>
                    <w:t>Berechnung adjusted function points:</w:t>
                  </w:r>
                </w:p>
                <w:p w14:paraId="66E9DBAD" w14:textId="77777777" w:rsidR="00A80361" w:rsidRDefault="00A80361" w:rsidP="007F5D52">
                  <w:pPr>
                    <w:rPr>
                      <w:rFonts w:ascii="Calibri" w:eastAsia="Times New Roman" w:hAnsi="Calibri" w:cs="Times New Roman"/>
                      <w:color w:val="000000"/>
                    </w:rPr>
                  </w:pPr>
                </w:p>
                <w:tbl>
                  <w:tblPr>
                    <w:tblW w:w="5444" w:type="dxa"/>
                    <w:tblCellMar>
                      <w:left w:w="70" w:type="dxa"/>
                      <w:right w:w="70" w:type="dxa"/>
                    </w:tblCellMar>
                    <w:tblLook w:val="04A0" w:firstRow="1" w:lastRow="0" w:firstColumn="1" w:lastColumn="0" w:noHBand="0" w:noVBand="1"/>
                  </w:tblPr>
                  <w:tblGrid>
                    <w:gridCol w:w="3922"/>
                    <w:gridCol w:w="852"/>
                  </w:tblGrid>
                  <w:tr w:rsidR="00A80361" w:rsidRPr="00A80361" w14:paraId="4A7F4647"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2CCA6FE0"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6D32A20A" w14:textId="77777777" w:rsidR="00A80361" w:rsidRPr="00A80361" w:rsidRDefault="00A80361" w:rsidP="00A80361">
                        <w:pPr>
                          <w:rPr>
                            <w:rFonts w:ascii="Calibri" w:eastAsia="Times New Roman" w:hAnsi="Calibri" w:cs="Times New Roman"/>
                            <w:color w:val="000000"/>
                          </w:rPr>
                        </w:pPr>
                      </w:p>
                    </w:tc>
                  </w:tr>
                  <w:tr w:rsidR="00A80361" w:rsidRPr="00A80361" w14:paraId="5BFA3BA3" w14:textId="77777777" w:rsidTr="00A80361">
                    <w:trPr>
                      <w:trHeight w:val="36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0FB7FA52" w14:textId="77777777" w:rsidR="00A80361" w:rsidRPr="00A80361" w:rsidRDefault="00A80361" w:rsidP="00A80361">
                        <w:pPr>
                          <w:rPr>
                            <w:rFonts w:ascii="Calibri" w:eastAsia="Times New Roman" w:hAnsi="Calibri" w:cs="Times New Roman"/>
                            <w:color w:val="000000"/>
                            <w:sz w:val="28"/>
                            <w:szCs w:val="28"/>
                          </w:rPr>
                        </w:pPr>
                        <w:r w:rsidRPr="00A80361">
                          <w:rPr>
                            <w:rFonts w:ascii="Calibri" w:eastAsia="Times New Roman" w:hAnsi="Calibri" w:cs="Times New Roman"/>
                            <w:color w:val="000000"/>
                            <w:sz w:val="28"/>
                            <w:szCs w:val="28"/>
                          </w:rPr>
                          <w:t>Einflussfaktoren:</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200ADE2E" w14:textId="77777777" w:rsidR="00A80361" w:rsidRPr="00A80361" w:rsidRDefault="00A80361" w:rsidP="00A80361">
                        <w:pPr>
                          <w:rPr>
                            <w:rFonts w:ascii="Calibri" w:eastAsia="Times New Roman" w:hAnsi="Calibri" w:cs="Times New Roman"/>
                            <w:color w:val="000000"/>
                          </w:rPr>
                        </w:pPr>
                      </w:p>
                    </w:tc>
                  </w:tr>
                  <w:tr w:rsidR="00A80361" w:rsidRPr="00A80361" w14:paraId="34134BA5"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29CECD82"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(5 - 1 ; 5 = sehr gut)</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7DAEC046" w14:textId="77777777" w:rsidR="00A80361" w:rsidRPr="00A80361" w:rsidRDefault="00A80361" w:rsidP="00A80361">
                        <w:pPr>
                          <w:rPr>
                            <w:rFonts w:ascii="Calibri" w:eastAsia="Times New Roman" w:hAnsi="Calibri" w:cs="Times New Roman"/>
                            <w:color w:val="000000"/>
                          </w:rPr>
                        </w:pPr>
                      </w:p>
                    </w:tc>
                  </w:tr>
                  <w:tr w:rsidR="00A80361" w:rsidRPr="00A80361" w14:paraId="0C856977"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6349C97D"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20C3A45E" w14:textId="77777777" w:rsidR="00A80361" w:rsidRPr="00A80361" w:rsidRDefault="00A80361" w:rsidP="00A80361">
                        <w:pPr>
                          <w:rPr>
                            <w:rFonts w:ascii="Calibri" w:eastAsia="Times New Roman" w:hAnsi="Calibri" w:cs="Times New Roman"/>
                            <w:color w:val="000000"/>
                          </w:rPr>
                        </w:pPr>
                      </w:p>
                    </w:tc>
                  </w:tr>
                  <w:tr w:rsidR="00A80361" w:rsidRPr="00A80361" w14:paraId="79E68FD5"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752BC05C"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Datenkommunikation</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2A7F8A3A"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5F2BD538"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1D28EA7F"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Geschwindigkeit</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45B8D763"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02B2ADD0"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2F9FA088"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Transaktionsrate</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19DE5D6C"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652BA2D5"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1BC2B32C"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Echtzeit-Dateneingabe</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176051B7"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4320DF98"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5612BEE9"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Bedienerfreundlichkeit</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2832E250"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4</w:t>
                        </w:r>
                      </w:p>
                    </w:tc>
                  </w:tr>
                  <w:tr w:rsidR="00A80361" w:rsidRPr="00A80361" w14:paraId="4A8F0946"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5F2E9D76"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Prozesslogik</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1A5BB081"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2</w:t>
                        </w:r>
                      </w:p>
                    </w:tc>
                  </w:tr>
                  <w:tr w:rsidR="00A80361" w:rsidRPr="00A80361" w14:paraId="2A0FDB33"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6C63960C"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Vernetzung</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43803F79"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2</w:t>
                        </w:r>
                      </w:p>
                    </w:tc>
                  </w:tr>
                  <w:tr w:rsidR="00A80361" w:rsidRPr="00A80361" w14:paraId="2260EBDB"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3D590FFD"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Anpassbarkeit</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1CC73C4C" w14:textId="77777777" w:rsidR="00A80361" w:rsidRPr="00A80361" w:rsidRDefault="00A80361" w:rsidP="00A80361">
                        <w:pPr>
                          <w:jc w:val="right"/>
                          <w:rPr>
                            <w:rFonts w:ascii="Calibri" w:eastAsia="Times New Roman" w:hAnsi="Calibri" w:cs="Times New Roman"/>
                            <w:color w:val="000000"/>
                            <w:u w:val="single"/>
                          </w:rPr>
                        </w:pPr>
                        <w:r w:rsidRPr="00A80361">
                          <w:rPr>
                            <w:rFonts w:ascii="Calibri" w:eastAsia="Times New Roman" w:hAnsi="Calibri" w:cs="Times New Roman"/>
                            <w:color w:val="000000"/>
                            <w:u w:val="single"/>
                          </w:rPr>
                          <w:t>2</w:t>
                        </w:r>
                      </w:p>
                    </w:tc>
                  </w:tr>
                  <w:tr w:rsidR="00A80361" w:rsidRPr="00A80361" w14:paraId="687D82E7"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7B44E588"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1D267C5B" w14:textId="77777777" w:rsidR="00A80361" w:rsidRPr="00A80361" w:rsidRDefault="00A80361" w:rsidP="00A80361">
                        <w:pPr>
                          <w:jc w:val="right"/>
                          <w:rPr>
                            <w:rFonts w:ascii="Calibri" w:eastAsia="Times New Roman" w:hAnsi="Calibri" w:cs="Times New Roman"/>
                            <w:b/>
                            <w:bCs/>
                            <w:color w:val="000000"/>
                          </w:rPr>
                        </w:pPr>
                        <w:r w:rsidRPr="00A80361">
                          <w:rPr>
                            <w:rFonts w:ascii="Calibri" w:eastAsia="Times New Roman" w:hAnsi="Calibri" w:cs="Times New Roman"/>
                            <w:b/>
                            <w:bCs/>
                            <w:color w:val="000000"/>
                          </w:rPr>
                          <w:t>22</w:t>
                        </w:r>
                      </w:p>
                    </w:tc>
                  </w:tr>
                  <w:tr w:rsidR="00A80361" w:rsidRPr="00A80361" w14:paraId="094D87E0"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3213BB93"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3A0FC035" w14:textId="77777777" w:rsidR="00A80361" w:rsidRPr="00A80361" w:rsidRDefault="00A80361" w:rsidP="00A80361">
                        <w:pPr>
                          <w:rPr>
                            <w:rFonts w:ascii="Calibri" w:eastAsia="Times New Roman" w:hAnsi="Calibri" w:cs="Times New Roman"/>
                            <w:color w:val="000000"/>
                          </w:rPr>
                        </w:pPr>
                      </w:p>
                    </w:tc>
                  </w:tr>
                  <w:tr w:rsidR="00A80361" w:rsidRPr="00A80361" w14:paraId="50523A80"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7E624EF3"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 xml:space="preserve">0,65 + 0,23 = 0,88 = </w:t>
                        </w:r>
                        <w:r w:rsidRPr="00A80361">
                          <w:rPr>
                            <w:rFonts w:ascii="Calibri" w:eastAsia="Times New Roman" w:hAnsi="Calibri" w:cs="Times New Roman"/>
                            <w:b/>
                            <w:bCs/>
                            <w:color w:val="000000"/>
                          </w:rPr>
                          <w:t>VAF</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1C7BB16C" w14:textId="77777777" w:rsidR="00A80361" w:rsidRPr="00A80361" w:rsidRDefault="00A80361" w:rsidP="00A80361">
                        <w:pPr>
                          <w:rPr>
                            <w:rFonts w:ascii="Calibri" w:eastAsia="Times New Roman" w:hAnsi="Calibri" w:cs="Times New Roman"/>
                            <w:color w:val="000000"/>
                          </w:rPr>
                        </w:pPr>
                      </w:p>
                    </w:tc>
                  </w:tr>
                  <w:tr w:rsidR="00A80361" w:rsidRPr="00A80361" w14:paraId="52FD776D"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7D9B182A"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41FAF107" w14:textId="77777777" w:rsidR="00A80361" w:rsidRPr="00A80361" w:rsidRDefault="00A80361" w:rsidP="00A80361">
                        <w:pPr>
                          <w:rPr>
                            <w:rFonts w:ascii="Calibri" w:eastAsia="Times New Roman" w:hAnsi="Calibri" w:cs="Times New Roman"/>
                            <w:color w:val="000000"/>
                          </w:rPr>
                        </w:pPr>
                      </w:p>
                    </w:tc>
                  </w:tr>
                  <w:tr w:rsidR="00A80361" w:rsidRPr="00A80361" w14:paraId="5B23F776" w14:textId="77777777" w:rsidTr="00A80361">
                    <w:trPr>
                      <w:trHeight w:val="360"/>
                    </w:trPr>
                    <w:tc>
                      <w:tcPr>
                        <w:tcW w:w="4486" w:type="dxa"/>
                        <w:tcBorders>
                          <w:top w:val="single" w:sz="4" w:space="0" w:color="FFFFFF"/>
                          <w:left w:val="nil"/>
                          <w:bottom w:val="nil"/>
                          <w:right w:val="single" w:sz="4" w:space="0" w:color="FFFFFF"/>
                        </w:tcBorders>
                        <w:shd w:val="clear" w:color="DCE6F1" w:fill="DCE6F1"/>
                        <w:noWrap/>
                        <w:vAlign w:val="bottom"/>
                        <w:hideMark/>
                      </w:tcPr>
                      <w:p w14:paraId="60DB814A"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FF0000"/>
                            <w:sz w:val="28"/>
                            <w:szCs w:val="28"/>
                          </w:rPr>
                          <w:t>AFP</w:t>
                        </w:r>
                        <w:r w:rsidRPr="00A80361">
                          <w:rPr>
                            <w:rFonts w:ascii="Calibri" w:eastAsia="Times New Roman" w:hAnsi="Calibri" w:cs="Times New Roman"/>
                            <w:color w:val="000000"/>
                          </w:rPr>
                          <w:t xml:space="preserve"> (adjusted function points) = UFP x VAF = 54 x 0,88 =</w:t>
                        </w:r>
                        <w:r w:rsidRPr="00A80361">
                          <w:rPr>
                            <w:rFonts w:ascii="Calibri" w:eastAsia="Times New Roman" w:hAnsi="Calibri" w:cs="Times New Roman"/>
                            <w:color w:val="FF0000"/>
                          </w:rPr>
                          <w:t xml:space="preserve"> 47,52</w:t>
                        </w:r>
                      </w:p>
                    </w:tc>
                    <w:tc>
                      <w:tcPr>
                        <w:tcW w:w="958" w:type="dxa"/>
                        <w:tcBorders>
                          <w:top w:val="single" w:sz="4" w:space="0" w:color="FFFFFF"/>
                          <w:left w:val="single" w:sz="4" w:space="0" w:color="FFFFFF"/>
                          <w:bottom w:val="nil"/>
                          <w:right w:val="nil"/>
                        </w:tcBorders>
                        <w:shd w:val="clear" w:color="DCE6F1" w:fill="DCE6F1"/>
                        <w:noWrap/>
                        <w:vAlign w:val="bottom"/>
                        <w:hideMark/>
                      </w:tcPr>
                      <w:p w14:paraId="5FFBD4EA" w14:textId="77777777" w:rsidR="00A80361" w:rsidRPr="00A80361" w:rsidRDefault="00A80361" w:rsidP="00A80361">
                        <w:pPr>
                          <w:rPr>
                            <w:rFonts w:ascii="Calibri" w:eastAsia="Times New Roman" w:hAnsi="Calibri" w:cs="Times New Roman"/>
                            <w:color w:val="000000"/>
                          </w:rPr>
                        </w:pPr>
                      </w:p>
                    </w:tc>
                  </w:tr>
                </w:tbl>
                <w:p w14:paraId="74E66FBD" w14:textId="77777777" w:rsidR="00A80361" w:rsidRPr="00A80361" w:rsidRDefault="00A80361" w:rsidP="007F5D52">
                  <w:pPr>
                    <w:rPr>
                      <w:rFonts w:ascii="Calibri" w:eastAsia="Times New Roman" w:hAnsi="Calibri" w:cs="Times New Roman"/>
                      <w:color w:val="000000"/>
                    </w:rPr>
                  </w:pPr>
                </w:p>
                <w:p w14:paraId="1A6240C6" w14:textId="5E603A85" w:rsidR="007F5D52" w:rsidRPr="00A80361" w:rsidRDefault="007F5D52" w:rsidP="007F5D52">
                  <w:pPr>
                    <w:rPr>
                      <w:rFonts w:ascii="Calibri" w:eastAsia="Times New Roman" w:hAnsi="Calibri" w:cs="Times New Roman"/>
                      <w:color w:val="000000"/>
                    </w:rPr>
                  </w:pPr>
                </w:p>
              </w:tc>
              <w:tc>
                <w:tcPr>
                  <w:tcW w:w="1286" w:type="dxa"/>
                  <w:tcBorders>
                    <w:top w:val="nil"/>
                    <w:left w:val="nil"/>
                    <w:bottom w:val="nil"/>
                    <w:right w:val="nil"/>
                  </w:tcBorders>
                  <w:shd w:val="clear" w:color="auto" w:fill="auto"/>
                  <w:noWrap/>
                  <w:vAlign w:val="bottom"/>
                  <w:hideMark/>
                </w:tcPr>
                <w:p w14:paraId="465BADA4" w14:textId="77777777" w:rsidR="007F5D52" w:rsidRPr="00A80361" w:rsidRDefault="007F5D52" w:rsidP="007F5D52">
                  <w:pPr>
                    <w:rPr>
                      <w:rFonts w:ascii="Calibri" w:eastAsia="Times New Roman" w:hAnsi="Calibri" w:cs="Times New Roman"/>
                      <w:color w:val="000000"/>
                    </w:rPr>
                  </w:pPr>
                </w:p>
              </w:tc>
              <w:tc>
                <w:tcPr>
                  <w:tcW w:w="1112" w:type="dxa"/>
                  <w:tcBorders>
                    <w:top w:val="nil"/>
                    <w:left w:val="nil"/>
                    <w:bottom w:val="nil"/>
                    <w:right w:val="nil"/>
                  </w:tcBorders>
                  <w:shd w:val="clear" w:color="auto" w:fill="auto"/>
                  <w:noWrap/>
                  <w:vAlign w:val="bottom"/>
                  <w:hideMark/>
                </w:tcPr>
                <w:p w14:paraId="462151E2" w14:textId="77777777" w:rsidR="007F5D52" w:rsidRPr="00A80361" w:rsidRDefault="007F5D52" w:rsidP="007F5D52">
                  <w:pPr>
                    <w:rPr>
                      <w:rFonts w:ascii="Calibri" w:eastAsia="Times New Roman" w:hAnsi="Calibri" w:cs="Times New Roman"/>
                      <w:color w:val="000000"/>
                    </w:rPr>
                  </w:pPr>
                </w:p>
              </w:tc>
              <w:tc>
                <w:tcPr>
                  <w:tcW w:w="927" w:type="dxa"/>
                  <w:tcBorders>
                    <w:top w:val="nil"/>
                    <w:left w:val="nil"/>
                    <w:bottom w:val="nil"/>
                    <w:right w:val="nil"/>
                  </w:tcBorders>
                  <w:shd w:val="clear" w:color="auto" w:fill="auto"/>
                  <w:noWrap/>
                  <w:vAlign w:val="bottom"/>
                  <w:hideMark/>
                </w:tcPr>
                <w:p w14:paraId="074F14C3" w14:textId="77777777" w:rsidR="007F5D52" w:rsidRPr="00A80361" w:rsidRDefault="007F5D52" w:rsidP="007F5D5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FDC1F27" w14:textId="77777777" w:rsidR="007F5D52" w:rsidRPr="00A80361" w:rsidRDefault="007F5D52" w:rsidP="007F5D52">
                  <w:pPr>
                    <w:rPr>
                      <w:rFonts w:ascii="Calibri" w:eastAsia="Times New Roman" w:hAnsi="Calibri" w:cs="Times New Roman"/>
                      <w:color w:val="000000"/>
                    </w:rPr>
                  </w:pPr>
                </w:p>
              </w:tc>
            </w:tr>
          </w:tbl>
          <w:p w14:paraId="330B5557" w14:textId="77777777" w:rsidR="00E10CBB" w:rsidRDefault="00E10CBB" w:rsidP="007F5D52">
            <w:pPr>
              <w:rPr>
                <w:rFonts w:ascii="Calibri" w:eastAsia="Times New Roman" w:hAnsi="Calibri" w:cs="Times New Roman"/>
                <w:color w:val="000000"/>
              </w:rPr>
            </w:pPr>
          </w:p>
          <w:p w14:paraId="3C52C7E2" w14:textId="77777777" w:rsidR="00912EB9" w:rsidRDefault="00912EB9" w:rsidP="007F5D52">
            <w:pPr>
              <w:rPr>
                <w:rFonts w:ascii="Calibri" w:eastAsia="Times New Roman" w:hAnsi="Calibri" w:cs="Times New Roman"/>
                <w:color w:val="000000"/>
              </w:rPr>
            </w:pPr>
          </w:p>
          <w:p w14:paraId="4ECB0ACF" w14:textId="77777777" w:rsidR="00912EB9" w:rsidRDefault="00912EB9" w:rsidP="007F5D52">
            <w:pPr>
              <w:rPr>
                <w:rFonts w:ascii="Calibri" w:eastAsia="Times New Roman" w:hAnsi="Calibri" w:cs="Times New Roman"/>
                <w:color w:val="000000"/>
              </w:rPr>
            </w:pPr>
          </w:p>
          <w:p w14:paraId="54D5B4A2" w14:textId="77777777" w:rsidR="00E10CBB" w:rsidRPr="00A80361" w:rsidRDefault="00E10CBB" w:rsidP="007F5D52">
            <w:pPr>
              <w:rPr>
                <w:rFonts w:ascii="Calibri" w:eastAsia="Times New Roman" w:hAnsi="Calibri" w:cs="Times New Roman"/>
                <w:color w:val="000000"/>
              </w:rPr>
            </w:pPr>
          </w:p>
          <w:p w14:paraId="3222E9E8" w14:textId="77777777" w:rsidR="007F5D52" w:rsidRPr="00A80361" w:rsidRDefault="007F5D52" w:rsidP="007F5D52">
            <w:pPr>
              <w:rPr>
                <w:rFonts w:ascii="Calibri" w:eastAsia="Times New Roman" w:hAnsi="Calibri" w:cs="Times New Roman"/>
                <w:color w:val="000000"/>
              </w:rPr>
            </w:pPr>
          </w:p>
          <w:p w14:paraId="0074303E" w14:textId="77777777" w:rsidR="007F5D52" w:rsidRPr="000B343E" w:rsidRDefault="000B343E" w:rsidP="007F5D52">
            <w:pPr>
              <w:rPr>
                <w:rFonts w:ascii="Calibri" w:eastAsia="Times New Roman" w:hAnsi="Calibri" w:cs="Times New Roman"/>
                <w:color w:val="000000"/>
                <w:sz w:val="28"/>
                <w:szCs w:val="28"/>
              </w:rPr>
            </w:pPr>
            <w:r w:rsidRPr="000B343E">
              <w:rPr>
                <w:rFonts w:ascii="Calibri" w:eastAsia="Times New Roman" w:hAnsi="Calibri" w:cs="Times New Roman"/>
                <w:color w:val="000000"/>
                <w:sz w:val="28"/>
                <w:szCs w:val="28"/>
              </w:rPr>
              <w:t>Tabelle 4:</w:t>
            </w:r>
          </w:p>
          <w:p w14:paraId="2CB1DAAE" w14:textId="77777777" w:rsidR="000B343E" w:rsidRPr="00A80361" w:rsidRDefault="000B343E" w:rsidP="007F5D52">
            <w:pPr>
              <w:rPr>
                <w:rFonts w:ascii="Calibri" w:eastAsia="Times New Roman" w:hAnsi="Calibri" w:cs="Times New Roman"/>
                <w:color w:val="000000"/>
              </w:rPr>
            </w:pPr>
          </w:p>
          <w:p w14:paraId="159E992C" w14:textId="09E3070C"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Skalierungsfaktoren</w:t>
            </w:r>
            <w:r w:rsidR="00E10CBB">
              <w:rPr>
                <w:rFonts w:ascii="Arial" w:eastAsia="Times New Roman" w:hAnsi="Arial" w:cs="Times New Roman"/>
                <w:color w:val="000000"/>
              </w:rPr>
              <w:t>:</w:t>
            </w:r>
          </w:p>
        </w:tc>
      </w:tr>
      <w:tr w:rsidR="00007F2F" w:rsidRPr="007F5D52" w14:paraId="72FB8DB8" w14:textId="77777777" w:rsidTr="00E0463D">
        <w:trPr>
          <w:trHeight w:val="300"/>
        </w:trPr>
        <w:tc>
          <w:tcPr>
            <w:tcW w:w="9151" w:type="dxa"/>
            <w:tcBorders>
              <w:top w:val="nil"/>
              <w:left w:val="nil"/>
              <w:bottom w:val="nil"/>
              <w:right w:val="nil"/>
            </w:tcBorders>
            <w:shd w:val="clear" w:color="auto" w:fill="auto"/>
            <w:noWrap/>
            <w:vAlign w:val="bottom"/>
          </w:tcPr>
          <w:p w14:paraId="518B95B8" w14:textId="3E1F214C" w:rsidR="00007F2F" w:rsidRPr="00A80361" w:rsidRDefault="00007F2F" w:rsidP="007F5D52">
            <w:pPr>
              <w:rPr>
                <w:rFonts w:ascii="Calibri" w:eastAsia="Times New Roman" w:hAnsi="Calibri" w:cs="Times New Roman"/>
                <w:color w:val="000000"/>
              </w:rPr>
            </w:pPr>
          </w:p>
        </w:tc>
      </w:tr>
      <w:tr w:rsidR="007F5D52" w:rsidRPr="007F5D52" w14:paraId="628105CD" w14:textId="77777777" w:rsidTr="00E0463D">
        <w:trPr>
          <w:trHeight w:val="300"/>
        </w:trPr>
        <w:tc>
          <w:tcPr>
            <w:tcW w:w="9151" w:type="dxa"/>
            <w:tcBorders>
              <w:top w:val="nil"/>
              <w:left w:val="nil"/>
              <w:bottom w:val="nil"/>
              <w:right w:val="nil"/>
            </w:tcBorders>
            <w:shd w:val="clear" w:color="auto" w:fill="auto"/>
            <w:noWrap/>
            <w:vAlign w:val="bottom"/>
            <w:hideMark/>
          </w:tcPr>
          <w:p w14:paraId="04AFACB3" w14:textId="77777777" w:rsidR="007F5D52" w:rsidRPr="00A80361" w:rsidRDefault="007F5D52" w:rsidP="007F5D52">
            <w:pPr>
              <w:rPr>
                <w:rFonts w:ascii="Calibri" w:eastAsia="Times New Roman" w:hAnsi="Calibri" w:cs="Times New Roman"/>
                <w:color w:val="000000"/>
              </w:rPr>
            </w:pPr>
          </w:p>
        </w:tc>
      </w:tr>
      <w:tr w:rsidR="007F5D52" w:rsidRPr="007F5D52" w14:paraId="45795193" w14:textId="77777777" w:rsidTr="00E0463D">
        <w:trPr>
          <w:trHeight w:val="300"/>
        </w:trPr>
        <w:tc>
          <w:tcPr>
            <w:tcW w:w="9151" w:type="dxa"/>
            <w:tcBorders>
              <w:top w:val="nil"/>
              <w:left w:val="nil"/>
              <w:bottom w:val="nil"/>
              <w:right w:val="nil"/>
            </w:tcBorders>
            <w:shd w:val="clear" w:color="auto" w:fill="auto"/>
            <w:noWrap/>
            <w:vAlign w:val="bottom"/>
            <w:hideMark/>
          </w:tcPr>
          <w:p w14:paraId="0AC86938" w14:textId="6314471B" w:rsidR="007F5D52" w:rsidRPr="00A80361" w:rsidRDefault="007F5D52" w:rsidP="007F5D52">
            <w:pPr>
              <w:rPr>
                <w:rFonts w:ascii="Calibri" w:eastAsia="Times New Roman" w:hAnsi="Calibri" w:cs="Times New Roman"/>
                <w:color w:val="000000"/>
              </w:rPr>
            </w:pPr>
          </w:p>
        </w:tc>
      </w:tr>
      <w:tr w:rsidR="007F5D52" w:rsidRPr="007F5D52" w14:paraId="30CAEB79" w14:textId="77777777" w:rsidTr="00E0463D">
        <w:trPr>
          <w:trHeight w:val="300"/>
        </w:trPr>
        <w:tc>
          <w:tcPr>
            <w:tcW w:w="9151" w:type="dxa"/>
            <w:tcBorders>
              <w:top w:val="nil"/>
              <w:left w:val="nil"/>
              <w:bottom w:val="nil"/>
              <w:right w:val="nil"/>
            </w:tcBorders>
            <w:shd w:val="clear" w:color="auto" w:fill="auto"/>
            <w:noWrap/>
            <w:vAlign w:val="bottom"/>
            <w:hideMark/>
          </w:tcPr>
          <w:p w14:paraId="5A3B5223" w14:textId="638D898C"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Erfahrung mit ähnlichen Projekten -  mittel</w:t>
            </w:r>
          </w:p>
        </w:tc>
      </w:tr>
      <w:tr w:rsidR="007F5D52" w:rsidRPr="007F5D52" w14:paraId="7F107D5A" w14:textId="77777777" w:rsidTr="00E0463D">
        <w:trPr>
          <w:trHeight w:val="300"/>
        </w:trPr>
        <w:tc>
          <w:tcPr>
            <w:tcW w:w="9151" w:type="dxa"/>
            <w:tcBorders>
              <w:top w:val="nil"/>
              <w:left w:val="nil"/>
              <w:bottom w:val="nil"/>
              <w:right w:val="nil"/>
            </w:tcBorders>
            <w:shd w:val="clear" w:color="auto" w:fill="auto"/>
            <w:noWrap/>
            <w:vAlign w:val="bottom"/>
            <w:hideMark/>
          </w:tcPr>
          <w:p w14:paraId="73B843DD" w14:textId="642CF1FB"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Flexibilität vo</w:t>
            </w:r>
            <w:r w:rsidR="00912EB9">
              <w:rPr>
                <w:rFonts w:ascii="Arial" w:eastAsia="Times New Roman" w:hAnsi="Arial" w:cs="Times New Roman"/>
                <w:color w:val="000000"/>
              </w:rPr>
              <w:t xml:space="preserve">m Kunden -                   </w:t>
            </w:r>
            <w:r w:rsidRPr="00E10CBB">
              <w:rPr>
                <w:rFonts w:ascii="Arial" w:eastAsia="Times New Roman" w:hAnsi="Arial" w:cs="Times New Roman"/>
                <w:color w:val="000000"/>
              </w:rPr>
              <w:t>nominal</w:t>
            </w:r>
          </w:p>
        </w:tc>
      </w:tr>
      <w:tr w:rsidR="007F5D52" w:rsidRPr="007F5D52" w14:paraId="14A2839E" w14:textId="77777777" w:rsidTr="00E0463D">
        <w:trPr>
          <w:trHeight w:val="300"/>
        </w:trPr>
        <w:tc>
          <w:tcPr>
            <w:tcW w:w="9151" w:type="dxa"/>
            <w:tcBorders>
              <w:top w:val="nil"/>
              <w:left w:val="nil"/>
              <w:bottom w:val="nil"/>
              <w:right w:val="nil"/>
            </w:tcBorders>
            <w:shd w:val="clear" w:color="auto" w:fill="auto"/>
            <w:noWrap/>
            <w:vAlign w:val="bottom"/>
            <w:hideMark/>
          </w:tcPr>
          <w:p w14:paraId="36A5E081" w14:textId="2F2A20F7"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Risikomanagement durchgeführt -     hoch</w:t>
            </w:r>
          </w:p>
        </w:tc>
      </w:tr>
      <w:tr w:rsidR="007F5D52" w:rsidRPr="007F5D52" w14:paraId="48684462" w14:textId="77777777" w:rsidTr="00E0463D">
        <w:trPr>
          <w:trHeight w:val="300"/>
        </w:trPr>
        <w:tc>
          <w:tcPr>
            <w:tcW w:w="9151" w:type="dxa"/>
            <w:tcBorders>
              <w:top w:val="nil"/>
              <w:left w:val="nil"/>
              <w:bottom w:val="nil"/>
              <w:right w:val="nil"/>
            </w:tcBorders>
            <w:shd w:val="clear" w:color="auto" w:fill="auto"/>
            <w:noWrap/>
            <w:vAlign w:val="bottom"/>
            <w:hideMark/>
          </w:tcPr>
          <w:p w14:paraId="5A452587" w14:textId="77777777"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gut harmonisierendes Projektteam -  nominal</w:t>
            </w:r>
          </w:p>
          <w:p w14:paraId="29BD971E" w14:textId="77777777" w:rsidR="00E0463D" w:rsidRDefault="00E0463D" w:rsidP="007F5D52">
            <w:pPr>
              <w:rPr>
                <w:rFonts w:ascii="Calibri" w:eastAsia="Times New Roman" w:hAnsi="Calibri" w:cs="Times New Roman"/>
                <w:color w:val="000000"/>
              </w:rPr>
            </w:pPr>
          </w:p>
          <w:p w14:paraId="4A70C35E" w14:textId="77777777" w:rsidR="00E0463D" w:rsidRDefault="00E0463D" w:rsidP="007F5D52">
            <w:pPr>
              <w:rPr>
                <w:rFonts w:ascii="Calibri" w:eastAsia="Times New Roman" w:hAnsi="Calibri" w:cs="Times New Roman"/>
                <w:color w:val="000000"/>
              </w:rPr>
            </w:pPr>
          </w:p>
          <w:p w14:paraId="6303BA06" w14:textId="77777777" w:rsidR="00E0463D" w:rsidRDefault="00E0463D" w:rsidP="007F5D52">
            <w:pPr>
              <w:rPr>
                <w:rFonts w:ascii="Calibri" w:eastAsia="Times New Roman" w:hAnsi="Calibri" w:cs="Times New Roman"/>
                <w:color w:val="000000"/>
              </w:rPr>
            </w:pPr>
          </w:p>
          <w:p w14:paraId="5E6A7BA4" w14:textId="77777777" w:rsidR="00912EB9" w:rsidRDefault="00912EB9" w:rsidP="007F5D52">
            <w:pPr>
              <w:rPr>
                <w:rFonts w:ascii="Calibri" w:eastAsia="Times New Roman" w:hAnsi="Calibri" w:cs="Times New Roman"/>
                <w:color w:val="000000"/>
              </w:rPr>
            </w:pPr>
          </w:p>
          <w:p w14:paraId="3616379E" w14:textId="77777777" w:rsidR="00912EB9" w:rsidRDefault="00912EB9" w:rsidP="007F5D52">
            <w:pPr>
              <w:rPr>
                <w:rFonts w:ascii="Calibri" w:eastAsia="Times New Roman" w:hAnsi="Calibri" w:cs="Times New Roman"/>
                <w:color w:val="000000"/>
              </w:rPr>
            </w:pPr>
          </w:p>
          <w:p w14:paraId="0D60779A" w14:textId="77777777" w:rsidR="00912EB9" w:rsidRDefault="00912EB9" w:rsidP="007F5D52">
            <w:pPr>
              <w:rPr>
                <w:rFonts w:ascii="Calibri" w:eastAsia="Times New Roman" w:hAnsi="Calibri" w:cs="Times New Roman"/>
                <w:color w:val="000000"/>
              </w:rPr>
            </w:pPr>
          </w:p>
          <w:p w14:paraId="48D90232" w14:textId="77777777" w:rsidR="00912EB9" w:rsidRDefault="00912EB9" w:rsidP="007F5D52">
            <w:pPr>
              <w:rPr>
                <w:rFonts w:ascii="Calibri" w:eastAsia="Times New Roman" w:hAnsi="Calibri" w:cs="Times New Roman"/>
                <w:color w:val="000000"/>
              </w:rPr>
            </w:pPr>
          </w:p>
          <w:p w14:paraId="48361B4B" w14:textId="77777777" w:rsidR="00912EB9" w:rsidRDefault="00912EB9" w:rsidP="007F5D52">
            <w:pPr>
              <w:rPr>
                <w:rFonts w:ascii="Calibri" w:eastAsia="Times New Roman" w:hAnsi="Calibri" w:cs="Times New Roman"/>
                <w:color w:val="000000"/>
              </w:rPr>
            </w:pPr>
          </w:p>
          <w:p w14:paraId="5EC1F1FF" w14:textId="77777777" w:rsidR="00912EB9" w:rsidRDefault="00912EB9" w:rsidP="007F5D52">
            <w:pPr>
              <w:rPr>
                <w:rFonts w:ascii="Calibri" w:eastAsia="Times New Roman" w:hAnsi="Calibri" w:cs="Times New Roman"/>
                <w:color w:val="000000"/>
              </w:rPr>
            </w:pPr>
          </w:p>
          <w:p w14:paraId="516DB71A" w14:textId="77777777" w:rsidR="00912EB9" w:rsidRDefault="00912EB9" w:rsidP="007F5D52">
            <w:pPr>
              <w:rPr>
                <w:rFonts w:ascii="Calibri" w:eastAsia="Times New Roman" w:hAnsi="Calibri" w:cs="Times New Roman"/>
                <w:color w:val="000000"/>
              </w:rPr>
            </w:pPr>
          </w:p>
          <w:p w14:paraId="791636C2" w14:textId="77777777" w:rsidR="00912EB9" w:rsidRDefault="00912EB9" w:rsidP="007F5D52">
            <w:pPr>
              <w:rPr>
                <w:rFonts w:ascii="Calibri" w:eastAsia="Times New Roman" w:hAnsi="Calibri" w:cs="Times New Roman"/>
                <w:color w:val="000000"/>
              </w:rPr>
            </w:pPr>
          </w:p>
          <w:p w14:paraId="643FBA45" w14:textId="77777777" w:rsidR="00912EB9" w:rsidRDefault="00912EB9" w:rsidP="007F5D52">
            <w:pPr>
              <w:rPr>
                <w:rFonts w:ascii="Calibri" w:eastAsia="Times New Roman" w:hAnsi="Calibri" w:cs="Times New Roman"/>
                <w:color w:val="000000"/>
              </w:rPr>
            </w:pPr>
          </w:p>
          <w:p w14:paraId="7BD9C467" w14:textId="77777777" w:rsidR="00912EB9" w:rsidRDefault="00912EB9" w:rsidP="007F5D52">
            <w:pPr>
              <w:rPr>
                <w:rFonts w:ascii="Calibri" w:eastAsia="Times New Roman" w:hAnsi="Calibri" w:cs="Times New Roman"/>
                <w:color w:val="000000"/>
              </w:rPr>
            </w:pPr>
          </w:p>
          <w:p w14:paraId="6C508D5D" w14:textId="77777777" w:rsidR="00912EB9" w:rsidRDefault="00912EB9" w:rsidP="007F5D52">
            <w:pPr>
              <w:rPr>
                <w:rFonts w:ascii="Calibri" w:eastAsia="Times New Roman" w:hAnsi="Calibri" w:cs="Times New Roman"/>
                <w:color w:val="000000"/>
              </w:rPr>
            </w:pPr>
          </w:p>
          <w:p w14:paraId="694C22FE" w14:textId="77777777" w:rsidR="00912EB9" w:rsidRDefault="00912EB9" w:rsidP="007F5D52">
            <w:pPr>
              <w:rPr>
                <w:rFonts w:ascii="Calibri" w:eastAsia="Times New Roman" w:hAnsi="Calibri" w:cs="Times New Roman"/>
                <w:color w:val="000000"/>
              </w:rPr>
            </w:pPr>
          </w:p>
          <w:p w14:paraId="28E74E01" w14:textId="77777777" w:rsidR="00912EB9" w:rsidRDefault="00912EB9" w:rsidP="007F5D52">
            <w:pPr>
              <w:rPr>
                <w:rFonts w:ascii="Calibri" w:eastAsia="Times New Roman" w:hAnsi="Calibri" w:cs="Times New Roman"/>
                <w:color w:val="000000"/>
              </w:rPr>
            </w:pPr>
          </w:p>
          <w:p w14:paraId="4CA84D23" w14:textId="77777777" w:rsidR="00912EB9" w:rsidRDefault="00912EB9" w:rsidP="007F5D52">
            <w:pPr>
              <w:rPr>
                <w:rFonts w:ascii="Calibri" w:eastAsia="Times New Roman" w:hAnsi="Calibri" w:cs="Times New Roman"/>
                <w:color w:val="000000"/>
              </w:rPr>
            </w:pPr>
          </w:p>
          <w:p w14:paraId="6FA40A35" w14:textId="77777777" w:rsidR="00912EB9" w:rsidRDefault="00912EB9" w:rsidP="007F5D52">
            <w:pPr>
              <w:rPr>
                <w:rFonts w:ascii="Calibri" w:eastAsia="Times New Roman" w:hAnsi="Calibri" w:cs="Times New Roman"/>
                <w:color w:val="000000"/>
              </w:rPr>
            </w:pPr>
          </w:p>
          <w:p w14:paraId="032892F0" w14:textId="77777777" w:rsidR="00912EB9" w:rsidRDefault="00912EB9" w:rsidP="007F5D52">
            <w:pPr>
              <w:rPr>
                <w:rFonts w:ascii="Calibri" w:eastAsia="Times New Roman" w:hAnsi="Calibri" w:cs="Times New Roman"/>
                <w:color w:val="000000"/>
              </w:rPr>
            </w:pPr>
          </w:p>
          <w:p w14:paraId="4699A215" w14:textId="77777777" w:rsidR="00912EB9" w:rsidRDefault="00912EB9" w:rsidP="007F5D52">
            <w:pPr>
              <w:rPr>
                <w:rFonts w:ascii="Calibri" w:eastAsia="Times New Roman" w:hAnsi="Calibri" w:cs="Times New Roman"/>
                <w:color w:val="000000"/>
              </w:rPr>
            </w:pPr>
          </w:p>
          <w:p w14:paraId="0EEBCF82" w14:textId="77777777" w:rsidR="00912EB9" w:rsidRDefault="00912EB9" w:rsidP="007F5D52">
            <w:pPr>
              <w:rPr>
                <w:rFonts w:ascii="Calibri" w:eastAsia="Times New Roman" w:hAnsi="Calibri" w:cs="Times New Roman"/>
                <w:color w:val="000000"/>
              </w:rPr>
            </w:pPr>
          </w:p>
          <w:p w14:paraId="07846A79" w14:textId="77777777" w:rsidR="00912EB9" w:rsidRDefault="00912EB9" w:rsidP="007F5D52">
            <w:pPr>
              <w:rPr>
                <w:rFonts w:ascii="Calibri" w:eastAsia="Times New Roman" w:hAnsi="Calibri" w:cs="Times New Roman"/>
                <w:color w:val="000000"/>
              </w:rPr>
            </w:pPr>
          </w:p>
          <w:p w14:paraId="7DF558EE" w14:textId="77777777" w:rsidR="00912EB9" w:rsidRDefault="00912EB9" w:rsidP="007F5D52">
            <w:pPr>
              <w:rPr>
                <w:rFonts w:ascii="Calibri" w:eastAsia="Times New Roman" w:hAnsi="Calibri" w:cs="Times New Roman"/>
                <w:color w:val="000000"/>
              </w:rPr>
            </w:pPr>
          </w:p>
          <w:p w14:paraId="48618C69" w14:textId="77777777" w:rsidR="00912EB9" w:rsidRDefault="00912EB9" w:rsidP="007F5D52">
            <w:pPr>
              <w:rPr>
                <w:rFonts w:ascii="Calibri" w:eastAsia="Times New Roman" w:hAnsi="Calibri" w:cs="Times New Roman"/>
                <w:color w:val="000000"/>
              </w:rPr>
            </w:pPr>
          </w:p>
          <w:p w14:paraId="61546BFD" w14:textId="77777777" w:rsidR="00912EB9" w:rsidRDefault="00912EB9" w:rsidP="007F5D52">
            <w:pPr>
              <w:rPr>
                <w:rFonts w:ascii="Calibri" w:eastAsia="Times New Roman" w:hAnsi="Calibri" w:cs="Times New Roman"/>
                <w:color w:val="000000"/>
              </w:rPr>
            </w:pPr>
          </w:p>
          <w:p w14:paraId="7EBFAC90" w14:textId="77777777" w:rsidR="00912EB9" w:rsidRDefault="00912EB9" w:rsidP="007F5D52">
            <w:pPr>
              <w:rPr>
                <w:rFonts w:ascii="Calibri" w:eastAsia="Times New Roman" w:hAnsi="Calibri" w:cs="Times New Roman"/>
                <w:color w:val="000000"/>
              </w:rPr>
            </w:pPr>
          </w:p>
          <w:p w14:paraId="1A4C007C" w14:textId="77777777" w:rsidR="00912EB9" w:rsidRDefault="00912EB9" w:rsidP="007F5D52">
            <w:pPr>
              <w:rPr>
                <w:rFonts w:ascii="Calibri" w:eastAsia="Times New Roman" w:hAnsi="Calibri" w:cs="Times New Roman"/>
                <w:color w:val="000000"/>
              </w:rPr>
            </w:pPr>
          </w:p>
          <w:p w14:paraId="70BB455F" w14:textId="77777777" w:rsidR="00912EB9" w:rsidRDefault="00912EB9" w:rsidP="007F5D52">
            <w:pPr>
              <w:rPr>
                <w:rFonts w:ascii="Calibri" w:eastAsia="Times New Roman" w:hAnsi="Calibri" w:cs="Times New Roman"/>
                <w:color w:val="000000"/>
              </w:rPr>
            </w:pPr>
          </w:p>
          <w:p w14:paraId="5B6153C8" w14:textId="77777777" w:rsidR="00912EB9" w:rsidRDefault="00912EB9" w:rsidP="007F5D52">
            <w:pPr>
              <w:rPr>
                <w:rFonts w:ascii="Calibri" w:eastAsia="Times New Roman" w:hAnsi="Calibri" w:cs="Times New Roman"/>
                <w:color w:val="000000"/>
              </w:rPr>
            </w:pPr>
          </w:p>
          <w:p w14:paraId="3FD80CAD" w14:textId="77777777" w:rsidR="00912EB9" w:rsidRDefault="00912EB9" w:rsidP="007F5D52">
            <w:pPr>
              <w:rPr>
                <w:rFonts w:ascii="Calibri" w:eastAsia="Times New Roman" w:hAnsi="Calibri" w:cs="Times New Roman"/>
                <w:color w:val="000000"/>
              </w:rPr>
            </w:pPr>
          </w:p>
          <w:p w14:paraId="5E6B2DB3" w14:textId="77777777" w:rsidR="00912EB9" w:rsidRDefault="00912EB9" w:rsidP="007F5D52">
            <w:pPr>
              <w:rPr>
                <w:rFonts w:ascii="Calibri" w:eastAsia="Times New Roman" w:hAnsi="Calibri" w:cs="Times New Roman"/>
                <w:color w:val="000000"/>
              </w:rPr>
            </w:pPr>
          </w:p>
          <w:p w14:paraId="50C51899" w14:textId="77777777" w:rsidR="00912EB9" w:rsidRDefault="00912EB9" w:rsidP="007F5D52">
            <w:pPr>
              <w:rPr>
                <w:rFonts w:ascii="Calibri" w:eastAsia="Times New Roman" w:hAnsi="Calibri" w:cs="Times New Roman"/>
                <w:color w:val="000000"/>
              </w:rPr>
            </w:pPr>
          </w:p>
          <w:p w14:paraId="344D86FD" w14:textId="77777777" w:rsidR="00912EB9" w:rsidRDefault="00912EB9" w:rsidP="007F5D52">
            <w:pPr>
              <w:rPr>
                <w:rFonts w:ascii="Calibri" w:eastAsia="Times New Roman" w:hAnsi="Calibri" w:cs="Times New Roman"/>
                <w:color w:val="000000"/>
              </w:rPr>
            </w:pPr>
          </w:p>
          <w:p w14:paraId="1D4076D9" w14:textId="77777777" w:rsidR="00912EB9" w:rsidRDefault="00912EB9" w:rsidP="007F5D52">
            <w:pPr>
              <w:rPr>
                <w:rFonts w:ascii="Calibri" w:eastAsia="Times New Roman" w:hAnsi="Calibri" w:cs="Times New Roman"/>
                <w:color w:val="000000"/>
              </w:rPr>
            </w:pPr>
          </w:p>
          <w:p w14:paraId="4D1C1BA1" w14:textId="77777777" w:rsidR="00912EB9" w:rsidRDefault="00912EB9" w:rsidP="007F5D52">
            <w:pPr>
              <w:rPr>
                <w:rFonts w:ascii="Calibri" w:eastAsia="Times New Roman" w:hAnsi="Calibri" w:cs="Times New Roman"/>
                <w:color w:val="000000"/>
              </w:rPr>
            </w:pPr>
          </w:p>
          <w:p w14:paraId="4A5CBD30" w14:textId="77777777" w:rsidR="00912EB9" w:rsidRDefault="00912EB9" w:rsidP="007F5D52">
            <w:pPr>
              <w:rPr>
                <w:rFonts w:ascii="Calibri" w:eastAsia="Times New Roman" w:hAnsi="Calibri" w:cs="Times New Roman"/>
                <w:color w:val="000000"/>
              </w:rPr>
            </w:pPr>
          </w:p>
          <w:p w14:paraId="62D2C223" w14:textId="77777777" w:rsidR="00912EB9" w:rsidRDefault="00912EB9" w:rsidP="007F5D52">
            <w:pPr>
              <w:rPr>
                <w:rFonts w:ascii="Calibri" w:eastAsia="Times New Roman" w:hAnsi="Calibri" w:cs="Times New Roman"/>
                <w:color w:val="000000"/>
              </w:rPr>
            </w:pPr>
          </w:p>
          <w:p w14:paraId="4A6EA18A" w14:textId="77777777" w:rsidR="00912EB9" w:rsidRDefault="00912EB9" w:rsidP="007F5D52">
            <w:pPr>
              <w:rPr>
                <w:rFonts w:ascii="Calibri" w:eastAsia="Times New Roman" w:hAnsi="Calibri" w:cs="Times New Roman"/>
                <w:color w:val="000000"/>
              </w:rPr>
            </w:pPr>
          </w:p>
          <w:p w14:paraId="11380965" w14:textId="77777777" w:rsidR="00912EB9" w:rsidRDefault="00912EB9" w:rsidP="007F5D52">
            <w:pPr>
              <w:rPr>
                <w:rFonts w:ascii="Calibri" w:eastAsia="Times New Roman" w:hAnsi="Calibri" w:cs="Times New Roman"/>
                <w:color w:val="000000"/>
              </w:rPr>
            </w:pPr>
          </w:p>
          <w:p w14:paraId="536983CF" w14:textId="215F6808" w:rsidR="00E10CBB" w:rsidRDefault="00912EB9" w:rsidP="00E10CBB">
            <w:pPr>
              <w:pStyle w:val="1"/>
            </w:pPr>
            <w:r>
              <w:t>3</w:t>
            </w:r>
            <w:r w:rsidR="00E10CBB">
              <w:t>. Projektorganisation</w:t>
            </w:r>
          </w:p>
          <w:p w14:paraId="11F28361" w14:textId="77777777" w:rsidR="00E10CBB" w:rsidRDefault="00E10CBB" w:rsidP="00E10CBB">
            <w:pPr>
              <w:pStyle w:val="Standard0"/>
            </w:pPr>
            <w:r>
              <w:br/>
              <w:t>Das Scrum-Entwicklungsteam besteht aus neun Mitgliedern, deren Aufgabenbereiche in folgender Tabelle ersichtlich werden.</w:t>
            </w:r>
          </w:p>
          <w:p w14:paraId="1FA6D849" w14:textId="77777777" w:rsidR="00E10CBB" w:rsidRDefault="00E10CBB" w:rsidP="00E10CBB">
            <w:pPr>
              <w:pStyle w:val="Standard0"/>
            </w:pPr>
          </w:p>
          <w:tbl>
            <w:tblPr>
              <w:tblStyle w:val="HelleSchattierung-Akzent1"/>
              <w:tblW w:w="9304" w:type="dxa"/>
              <w:jc w:val="center"/>
              <w:tblLook w:val="04A0" w:firstRow="1" w:lastRow="0" w:firstColumn="1" w:lastColumn="0" w:noHBand="0" w:noVBand="1"/>
            </w:tblPr>
            <w:tblGrid>
              <w:gridCol w:w="2922"/>
              <w:gridCol w:w="3275"/>
              <w:gridCol w:w="3107"/>
            </w:tblGrid>
            <w:tr w:rsidR="00912EB9" w14:paraId="2569199C" w14:textId="77777777" w:rsidTr="00912EB9">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top w:val="nil"/>
                    <w:bottom w:val="single" w:sz="18" w:space="0" w:color="365F91" w:themeColor="accent1" w:themeShade="BF"/>
                  </w:tcBorders>
                </w:tcPr>
                <w:p w14:paraId="5EC43D43" w14:textId="77777777" w:rsidR="00E10CBB" w:rsidRPr="004A40F6" w:rsidRDefault="00E10CBB" w:rsidP="00E10CBB">
                  <w:pPr>
                    <w:pStyle w:val="Standard0"/>
                    <w:rPr>
                      <w:sz w:val="28"/>
                    </w:rPr>
                  </w:pPr>
                  <w:r w:rsidRPr="004A40F6">
                    <w:rPr>
                      <w:sz w:val="28"/>
                    </w:rPr>
                    <w:t>Name</w:t>
                  </w:r>
                  <w:r>
                    <w:rPr>
                      <w:sz w:val="28"/>
                    </w:rPr>
                    <w:t xml:space="preserve">                                     </w:t>
                  </w:r>
                </w:p>
              </w:tc>
              <w:tc>
                <w:tcPr>
                  <w:tcW w:w="3275" w:type="dxa"/>
                  <w:tcBorders>
                    <w:top w:val="nil"/>
                    <w:bottom w:val="single" w:sz="18" w:space="0" w:color="365F91" w:themeColor="accent1" w:themeShade="BF"/>
                  </w:tcBorders>
                </w:tcPr>
                <w:p w14:paraId="296F1DE4" w14:textId="77777777" w:rsidR="00E10CBB" w:rsidRPr="004A40F6" w:rsidRDefault="00E10CBB" w:rsidP="00E10CBB">
                  <w:pPr>
                    <w:pStyle w:val="Standard0"/>
                    <w:cnfStyle w:val="100000000000" w:firstRow="1" w:lastRow="0" w:firstColumn="0" w:lastColumn="0" w:oddVBand="0" w:evenVBand="0" w:oddHBand="0" w:evenHBand="0" w:firstRowFirstColumn="0" w:firstRowLastColumn="0" w:lastRowFirstColumn="0" w:lastRowLastColumn="0"/>
                    <w:rPr>
                      <w:sz w:val="28"/>
                    </w:rPr>
                  </w:pPr>
                  <w:r>
                    <w:rPr>
                      <w:sz w:val="28"/>
                    </w:rPr>
                    <w:t xml:space="preserve">         Aufgaben</w:t>
                  </w:r>
                </w:p>
              </w:tc>
              <w:tc>
                <w:tcPr>
                  <w:tcW w:w="3107" w:type="dxa"/>
                  <w:tcBorders>
                    <w:top w:val="nil"/>
                    <w:bottom w:val="single" w:sz="18" w:space="0" w:color="365F91" w:themeColor="accent1" w:themeShade="BF"/>
                  </w:tcBorders>
                </w:tcPr>
                <w:p w14:paraId="26DA728C" w14:textId="77777777" w:rsidR="00E10CBB" w:rsidRPr="004A40F6" w:rsidRDefault="00E10CBB" w:rsidP="00E10CBB">
                  <w:pPr>
                    <w:pStyle w:val="Standard0"/>
                    <w:cnfStyle w:val="100000000000" w:firstRow="1" w:lastRow="0" w:firstColumn="0" w:lastColumn="0" w:oddVBand="0" w:evenVBand="0" w:oddHBand="0" w:evenHBand="0" w:firstRowFirstColumn="0" w:firstRowLastColumn="0" w:lastRowFirstColumn="0" w:lastRowLastColumn="0"/>
                    <w:rPr>
                      <w:sz w:val="28"/>
                    </w:rPr>
                  </w:pPr>
                </w:p>
              </w:tc>
            </w:tr>
            <w:tr w:rsidR="00912EB9" w14:paraId="2A5A1442"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top w:val="single" w:sz="18" w:space="0" w:color="365F91" w:themeColor="accent1" w:themeShade="BF"/>
                  </w:tcBorders>
                </w:tcPr>
                <w:p w14:paraId="4C084AB7" w14:textId="2CFE745E" w:rsidR="00E10CBB" w:rsidRPr="004A40F6" w:rsidRDefault="00E10CBB" w:rsidP="00E10CBB">
                  <w:pPr>
                    <w:pStyle w:val="Standard0"/>
                    <w:rPr>
                      <w:b w:val="0"/>
                    </w:rPr>
                  </w:pPr>
                  <w:r>
                    <w:rPr>
                      <w:b w:val="0"/>
                    </w:rPr>
                    <w:t>Kesselbacher Max</w:t>
                  </w:r>
                  <w:r w:rsidR="00912EB9">
                    <w:rPr>
                      <w:b w:val="0"/>
                    </w:rPr>
                    <w:t xml:space="preserve">            </w:t>
                  </w:r>
                </w:p>
              </w:tc>
              <w:tc>
                <w:tcPr>
                  <w:tcW w:w="3275" w:type="dxa"/>
                  <w:tcBorders>
                    <w:top w:val="single" w:sz="18" w:space="0" w:color="365F91" w:themeColor="accent1" w:themeShade="BF"/>
                  </w:tcBorders>
                </w:tcPr>
                <w:p w14:paraId="75272E89" w14:textId="25CFB925" w:rsidR="00E10CBB" w:rsidRDefault="00912EB9" w:rsidP="00912EB9">
                  <w:pPr>
                    <w:pStyle w:val="Standard0"/>
                    <w:ind w:left="-3064"/>
                    <w:cnfStyle w:val="000000100000" w:firstRow="0" w:lastRow="0" w:firstColumn="0" w:lastColumn="0" w:oddVBand="0" w:evenVBand="0" w:oddHBand="1" w:evenHBand="0" w:firstRowFirstColumn="0" w:firstRowLastColumn="0" w:lastRowFirstColumn="0" w:lastRowLastColumn="0"/>
                  </w:pPr>
                  <w:r>
                    <w:t xml:space="preserve"> </w:t>
                  </w:r>
                </w:p>
              </w:tc>
              <w:tc>
                <w:tcPr>
                  <w:tcW w:w="3107" w:type="dxa"/>
                  <w:tcBorders>
                    <w:top w:val="single" w:sz="18" w:space="0" w:color="365F91" w:themeColor="accent1" w:themeShade="BF"/>
                  </w:tcBorders>
                </w:tcPr>
                <w:p w14:paraId="7B3138B9" w14:textId="686C9133" w:rsidR="00E10CBB" w:rsidRDefault="00912EB9" w:rsidP="00E10CBB">
                  <w:pPr>
                    <w:pStyle w:val="Standard0"/>
                    <w:cnfStyle w:val="000000100000" w:firstRow="0" w:lastRow="0" w:firstColumn="0" w:lastColumn="0" w:oddVBand="0" w:evenVBand="0" w:oddHBand="1" w:evenHBand="0" w:firstRowFirstColumn="0" w:firstRowLastColumn="0" w:lastRowFirstColumn="0" w:lastRowLastColumn="0"/>
                  </w:pPr>
                  <w:r>
                    <w:t>Techn. Dokumentation</w:t>
                  </w:r>
                </w:p>
              </w:tc>
            </w:tr>
            <w:tr w:rsidR="00912EB9" w14:paraId="29AA0CB9"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5CC7F5FA" w14:textId="77777777" w:rsidR="00E10CBB" w:rsidRPr="004A40F6" w:rsidRDefault="00E10CBB" w:rsidP="00E10CBB">
                  <w:pPr>
                    <w:pStyle w:val="Standard0"/>
                    <w:rPr>
                      <w:b w:val="0"/>
                    </w:rPr>
                  </w:pPr>
                  <w:r>
                    <w:rPr>
                      <w:b w:val="0"/>
                    </w:rPr>
                    <w:t>Klammel Johannes</w:t>
                  </w:r>
                </w:p>
              </w:tc>
              <w:tc>
                <w:tcPr>
                  <w:tcW w:w="3275" w:type="dxa"/>
                </w:tcPr>
                <w:p w14:paraId="7E345507" w14:textId="77777777" w:rsidR="00E10CBB"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Pr>
                <w:p w14:paraId="38AEEC3F" w14:textId="498D8CFF" w:rsidR="00E10CBB" w:rsidRDefault="00912EB9" w:rsidP="00E10CBB">
                  <w:pPr>
                    <w:pStyle w:val="Standard0"/>
                    <w:cnfStyle w:val="000000000000" w:firstRow="0" w:lastRow="0" w:firstColumn="0" w:lastColumn="0" w:oddVBand="0" w:evenVBand="0" w:oddHBand="0" w:evenHBand="0" w:firstRowFirstColumn="0" w:firstRowLastColumn="0" w:lastRowFirstColumn="0" w:lastRowLastColumn="0"/>
                  </w:pPr>
                  <w:r>
                    <w:t>Entwicklung</w:t>
                  </w:r>
                </w:p>
              </w:tc>
            </w:tr>
            <w:tr w:rsidR="00912EB9" w14:paraId="435ECFF1"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7BB6D4E5" w14:textId="77777777" w:rsidR="00E10CBB" w:rsidRPr="004A40F6" w:rsidRDefault="00E10CBB" w:rsidP="00E10CBB">
                  <w:pPr>
                    <w:pStyle w:val="Standard0"/>
                    <w:rPr>
                      <w:b w:val="0"/>
                    </w:rPr>
                  </w:pPr>
                  <w:r>
                    <w:rPr>
                      <w:b w:val="0"/>
                    </w:rPr>
                    <w:t>Kopp Hubert</w:t>
                  </w:r>
                </w:p>
              </w:tc>
              <w:tc>
                <w:tcPr>
                  <w:tcW w:w="3275" w:type="dxa"/>
                </w:tcPr>
                <w:p w14:paraId="30123E2B" w14:textId="77777777" w:rsidR="00E10CBB"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Pr>
                <w:p w14:paraId="46E7BD87" w14:textId="5666ED13" w:rsidR="00E10CBB" w:rsidRDefault="00912EB9" w:rsidP="00E10CBB">
                  <w:pPr>
                    <w:pStyle w:val="Standard0"/>
                    <w:cnfStyle w:val="000000100000" w:firstRow="0" w:lastRow="0" w:firstColumn="0" w:lastColumn="0" w:oddVBand="0" w:evenVBand="0" w:oddHBand="1" w:evenHBand="0" w:firstRowFirstColumn="0" w:firstRowLastColumn="0" w:lastRowFirstColumn="0" w:lastRowLastColumn="0"/>
                  </w:pPr>
                  <w:r>
                    <w:t>Entwicklung</w:t>
                  </w:r>
                </w:p>
              </w:tc>
            </w:tr>
            <w:tr w:rsidR="00912EB9" w14:paraId="59BE0222"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275C199C" w14:textId="77777777" w:rsidR="00E10CBB" w:rsidRPr="004A40F6" w:rsidRDefault="00E10CBB" w:rsidP="00E10CBB">
                  <w:pPr>
                    <w:pStyle w:val="Standard0"/>
                    <w:rPr>
                      <w:b w:val="0"/>
                    </w:rPr>
                  </w:pPr>
                  <w:r>
                    <w:rPr>
                      <w:b w:val="0"/>
                    </w:rPr>
                    <w:t>Krumpholz Maximilian</w:t>
                  </w:r>
                </w:p>
              </w:tc>
              <w:tc>
                <w:tcPr>
                  <w:tcW w:w="3275" w:type="dxa"/>
                </w:tcPr>
                <w:p w14:paraId="134F2CF9" w14:textId="77777777" w:rsidR="00E10CBB"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Pr>
                <w:p w14:paraId="5F7D01E1" w14:textId="45A1D4F5" w:rsidR="00E10CBB" w:rsidRDefault="00912EB9" w:rsidP="00E10CBB">
                  <w:pPr>
                    <w:pStyle w:val="Standard0"/>
                    <w:cnfStyle w:val="000000000000" w:firstRow="0" w:lastRow="0" w:firstColumn="0" w:lastColumn="0" w:oddVBand="0" w:evenVBand="0" w:oddHBand="0" w:evenHBand="0" w:firstRowFirstColumn="0" w:firstRowLastColumn="0" w:lastRowFirstColumn="0" w:lastRowLastColumn="0"/>
                  </w:pPr>
                  <w:r>
                    <w:t>Dokumentation</w:t>
                  </w:r>
                </w:p>
              </w:tc>
            </w:tr>
            <w:tr w:rsidR="00912EB9" w14:paraId="0DDD34D6"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6964B3AE" w14:textId="77777777" w:rsidR="00E10CBB" w:rsidRPr="004A40F6" w:rsidRDefault="00E10CBB" w:rsidP="00E10CBB">
                  <w:pPr>
                    <w:pStyle w:val="Standard0"/>
                    <w:rPr>
                      <w:b w:val="0"/>
                    </w:rPr>
                  </w:pPr>
                  <w:r>
                    <w:rPr>
                      <w:b w:val="0"/>
                    </w:rPr>
                    <w:t>Mertens Henrik</w:t>
                  </w:r>
                </w:p>
              </w:tc>
              <w:tc>
                <w:tcPr>
                  <w:tcW w:w="3275" w:type="dxa"/>
                </w:tcPr>
                <w:p w14:paraId="574E188A" w14:textId="77777777" w:rsidR="00E10CBB" w:rsidRPr="001B7193"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Pr>
                <w:p w14:paraId="6A104969" w14:textId="6C7399C9" w:rsidR="00E10CBB" w:rsidRDefault="00912EB9" w:rsidP="00E10CBB">
                  <w:pPr>
                    <w:pStyle w:val="Standard0"/>
                    <w:keepNext/>
                    <w:cnfStyle w:val="000000100000" w:firstRow="0" w:lastRow="0" w:firstColumn="0" w:lastColumn="0" w:oddVBand="0" w:evenVBand="0" w:oddHBand="1" w:evenHBand="0" w:firstRowFirstColumn="0" w:firstRowLastColumn="0" w:lastRowFirstColumn="0" w:lastRowLastColumn="0"/>
                  </w:pPr>
                  <w:r>
                    <w:t>Unit Tests</w:t>
                  </w:r>
                </w:p>
              </w:tc>
            </w:tr>
            <w:tr w:rsidR="00912EB9" w14:paraId="53FAB87A"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bottom w:val="nil"/>
                  </w:tcBorders>
                </w:tcPr>
                <w:p w14:paraId="7A40BA99" w14:textId="77777777" w:rsidR="00E10CBB" w:rsidRPr="004A40F6" w:rsidRDefault="00E10CBB" w:rsidP="00E10CBB">
                  <w:pPr>
                    <w:pStyle w:val="Standard0"/>
                    <w:rPr>
                      <w:b w:val="0"/>
                    </w:rPr>
                  </w:pPr>
                  <w:r>
                    <w:rPr>
                      <w:b w:val="0"/>
                    </w:rPr>
                    <w:t>Mo Manny</w:t>
                  </w:r>
                </w:p>
              </w:tc>
              <w:tc>
                <w:tcPr>
                  <w:tcW w:w="3275" w:type="dxa"/>
                  <w:tcBorders>
                    <w:bottom w:val="nil"/>
                  </w:tcBorders>
                </w:tcPr>
                <w:p w14:paraId="20437D04" w14:textId="77777777" w:rsidR="00E10CBB" w:rsidRPr="001B7193"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Borders>
                    <w:bottom w:val="nil"/>
                  </w:tcBorders>
                </w:tcPr>
                <w:p w14:paraId="581FB8A0" w14:textId="29DFAB9B" w:rsidR="00E10CBB" w:rsidRDefault="00912EB9" w:rsidP="00E10CBB">
                  <w:pPr>
                    <w:pStyle w:val="Standard0"/>
                    <w:keepNext/>
                    <w:cnfStyle w:val="000000000000" w:firstRow="0" w:lastRow="0" w:firstColumn="0" w:lastColumn="0" w:oddVBand="0" w:evenVBand="0" w:oddHBand="0" w:evenHBand="0" w:firstRowFirstColumn="0" w:firstRowLastColumn="0" w:lastRowFirstColumn="0" w:lastRowLastColumn="0"/>
                  </w:pPr>
                  <w:r>
                    <w:t>Entwicklung</w:t>
                  </w:r>
                </w:p>
              </w:tc>
            </w:tr>
            <w:tr w:rsidR="00912EB9" w14:paraId="007792FA"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bottom w:val="nil"/>
                  </w:tcBorders>
                </w:tcPr>
                <w:p w14:paraId="5483FECE" w14:textId="77777777" w:rsidR="00E10CBB" w:rsidRPr="004A40F6" w:rsidRDefault="00E10CBB" w:rsidP="00E10CBB">
                  <w:pPr>
                    <w:pStyle w:val="Standard0"/>
                    <w:rPr>
                      <w:b w:val="0"/>
                    </w:rPr>
                  </w:pPr>
                  <w:r>
                    <w:rPr>
                      <w:b w:val="0"/>
                    </w:rPr>
                    <w:t>Mößlacher  Corinna</w:t>
                  </w:r>
                </w:p>
              </w:tc>
              <w:tc>
                <w:tcPr>
                  <w:tcW w:w="3275" w:type="dxa"/>
                  <w:tcBorders>
                    <w:bottom w:val="nil"/>
                  </w:tcBorders>
                </w:tcPr>
                <w:p w14:paraId="66D3008C" w14:textId="77777777" w:rsidR="00E10CBB" w:rsidRPr="001B7193"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Borders>
                    <w:bottom w:val="nil"/>
                  </w:tcBorders>
                </w:tcPr>
                <w:p w14:paraId="47C8E149" w14:textId="04C72F41" w:rsidR="00E10CBB" w:rsidRDefault="00912EB9" w:rsidP="00E10CBB">
                  <w:pPr>
                    <w:pStyle w:val="Standard0"/>
                    <w:keepNext/>
                    <w:cnfStyle w:val="000000100000" w:firstRow="0" w:lastRow="0" w:firstColumn="0" w:lastColumn="0" w:oddVBand="0" w:evenVBand="0" w:oddHBand="1" w:evenHBand="0" w:firstRowFirstColumn="0" w:firstRowLastColumn="0" w:lastRowFirstColumn="0" w:lastRowLastColumn="0"/>
                  </w:pPr>
                  <w:r>
                    <w:t>Techn. Dokumentation</w:t>
                  </w:r>
                </w:p>
              </w:tc>
            </w:tr>
            <w:tr w:rsidR="00912EB9" w14:paraId="57FB4928"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064E320D" w14:textId="77777777" w:rsidR="00E10CBB" w:rsidRPr="004A40F6" w:rsidRDefault="00E10CBB" w:rsidP="00E10CBB">
                  <w:pPr>
                    <w:pStyle w:val="Standard0"/>
                    <w:rPr>
                      <w:b w:val="0"/>
                    </w:rPr>
                  </w:pPr>
                  <w:r>
                    <w:rPr>
                      <w:b w:val="0"/>
                    </w:rPr>
                    <w:t>Ressmann Andreas</w:t>
                  </w:r>
                </w:p>
              </w:tc>
              <w:tc>
                <w:tcPr>
                  <w:tcW w:w="3275" w:type="dxa"/>
                </w:tcPr>
                <w:p w14:paraId="00E2DD2B" w14:textId="77777777" w:rsidR="00E10CBB" w:rsidRPr="001B7193"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Pr>
                <w:p w14:paraId="1A4B5B53" w14:textId="280B4166" w:rsidR="00E10CBB" w:rsidRDefault="00912EB9" w:rsidP="00E10CBB">
                  <w:pPr>
                    <w:pStyle w:val="Standard0"/>
                    <w:keepNext/>
                    <w:cnfStyle w:val="000000000000" w:firstRow="0" w:lastRow="0" w:firstColumn="0" w:lastColumn="0" w:oddVBand="0" w:evenVBand="0" w:oddHBand="0" w:evenHBand="0" w:firstRowFirstColumn="0" w:firstRowLastColumn="0" w:lastRowFirstColumn="0" w:lastRowLastColumn="0"/>
                  </w:pPr>
                  <w:r>
                    <w:t>Projektmanagment</w:t>
                  </w:r>
                </w:p>
              </w:tc>
            </w:tr>
            <w:tr w:rsidR="00912EB9" w14:paraId="06C6091A"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bottom w:val="nil"/>
                  </w:tcBorders>
                </w:tcPr>
                <w:p w14:paraId="5E327AC7" w14:textId="77777777" w:rsidR="00E10CBB" w:rsidRDefault="00E10CBB" w:rsidP="00E10CBB">
                  <w:pPr>
                    <w:pStyle w:val="Standard0"/>
                    <w:rPr>
                      <w:b w:val="0"/>
                    </w:rPr>
                  </w:pPr>
                  <w:r>
                    <w:rPr>
                      <w:b w:val="0"/>
                    </w:rPr>
                    <w:t>Steinkellner Rosemarie</w:t>
                  </w:r>
                </w:p>
              </w:tc>
              <w:tc>
                <w:tcPr>
                  <w:tcW w:w="3275" w:type="dxa"/>
                  <w:tcBorders>
                    <w:bottom w:val="nil"/>
                  </w:tcBorders>
                </w:tcPr>
                <w:p w14:paraId="519D1463" w14:textId="77777777" w:rsidR="00E10CBB" w:rsidRPr="001B7193"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Borders>
                    <w:bottom w:val="nil"/>
                  </w:tcBorders>
                </w:tcPr>
                <w:p w14:paraId="1223E99E" w14:textId="52D8A0CC" w:rsidR="00E10CBB" w:rsidRDefault="00912EB9" w:rsidP="00E10CBB">
                  <w:pPr>
                    <w:pStyle w:val="Standard0"/>
                    <w:keepNext/>
                    <w:cnfStyle w:val="000000100000" w:firstRow="0" w:lastRow="0" w:firstColumn="0" w:lastColumn="0" w:oddVBand="0" w:evenVBand="0" w:oddHBand="1" w:evenHBand="0" w:firstRowFirstColumn="0" w:firstRowLastColumn="0" w:lastRowFirstColumn="0" w:lastRowLastColumn="0"/>
                  </w:pPr>
                  <w:r>
                    <w:t>Dokumentation</w:t>
                  </w:r>
                </w:p>
              </w:tc>
            </w:tr>
          </w:tbl>
          <w:p w14:paraId="7657CE7C" w14:textId="77777777" w:rsidR="00E10CBB" w:rsidRDefault="00E10CBB" w:rsidP="00E10CBB">
            <w:pPr>
              <w:pStyle w:val="Beschriftung"/>
            </w:pPr>
            <w:bookmarkStart w:id="7" w:name="_Toc360284292"/>
            <w:r>
              <w:t xml:space="preserve">Tabelle </w:t>
            </w:r>
            <w:fldSimple w:instr=" SEQ Tabelle \* ARABIC ">
              <w:r w:rsidR="00FC102D">
                <w:rPr>
                  <w:noProof/>
                </w:rPr>
                <w:t>1</w:t>
              </w:r>
            </w:fldSimple>
            <w:r>
              <w:t>: Mitglieder und ihre Aufgaben</w:t>
            </w:r>
            <w:bookmarkEnd w:id="7"/>
          </w:p>
          <w:p w14:paraId="21045FF5" w14:textId="6426B74C" w:rsidR="00E0463D" w:rsidRPr="00912EB9" w:rsidRDefault="00E10CBB" w:rsidP="00912EB9">
            <w:pPr>
              <w:pStyle w:val="Standard0"/>
              <w:rPr>
                <w:b/>
                <w:i/>
                <w:smallCaps/>
                <w:color w:val="365F91" w:themeColor="accent1" w:themeShade="BF"/>
                <w:spacing w:val="5"/>
                <w:sz w:val="36"/>
                <w:szCs w:val="32"/>
                <w:u w:val="single"/>
              </w:rPr>
            </w:pPr>
            <w:r>
              <w:br w:type="page"/>
            </w:r>
          </w:p>
          <w:p w14:paraId="3FE2036F" w14:textId="77777777" w:rsidR="00E0463D" w:rsidRDefault="00E0463D" w:rsidP="007F5D52">
            <w:pPr>
              <w:rPr>
                <w:rFonts w:ascii="Calibri" w:eastAsia="Times New Roman" w:hAnsi="Calibri" w:cs="Times New Roman"/>
                <w:color w:val="000000"/>
              </w:rPr>
            </w:pPr>
          </w:p>
          <w:p w14:paraId="5CAA9376" w14:textId="77777777" w:rsidR="00E0463D" w:rsidRDefault="00E0463D" w:rsidP="007F5D52">
            <w:pPr>
              <w:rPr>
                <w:rFonts w:ascii="Calibri" w:eastAsia="Times New Roman" w:hAnsi="Calibri" w:cs="Times New Roman"/>
                <w:color w:val="000000"/>
              </w:rPr>
            </w:pPr>
          </w:p>
          <w:p w14:paraId="399FF434" w14:textId="5DF819A0" w:rsidR="00E0463D" w:rsidRPr="00A80361" w:rsidRDefault="00E0463D" w:rsidP="007F5D52">
            <w:pPr>
              <w:rPr>
                <w:rFonts w:ascii="Calibri" w:eastAsia="Times New Roman" w:hAnsi="Calibri" w:cs="Times New Roman"/>
                <w:color w:val="000000"/>
              </w:rPr>
            </w:pPr>
          </w:p>
        </w:tc>
      </w:tr>
    </w:tbl>
    <w:p w14:paraId="695B2307" w14:textId="77777777" w:rsidR="00E0463D" w:rsidRDefault="00E0463D" w:rsidP="00E0463D">
      <w:pPr>
        <w:pStyle w:val="1"/>
      </w:pPr>
      <w:r>
        <w:t>4. Risikoanalyse</w:t>
      </w:r>
    </w:p>
    <w:p w14:paraId="685BA82B" w14:textId="77777777" w:rsidR="00E0463D" w:rsidRDefault="00E0463D" w:rsidP="00E0463D">
      <w:pPr>
        <w:pStyle w:val="1"/>
      </w:pPr>
    </w:p>
    <w:p w14:paraId="1F4F77A7" w14:textId="77777777" w:rsidR="00E0463D" w:rsidRDefault="00E0463D" w:rsidP="00E0463D">
      <w:pPr>
        <w:pStyle w:val="Standard0"/>
        <w:jc w:val="left"/>
      </w:pPr>
      <w:r>
        <w:t>In der nachfolgenden Tabelle werden mögliche Risiken, die Wahrscheinlichkeit ihres Eintritts und Pläne zur Vermeidung des jeweiligen Risikos aufgelistet.</w:t>
      </w:r>
    </w:p>
    <w:p w14:paraId="46AE0913" w14:textId="77777777" w:rsidR="00E0463D" w:rsidRDefault="00E0463D" w:rsidP="00E0463D">
      <w:pPr>
        <w:pStyle w:val="Standard0"/>
      </w:pPr>
    </w:p>
    <w:tbl>
      <w:tblPr>
        <w:tblStyle w:val="Tabellenraster"/>
        <w:tblW w:w="0" w:type="auto"/>
        <w:tblLayout w:type="fixed"/>
        <w:tblLook w:val="04A0" w:firstRow="1" w:lastRow="0" w:firstColumn="1" w:lastColumn="0" w:noHBand="0" w:noVBand="1"/>
      </w:tblPr>
      <w:tblGrid>
        <w:gridCol w:w="2518"/>
        <w:gridCol w:w="1843"/>
        <w:gridCol w:w="1417"/>
        <w:gridCol w:w="3510"/>
      </w:tblGrid>
      <w:tr w:rsidR="00E0463D" w:rsidRPr="006D2CB9" w14:paraId="4ADC591D" w14:textId="77777777" w:rsidTr="00E10CBB">
        <w:tc>
          <w:tcPr>
            <w:tcW w:w="2518" w:type="dxa"/>
            <w:tcBorders>
              <w:bottom w:val="single" w:sz="12" w:space="0" w:color="auto"/>
            </w:tcBorders>
            <w:shd w:val="clear" w:color="auto" w:fill="95B3D7" w:themeFill="accent1" w:themeFillTint="99"/>
            <w:vAlign w:val="center"/>
          </w:tcPr>
          <w:p w14:paraId="1D9EFBB7" w14:textId="77777777" w:rsidR="00E0463D" w:rsidRPr="006D2CB9" w:rsidRDefault="00E0463D" w:rsidP="00E10CBB">
            <w:pPr>
              <w:pStyle w:val="Standard0"/>
              <w:jc w:val="left"/>
              <w:rPr>
                <w:b/>
                <w:i/>
              </w:rPr>
            </w:pPr>
            <w:r>
              <w:rPr>
                <w:b/>
                <w:i/>
              </w:rPr>
              <w:t>Risiko</w:t>
            </w:r>
          </w:p>
        </w:tc>
        <w:tc>
          <w:tcPr>
            <w:tcW w:w="1843" w:type="dxa"/>
            <w:tcBorders>
              <w:bottom w:val="single" w:sz="12" w:space="0" w:color="auto"/>
            </w:tcBorders>
            <w:shd w:val="clear" w:color="auto" w:fill="95B3D7" w:themeFill="accent1" w:themeFillTint="99"/>
            <w:vAlign w:val="center"/>
          </w:tcPr>
          <w:p w14:paraId="772B5ED7" w14:textId="77777777" w:rsidR="00E0463D" w:rsidRPr="006D2CB9" w:rsidRDefault="00E0463D" w:rsidP="00E10CBB">
            <w:pPr>
              <w:pStyle w:val="Standard0"/>
              <w:jc w:val="left"/>
              <w:rPr>
                <w:b/>
                <w:i/>
              </w:rPr>
            </w:pPr>
            <w:r w:rsidRPr="006D2CB9">
              <w:rPr>
                <w:b/>
                <w:i/>
              </w:rPr>
              <w:t>Wahrschein</w:t>
            </w:r>
            <w:r>
              <w:rPr>
                <w:b/>
                <w:i/>
              </w:rPr>
              <w:t>-</w:t>
            </w:r>
            <w:r w:rsidRPr="006D2CB9">
              <w:rPr>
                <w:b/>
                <w:i/>
              </w:rPr>
              <w:t>lichkeit</w:t>
            </w:r>
          </w:p>
        </w:tc>
        <w:tc>
          <w:tcPr>
            <w:tcW w:w="1417" w:type="dxa"/>
            <w:tcBorders>
              <w:bottom w:val="single" w:sz="12" w:space="0" w:color="auto"/>
            </w:tcBorders>
            <w:shd w:val="clear" w:color="auto" w:fill="95B3D7" w:themeFill="accent1" w:themeFillTint="99"/>
            <w:vAlign w:val="center"/>
          </w:tcPr>
          <w:p w14:paraId="55E24342" w14:textId="77777777" w:rsidR="00E0463D" w:rsidRPr="006D2CB9" w:rsidRDefault="00E0463D" w:rsidP="00E10CBB">
            <w:pPr>
              <w:pStyle w:val="Standard0"/>
              <w:jc w:val="left"/>
              <w:rPr>
                <w:b/>
                <w:i/>
              </w:rPr>
            </w:pPr>
            <w:r w:rsidRPr="006D2CB9">
              <w:rPr>
                <w:b/>
                <w:i/>
              </w:rPr>
              <w:t>Schwere</w:t>
            </w:r>
            <w:r>
              <w:rPr>
                <w:b/>
                <w:i/>
              </w:rPr>
              <w:t>-</w:t>
            </w:r>
            <w:r w:rsidRPr="006D2CB9">
              <w:rPr>
                <w:b/>
                <w:i/>
              </w:rPr>
              <w:t>grad</w:t>
            </w:r>
          </w:p>
        </w:tc>
        <w:tc>
          <w:tcPr>
            <w:tcW w:w="3510" w:type="dxa"/>
            <w:tcBorders>
              <w:bottom w:val="single" w:sz="12" w:space="0" w:color="auto"/>
            </w:tcBorders>
            <w:shd w:val="clear" w:color="auto" w:fill="95B3D7" w:themeFill="accent1" w:themeFillTint="99"/>
            <w:vAlign w:val="center"/>
          </w:tcPr>
          <w:p w14:paraId="643B1D35" w14:textId="77777777" w:rsidR="00E0463D" w:rsidRPr="006D2CB9" w:rsidRDefault="00E0463D" w:rsidP="00E10CBB">
            <w:pPr>
              <w:pStyle w:val="Standard0"/>
              <w:jc w:val="left"/>
              <w:rPr>
                <w:b/>
                <w:i/>
              </w:rPr>
            </w:pPr>
            <w:r w:rsidRPr="006D2CB9">
              <w:rPr>
                <w:b/>
                <w:i/>
              </w:rPr>
              <w:t>Gegenmaßnahmen</w:t>
            </w:r>
          </w:p>
        </w:tc>
      </w:tr>
      <w:tr w:rsidR="00E0463D" w14:paraId="2F9D6A41" w14:textId="77777777" w:rsidTr="00E10CBB">
        <w:tc>
          <w:tcPr>
            <w:tcW w:w="2518" w:type="dxa"/>
            <w:tcBorders>
              <w:top w:val="single" w:sz="12" w:space="0" w:color="auto"/>
            </w:tcBorders>
            <w:vAlign w:val="center"/>
          </w:tcPr>
          <w:p w14:paraId="025385BB" w14:textId="77777777" w:rsidR="00E0463D" w:rsidRPr="006D2CB9" w:rsidRDefault="00E0463D" w:rsidP="00E10CBB">
            <w:pPr>
              <w:pStyle w:val="Standard0"/>
              <w:jc w:val="left"/>
            </w:pPr>
            <w:r w:rsidRPr="006D2CB9">
              <w:t>Personalausfall</w:t>
            </w:r>
          </w:p>
        </w:tc>
        <w:tc>
          <w:tcPr>
            <w:tcW w:w="1843" w:type="dxa"/>
            <w:tcBorders>
              <w:top w:val="single" w:sz="12" w:space="0" w:color="auto"/>
            </w:tcBorders>
            <w:vAlign w:val="center"/>
          </w:tcPr>
          <w:p w14:paraId="593E0264" w14:textId="77777777" w:rsidR="00E0463D" w:rsidRPr="006D2CB9" w:rsidRDefault="00E0463D" w:rsidP="00E10CBB">
            <w:pPr>
              <w:pStyle w:val="Standard0"/>
              <w:jc w:val="left"/>
            </w:pPr>
            <w:r>
              <w:t>M</w:t>
            </w:r>
            <w:r w:rsidRPr="006D2CB9">
              <w:t>öglich</w:t>
            </w:r>
          </w:p>
        </w:tc>
        <w:tc>
          <w:tcPr>
            <w:tcW w:w="1417" w:type="dxa"/>
            <w:tcBorders>
              <w:top w:val="single" w:sz="12" w:space="0" w:color="auto"/>
            </w:tcBorders>
            <w:vAlign w:val="center"/>
          </w:tcPr>
          <w:p w14:paraId="3AEE9DA8" w14:textId="77777777" w:rsidR="00E0463D" w:rsidRPr="006D2CB9" w:rsidRDefault="00E0463D" w:rsidP="00E10CBB">
            <w:pPr>
              <w:pStyle w:val="Standard0"/>
              <w:jc w:val="left"/>
            </w:pPr>
            <w:r>
              <w:t>M</w:t>
            </w:r>
            <w:r w:rsidRPr="006D2CB9">
              <w:t>oderat</w:t>
            </w:r>
          </w:p>
        </w:tc>
        <w:tc>
          <w:tcPr>
            <w:tcW w:w="3510" w:type="dxa"/>
            <w:tcBorders>
              <w:top w:val="single" w:sz="12" w:space="0" w:color="auto"/>
            </w:tcBorders>
            <w:vAlign w:val="center"/>
          </w:tcPr>
          <w:p w14:paraId="6F231304" w14:textId="77777777" w:rsidR="00E0463D" w:rsidRPr="006D2CB9" w:rsidRDefault="00E0463D" w:rsidP="00E10CBB">
            <w:pPr>
              <w:pStyle w:val="Standard0"/>
              <w:jc w:val="left"/>
            </w:pPr>
            <w:r w:rsidRPr="006D2CB9">
              <w:t>Konfliktarbeit, Motivation der Mitarbeiter</w:t>
            </w:r>
          </w:p>
        </w:tc>
      </w:tr>
      <w:tr w:rsidR="00E0463D" w14:paraId="276A2B62" w14:textId="77777777" w:rsidTr="00E10CBB">
        <w:tc>
          <w:tcPr>
            <w:tcW w:w="2518" w:type="dxa"/>
            <w:vAlign w:val="center"/>
          </w:tcPr>
          <w:p w14:paraId="4502055F" w14:textId="77777777" w:rsidR="00E0463D" w:rsidRPr="006D2CB9" w:rsidRDefault="00E0463D" w:rsidP="00E10CBB">
            <w:pPr>
              <w:pStyle w:val="Standard0"/>
              <w:jc w:val="left"/>
            </w:pPr>
            <w:r w:rsidRPr="006D2CB9">
              <w:t>Unrealistische Termin- und Budgetplanung</w:t>
            </w:r>
          </w:p>
        </w:tc>
        <w:tc>
          <w:tcPr>
            <w:tcW w:w="1843" w:type="dxa"/>
            <w:vAlign w:val="center"/>
          </w:tcPr>
          <w:p w14:paraId="7994EB78" w14:textId="77777777" w:rsidR="00E0463D" w:rsidRPr="006D2CB9" w:rsidRDefault="00E0463D" w:rsidP="00E10CBB">
            <w:pPr>
              <w:pStyle w:val="Standard0"/>
              <w:jc w:val="left"/>
            </w:pPr>
            <w:r>
              <w:t>W</w:t>
            </w:r>
            <w:r w:rsidRPr="006D2CB9">
              <w:t>ahrscheinlich</w:t>
            </w:r>
          </w:p>
        </w:tc>
        <w:tc>
          <w:tcPr>
            <w:tcW w:w="1417" w:type="dxa"/>
            <w:vAlign w:val="center"/>
          </w:tcPr>
          <w:p w14:paraId="611A5241" w14:textId="77777777" w:rsidR="00E0463D" w:rsidRPr="006D2CB9" w:rsidRDefault="00E0463D" w:rsidP="00E10CBB">
            <w:pPr>
              <w:pStyle w:val="Standard0"/>
              <w:jc w:val="left"/>
            </w:pPr>
            <w:r>
              <w:t>Hoch</w:t>
            </w:r>
          </w:p>
        </w:tc>
        <w:tc>
          <w:tcPr>
            <w:tcW w:w="3510" w:type="dxa"/>
            <w:vAlign w:val="center"/>
          </w:tcPr>
          <w:p w14:paraId="49D26499" w14:textId="77777777" w:rsidR="00E0463D" w:rsidRPr="006D2CB9" w:rsidRDefault="00E0463D" w:rsidP="00E10CBB">
            <w:pPr>
              <w:pStyle w:val="Standard0"/>
              <w:jc w:val="left"/>
            </w:pPr>
            <w:r>
              <w:t>Genaue Aufwands- und Kostenschätzung</w:t>
            </w:r>
          </w:p>
        </w:tc>
      </w:tr>
      <w:tr w:rsidR="00E0463D" w14:paraId="133B32EF" w14:textId="77777777" w:rsidTr="00E10CBB">
        <w:tc>
          <w:tcPr>
            <w:tcW w:w="2518" w:type="dxa"/>
            <w:vAlign w:val="center"/>
          </w:tcPr>
          <w:p w14:paraId="2F0F145C" w14:textId="77777777" w:rsidR="00E0463D" w:rsidRPr="006D2CB9" w:rsidRDefault="00E0463D" w:rsidP="00E10CBB">
            <w:pPr>
              <w:pStyle w:val="Standard0"/>
              <w:jc w:val="left"/>
            </w:pPr>
            <w:r>
              <w:t>Entwicklung falscher Funktionalitäten</w:t>
            </w:r>
          </w:p>
        </w:tc>
        <w:tc>
          <w:tcPr>
            <w:tcW w:w="1843" w:type="dxa"/>
            <w:vAlign w:val="center"/>
          </w:tcPr>
          <w:p w14:paraId="708CEB61" w14:textId="77777777" w:rsidR="00E0463D" w:rsidRPr="006D2CB9" w:rsidRDefault="00E0463D" w:rsidP="00E10CBB">
            <w:pPr>
              <w:pStyle w:val="Standard0"/>
              <w:jc w:val="left"/>
            </w:pPr>
            <w:r>
              <w:t>Möglich</w:t>
            </w:r>
          </w:p>
        </w:tc>
        <w:tc>
          <w:tcPr>
            <w:tcW w:w="1417" w:type="dxa"/>
            <w:vAlign w:val="center"/>
          </w:tcPr>
          <w:p w14:paraId="692EDFE6" w14:textId="77777777" w:rsidR="00E0463D" w:rsidRPr="006D2CB9" w:rsidRDefault="00E0463D" w:rsidP="00E10CBB">
            <w:pPr>
              <w:pStyle w:val="Standard0"/>
              <w:jc w:val="left"/>
            </w:pPr>
            <w:r>
              <w:t>Hoch</w:t>
            </w:r>
          </w:p>
        </w:tc>
        <w:tc>
          <w:tcPr>
            <w:tcW w:w="3510" w:type="dxa"/>
            <w:vAlign w:val="center"/>
          </w:tcPr>
          <w:p w14:paraId="4650578A" w14:textId="77777777" w:rsidR="00E0463D" w:rsidRPr="006D2CB9" w:rsidRDefault="00E0463D" w:rsidP="00E10CBB">
            <w:pPr>
              <w:pStyle w:val="Standard0"/>
              <w:jc w:val="left"/>
            </w:pPr>
            <w:r>
              <w:t>Genaue Anforderungsanalyse, Kundengespräche protokollieren, stetiger Kundenkontakt,</w:t>
            </w:r>
          </w:p>
        </w:tc>
      </w:tr>
      <w:tr w:rsidR="00E0463D" w14:paraId="541DDC98" w14:textId="77777777" w:rsidTr="00E10CBB">
        <w:tc>
          <w:tcPr>
            <w:tcW w:w="2518" w:type="dxa"/>
            <w:vAlign w:val="center"/>
          </w:tcPr>
          <w:p w14:paraId="611DC095" w14:textId="77777777" w:rsidR="00E0463D" w:rsidRPr="006D2CB9" w:rsidRDefault="00E0463D" w:rsidP="00E10CBB">
            <w:pPr>
              <w:pStyle w:val="Standard0"/>
              <w:jc w:val="left"/>
            </w:pPr>
            <w:r>
              <w:t>Entwicklung einer falschen Benutzeroberfläche</w:t>
            </w:r>
          </w:p>
        </w:tc>
        <w:tc>
          <w:tcPr>
            <w:tcW w:w="1843" w:type="dxa"/>
            <w:vAlign w:val="center"/>
          </w:tcPr>
          <w:p w14:paraId="4D71F217" w14:textId="77777777" w:rsidR="00E0463D" w:rsidRPr="006D2CB9" w:rsidRDefault="00E0463D" w:rsidP="00E10CBB">
            <w:pPr>
              <w:pStyle w:val="Standard0"/>
              <w:jc w:val="left"/>
            </w:pPr>
            <w:r>
              <w:t>Möglich</w:t>
            </w:r>
          </w:p>
        </w:tc>
        <w:tc>
          <w:tcPr>
            <w:tcW w:w="1417" w:type="dxa"/>
            <w:vAlign w:val="center"/>
          </w:tcPr>
          <w:p w14:paraId="27612DA8" w14:textId="77777777" w:rsidR="00E0463D" w:rsidRPr="006D2CB9" w:rsidRDefault="00E0463D" w:rsidP="00E10CBB">
            <w:pPr>
              <w:pStyle w:val="Standard0"/>
              <w:jc w:val="left"/>
            </w:pPr>
            <w:r>
              <w:t>Hoch</w:t>
            </w:r>
          </w:p>
        </w:tc>
        <w:tc>
          <w:tcPr>
            <w:tcW w:w="3510" w:type="dxa"/>
            <w:vAlign w:val="center"/>
          </w:tcPr>
          <w:p w14:paraId="56213C94" w14:textId="77777777" w:rsidR="00E0463D" w:rsidRPr="006D2CB9" w:rsidRDefault="00E0463D" w:rsidP="00E10CBB">
            <w:pPr>
              <w:pStyle w:val="Standard0"/>
              <w:jc w:val="left"/>
            </w:pPr>
            <w:r>
              <w:t>Kundengespräche protokollieren, stetiger Kundenkontakt, genaue Anforderungsanalyse, Usability-Tests</w:t>
            </w:r>
          </w:p>
        </w:tc>
      </w:tr>
      <w:tr w:rsidR="00E0463D" w14:paraId="42A80C46" w14:textId="77777777" w:rsidTr="00E10CBB">
        <w:tc>
          <w:tcPr>
            <w:tcW w:w="2518" w:type="dxa"/>
            <w:vAlign w:val="center"/>
          </w:tcPr>
          <w:p w14:paraId="18A4A377" w14:textId="77777777" w:rsidR="00E0463D" w:rsidRPr="006D2CB9" w:rsidRDefault="00E0463D" w:rsidP="00E10CBB">
            <w:pPr>
              <w:pStyle w:val="Standard0"/>
              <w:jc w:val="left"/>
            </w:pPr>
            <w:r>
              <w:t>Gold-plating</w:t>
            </w:r>
          </w:p>
        </w:tc>
        <w:tc>
          <w:tcPr>
            <w:tcW w:w="1843" w:type="dxa"/>
            <w:vAlign w:val="center"/>
          </w:tcPr>
          <w:p w14:paraId="7F1FC373" w14:textId="77777777" w:rsidR="00E0463D" w:rsidRPr="006D2CB9" w:rsidRDefault="00E0463D" w:rsidP="00E10CBB">
            <w:pPr>
              <w:pStyle w:val="Standard0"/>
              <w:jc w:val="left"/>
            </w:pPr>
            <w:r>
              <w:t>Möglich</w:t>
            </w:r>
          </w:p>
        </w:tc>
        <w:tc>
          <w:tcPr>
            <w:tcW w:w="1417" w:type="dxa"/>
            <w:vAlign w:val="center"/>
          </w:tcPr>
          <w:p w14:paraId="009A0DF7" w14:textId="77777777" w:rsidR="00E0463D" w:rsidRPr="006D2CB9" w:rsidRDefault="00E0463D" w:rsidP="00E10CBB">
            <w:pPr>
              <w:pStyle w:val="Standard0"/>
              <w:jc w:val="left"/>
            </w:pPr>
            <w:r>
              <w:t>Niedrig</w:t>
            </w:r>
          </w:p>
        </w:tc>
        <w:tc>
          <w:tcPr>
            <w:tcW w:w="3510" w:type="dxa"/>
            <w:vAlign w:val="center"/>
          </w:tcPr>
          <w:p w14:paraId="31166186" w14:textId="77777777" w:rsidR="00E0463D" w:rsidRPr="006D2CB9" w:rsidRDefault="00E0463D" w:rsidP="00E10CBB">
            <w:pPr>
              <w:pStyle w:val="Standard0"/>
              <w:jc w:val="left"/>
            </w:pPr>
            <w:r>
              <w:t>Anforderungen priorisieren</w:t>
            </w:r>
          </w:p>
        </w:tc>
      </w:tr>
      <w:tr w:rsidR="00E0463D" w14:paraId="38EC3A64" w14:textId="77777777" w:rsidTr="00E10CBB">
        <w:tc>
          <w:tcPr>
            <w:tcW w:w="2518" w:type="dxa"/>
            <w:vAlign w:val="center"/>
          </w:tcPr>
          <w:p w14:paraId="43EBC06B" w14:textId="77777777" w:rsidR="00E0463D" w:rsidRPr="006D2CB9" w:rsidRDefault="00E0463D" w:rsidP="00E10CBB">
            <w:pPr>
              <w:pStyle w:val="Standard0"/>
              <w:jc w:val="left"/>
            </w:pPr>
            <w:r>
              <w:t>Anforderungen ändern sich kontinuierlich</w:t>
            </w:r>
          </w:p>
        </w:tc>
        <w:tc>
          <w:tcPr>
            <w:tcW w:w="1843" w:type="dxa"/>
            <w:vAlign w:val="center"/>
          </w:tcPr>
          <w:p w14:paraId="4641A914" w14:textId="77777777" w:rsidR="00E0463D" w:rsidRPr="006D2CB9" w:rsidRDefault="00E0463D" w:rsidP="00E10CBB">
            <w:pPr>
              <w:pStyle w:val="Standard0"/>
              <w:jc w:val="left"/>
            </w:pPr>
            <w:r>
              <w:t>Möglich</w:t>
            </w:r>
          </w:p>
        </w:tc>
        <w:tc>
          <w:tcPr>
            <w:tcW w:w="1417" w:type="dxa"/>
            <w:vAlign w:val="center"/>
          </w:tcPr>
          <w:p w14:paraId="600046CB" w14:textId="77777777" w:rsidR="00E0463D" w:rsidRPr="006D2CB9" w:rsidRDefault="00E0463D" w:rsidP="00E10CBB">
            <w:pPr>
              <w:pStyle w:val="Standard0"/>
              <w:jc w:val="left"/>
            </w:pPr>
            <w:r>
              <w:t>Moderat</w:t>
            </w:r>
          </w:p>
        </w:tc>
        <w:tc>
          <w:tcPr>
            <w:tcW w:w="3510" w:type="dxa"/>
            <w:vAlign w:val="center"/>
          </w:tcPr>
          <w:p w14:paraId="05A8D47C" w14:textId="77777777" w:rsidR="00E0463D" w:rsidRPr="006D2CB9" w:rsidRDefault="00E0463D" w:rsidP="00E10CBB">
            <w:pPr>
              <w:pStyle w:val="Standard0"/>
              <w:jc w:val="left"/>
            </w:pPr>
            <w:r>
              <w:t>Leicht änderbare Software entwickeln</w:t>
            </w:r>
          </w:p>
        </w:tc>
      </w:tr>
      <w:tr w:rsidR="00E0463D" w14:paraId="30BFB571" w14:textId="77777777" w:rsidTr="00E10CBB">
        <w:tc>
          <w:tcPr>
            <w:tcW w:w="2518" w:type="dxa"/>
            <w:vAlign w:val="center"/>
          </w:tcPr>
          <w:p w14:paraId="5988E1A6" w14:textId="77777777" w:rsidR="00E0463D" w:rsidRDefault="00E0463D" w:rsidP="00E10CBB">
            <w:pPr>
              <w:pStyle w:val="Standard0"/>
              <w:jc w:val="left"/>
            </w:pPr>
            <w:r>
              <w:t>Nichterfüllen der gewünschten Anforderungen</w:t>
            </w:r>
          </w:p>
        </w:tc>
        <w:tc>
          <w:tcPr>
            <w:tcW w:w="1843" w:type="dxa"/>
            <w:vAlign w:val="center"/>
          </w:tcPr>
          <w:p w14:paraId="7345768B" w14:textId="77777777" w:rsidR="00E0463D" w:rsidRDefault="00E0463D" w:rsidP="00E10CBB">
            <w:pPr>
              <w:pStyle w:val="Standard0"/>
              <w:jc w:val="left"/>
            </w:pPr>
            <w:r>
              <w:t>Möglich</w:t>
            </w:r>
          </w:p>
        </w:tc>
        <w:tc>
          <w:tcPr>
            <w:tcW w:w="1417" w:type="dxa"/>
            <w:vAlign w:val="center"/>
          </w:tcPr>
          <w:p w14:paraId="4AE19926" w14:textId="77777777" w:rsidR="00E0463D" w:rsidRDefault="00E0463D" w:rsidP="00E10CBB">
            <w:pPr>
              <w:pStyle w:val="Standard0"/>
              <w:jc w:val="left"/>
            </w:pPr>
            <w:r>
              <w:t>Hoch</w:t>
            </w:r>
          </w:p>
        </w:tc>
        <w:tc>
          <w:tcPr>
            <w:tcW w:w="3510" w:type="dxa"/>
            <w:vAlign w:val="center"/>
          </w:tcPr>
          <w:p w14:paraId="4BBD1AF3" w14:textId="77777777" w:rsidR="00E0463D" w:rsidRPr="006D2CB9" w:rsidRDefault="00E0463D" w:rsidP="00E10CBB">
            <w:pPr>
              <w:pStyle w:val="Standard0"/>
              <w:jc w:val="left"/>
            </w:pPr>
            <w:r>
              <w:t>Genaue Zeitplanung, gute Arbeitsaufteilung</w:t>
            </w:r>
          </w:p>
        </w:tc>
      </w:tr>
      <w:tr w:rsidR="00E0463D" w14:paraId="23613CC6" w14:textId="77777777" w:rsidTr="00E10CBB">
        <w:tc>
          <w:tcPr>
            <w:tcW w:w="2518" w:type="dxa"/>
            <w:vAlign w:val="center"/>
          </w:tcPr>
          <w:p w14:paraId="45A08FBC" w14:textId="77777777" w:rsidR="00E0463D" w:rsidRPr="006D2CB9" w:rsidRDefault="00E0463D" w:rsidP="00E10CBB">
            <w:pPr>
              <w:pStyle w:val="Standard0"/>
              <w:jc w:val="left"/>
            </w:pPr>
            <w:r>
              <w:t>Mangelnde Echtzeit-Performance</w:t>
            </w:r>
          </w:p>
        </w:tc>
        <w:tc>
          <w:tcPr>
            <w:tcW w:w="1843" w:type="dxa"/>
            <w:vAlign w:val="center"/>
          </w:tcPr>
          <w:p w14:paraId="3BB6F76A" w14:textId="77777777" w:rsidR="00E0463D" w:rsidRPr="006D2CB9" w:rsidRDefault="00E0463D" w:rsidP="00E10CBB">
            <w:pPr>
              <w:pStyle w:val="Standard0"/>
              <w:jc w:val="left"/>
            </w:pPr>
            <w:r>
              <w:t>Möglich</w:t>
            </w:r>
          </w:p>
        </w:tc>
        <w:tc>
          <w:tcPr>
            <w:tcW w:w="1417" w:type="dxa"/>
            <w:vAlign w:val="center"/>
          </w:tcPr>
          <w:p w14:paraId="753E685C" w14:textId="77777777" w:rsidR="00E0463D" w:rsidRPr="006D2CB9" w:rsidRDefault="00E0463D" w:rsidP="00E10CBB">
            <w:pPr>
              <w:pStyle w:val="Standard0"/>
              <w:jc w:val="left"/>
            </w:pPr>
            <w:r>
              <w:t>Hoch</w:t>
            </w:r>
          </w:p>
        </w:tc>
        <w:tc>
          <w:tcPr>
            <w:tcW w:w="3510" w:type="dxa"/>
            <w:vAlign w:val="center"/>
          </w:tcPr>
          <w:p w14:paraId="76367CDE" w14:textId="77777777" w:rsidR="00E0463D" w:rsidRPr="006D2CB9" w:rsidRDefault="00E0463D" w:rsidP="00E10CBB">
            <w:pPr>
              <w:pStyle w:val="Standard0"/>
              <w:jc w:val="left"/>
            </w:pPr>
            <w:r>
              <w:t>Kontinuierliche Tests, Messung und Bewertung</w:t>
            </w:r>
          </w:p>
        </w:tc>
      </w:tr>
      <w:tr w:rsidR="00E0463D" w14:paraId="1F92B345" w14:textId="77777777" w:rsidTr="00E10CBB">
        <w:tc>
          <w:tcPr>
            <w:tcW w:w="2518" w:type="dxa"/>
            <w:vAlign w:val="center"/>
          </w:tcPr>
          <w:p w14:paraId="64652F99" w14:textId="77777777" w:rsidR="00E0463D" w:rsidRDefault="00E0463D" w:rsidP="00E10CBB">
            <w:pPr>
              <w:pStyle w:val="Standard0"/>
              <w:jc w:val="left"/>
            </w:pPr>
            <w:r>
              <w:t>Datenverlust</w:t>
            </w:r>
          </w:p>
        </w:tc>
        <w:tc>
          <w:tcPr>
            <w:tcW w:w="1843" w:type="dxa"/>
            <w:vAlign w:val="center"/>
          </w:tcPr>
          <w:p w14:paraId="18DFFF37" w14:textId="77777777" w:rsidR="00E0463D" w:rsidRDefault="00E0463D" w:rsidP="00E10CBB">
            <w:pPr>
              <w:pStyle w:val="Standard0"/>
              <w:jc w:val="left"/>
            </w:pPr>
            <w:r>
              <w:t>Möglich</w:t>
            </w:r>
          </w:p>
        </w:tc>
        <w:tc>
          <w:tcPr>
            <w:tcW w:w="1417" w:type="dxa"/>
            <w:vAlign w:val="center"/>
          </w:tcPr>
          <w:p w14:paraId="644E9368" w14:textId="77777777" w:rsidR="00E0463D" w:rsidRDefault="00E0463D" w:rsidP="00E10CBB">
            <w:pPr>
              <w:pStyle w:val="Standard0"/>
              <w:jc w:val="left"/>
            </w:pPr>
            <w:r>
              <w:t>Schwer-wiegend</w:t>
            </w:r>
          </w:p>
        </w:tc>
        <w:tc>
          <w:tcPr>
            <w:tcW w:w="3510" w:type="dxa"/>
            <w:vAlign w:val="center"/>
          </w:tcPr>
          <w:p w14:paraId="3579DFFD" w14:textId="77777777" w:rsidR="00E0463D" w:rsidRDefault="00E0463D" w:rsidP="00E10CBB">
            <w:pPr>
              <w:pStyle w:val="Standard0"/>
              <w:keepNext/>
              <w:jc w:val="left"/>
            </w:pPr>
            <w:r>
              <w:t>Backups, Versionsverwaltung mit Git</w:t>
            </w:r>
          </w:p>
        </w:tc>
      </w:tr>
    </w:tbl>
    <w:p w14:paraId="59F4270C" w14:textId="5562CD74" w:rsidR="00E0463D" w:rsidRDefault="00E0463D" w:rsidP="00E0463D">
      <w:pPr>
        <w:pStyle w:val="Beschriftung"/>
      </w:pPr>
    </w:p>
    <w:p w14:paraId="3309B835" w14:textId="77777777" w:rsidR="007F5D52" w:rsidRDefault="007F5D52"/>
    <w:sectPr w:rsidR="007F5D52" w:rsidSect="00925ECB">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EE214" w14:textId="77777777" w:rsidR="00912EB9" w:rsidRDefault="00912EB9" w:rsidP="00E10CBB">
      <w:r>
        <w:separator/>
      </w:r>
    </w:p>
  </w:endnote>
  <w:endnote w:type="continuationSeparator" w:id="0">
    <w:p w14:paraId="2BBC4E2A" w14:textId="77777777" w:rsidR="00912EB9" w:rsidRDefault="00912EB9" w:rsidP="00E10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51EAF" w14:textId="77777777" w:rsidR="00912EB9" w:rsidRDefault="00912EB9" w:rsidP="00912EB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CE82E4E" w14:textId="77777777" w:rsidR="00912EB9" w:rsidRDefault="00912EB9" w:rsidP="00912EB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199FD" w14:textId="77777777" w:rsidR="00912EB9" w:rsidRDefault="00912EB9" w:rsidP="00912EB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77B52">
      <w:rPr>
        <w:rStyle w:val="Seitenzahl"/>
        <w:noProof/>
      </w:rPr>
      <w:t>1</w:t>
    </w:r>
    <w:r>
      <w:rPr>
        <w:rStyle w:val="Seitenzahl"/>
      </w:rPr>
      <w:fldChar w:fldCharType="end"/>
    </w:r>
  </w:p>
  <w:p w14:paraId="34354415" w14:textId="77777777" w:rsidR="00912EB9" w:rsidRDefault="00912EB9" w:rsidP="00912EB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5A30F" w14:textId="77777777" w:rsidR="00912EB9" w:rsidRDefault="00912EB9" w:rsidP="00E10CBB">
      <w:r>
        <w:separator/>
      </w:r>
    </w:p>
  </w:footnote>
  <w:footnote w:type="continuationSeparator" w:id="0">
    <w:p w14:paraId="212336E4" w14:textId="77777777" w:rsidR="00912EB9" w:rsidRDefault="00912EB9" w:rsidP="00E10C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78C"/>
    <w:rsid w:val="00007F2F"/>
    <w:rsid w:val="000B343E"/>
    <w:rsid w:val="001E07B3"/>
    <w:rsid w:val="00402989"/>
    <w:rsid w:val="004363FC"/>
    <w:rsid w:val="00477B52"/>
    <w:rsid w:val="007F5D52"/>
    <w:rsid w:val="00912EB9"/>
    <w:rsid w:val="00925ECB"/>
    <w:rsid w:val="00A63CF6"/>
    <w:rsid w:val="00A80361"/>
    <w:rsid w:val="00B075BF"/>
    <w:rsid w:val="00D22FD3"/>
    <w:rsid w:val="00E0463D"/>
    <w:rsid w:val="00E10CBB"/>
    <w:rsid w:val="00E12AA3"/>
    <w:rsid w:val="00E90DE2"/>
    <w:rsid w:val="00EC678C"/>
    <w:rsid w:val="00FC10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D2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C6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EC678C"/>
    <w:pPr>
      <w:keepNext w:val="0"/>
      <w:keepLines w:val="0"/>
      <w:spacing w:line="276" w:lineRule="auto"/>
      <w:contextualSpacing/>
    </w:pPr>
    <w:rPr>
      <w:rFonts w:ascii="Arial" w:eastAsiaTheme="minorHAnsi" w:hAnsi="Arial" w:cs="Arial"/>
      <w:bCs w:val="0"/>
      <w:i/>
      <w:smallCaps/>
      <w:color w:val="365F91" w:themeColor="accent1" w:themeShade="BF"/>
      <w:spacing w:val="5"/>
      <w:sz w:val="36"/>
      <w:u w:val="single"/>
      <w:lang w:eastAsia="en-US"/>
    </w:rPr>
  </w:style>
  <w:style w:type="character" w:customStyle="1" w:styleId="1Zchn">
    <w:name w:val="Ü1 Zchn"/>
    <w:basedOn w:val="Absatzstandardschriftart"/>
    <w:link w:val="1"/>
    <w:locked/>
    <w:rsid w:val="00EC678C"/>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EC678C"/>
    <w:pPr>
      <w:spacing w:after="200" w:line="360" w:lineRule="auto"/>
      <w:jc w:val="both"/>
    </w:pPr>
    <w:rPr>
      <w:rFonts w:ascii="Arial" w:eastAsiaTheme="minorHAnsi" w:hAnsi="Arial" w:cs="Arial"/>
      <w:lang w:eastAsia="en-US"/>
    </w:rPr>
  </w:style>
  <w:style w:type="paragraph" w:customStyle="1" w:styleId="2">
    <w:name w:val="Ü2"/>
    <w:basedOn w:val="Standard"/>
    <w:link w:val="2Zchn"/>
    <w:qFormat/>
    <w:rsid w:val="00EC678C"/>
    <w:pPr>
      <w:spacing w:after="200" w:line="360" w:lineRule="auto"/>
    </w:pPr>
    <w:rPr>
      <w:rFonts w:asciiTheme="majorHAnsi" w:eastAsiaTheme="majorEastAsia" w:hAnsiTheme="majorHAnsi" w:cstheme="majorHAnsi"/>
      <w:b/>
      <w:i/>
      <w:color w:val="365F91" w:themeColor="accent1" w:themeShade="BF"/>
      <w:sz w:val="28"/>
      <w:szCs w:val="28"/>
      <w:lang w:eastAsia="en-US"/>
    </w:rPr>
  </w:style>
  <w:style w:type="character" w:customStyle="1" w:styleId="2Zchn">
    <w:name w:val="Ü2 Zchn"/>
    <w:basedOn w:val="Absatzstandardschriftart"/>
    <w:link w:val="2"/>
    <w:rsid w:val="00EC678C"/>
    <w:rPr>
      <w:rFonts w:asciiTheme="majorHAnsi" w:eastAsiaTheme="majorEastAsia" w:hAnsiTheme="majorHAnsi" w:cstheme="majorHAnsi"/>
      <w:b/>
      <w:i/>
      <w:color w:val="365F91" w:themeColor="accent1" w:themeShade="BF"/>
      <w:sz w:val="28"/>
      <w:szCs w:val="28"/>
      <w:lang w:eastAsia="en-US"/>
    </w:rPr>
  </w:style>
  <w:style w:type="character" w:customStyle="1" w:styleId="berschrift1Zeichen">
    <w:name w:val="Überschrift 1 Zeichen"/>
    <w:basedOn w:val="Absatzstandardschriftart"/>
    <w:link w:val="berschrift1"/>
    <w:uiPriority w:val="9"/>
    <w:rsid w:val="00EC678C"/>
    <w:rPr>
      <w:rFonts w:asciiTheme="majorHAnsi" w:eastAsiaTheme="majorEastAsia" w:hAnsiTheme="majorHAnsi" w:cstheme="majorBidi"/>
      <w:b/>
      <w:bCs/>
      <w:color w:val="345A8A" w:themeColor="accent1" w:themeShade="B5"/>
      <w:sz w:val="32"/>
      <w:szCs w:val="32"/>
    </w:rPr>
  </w:style>
  <w:style w:type="paragraph" w:styleId="Beschriftung">
    <w:name w:val="caption"/>
    <w:basedOn w:val="Standard"/>
    <w:next w:val="Standard"/>
    <w:uiPriority w:val="35"/>
    <w:unhideWhenUsed/>
    <w:qFormat/>
    <w:rsid w:val="00E0463D"/>
    <w:pPr>
      <w:spacing w:after="200"/>
    </w:pPr>
    <w:rPr>
      <w:rFonts w:eastAsiaTheme="minorHAnsi"/>
      <w:b/>
      <w:bCs/>
      <w:color w:val="4F81BD" w:themeColor="accent1"/>
      <w:sz w:val="18"/>
      <w:szCs w:val="18"/>
      <w:lang w:eastAsia="en-US"/>
    </w:rPr>
  </w:style>
  <w:style w:type="table" w:styleId="Tabellenraster">
    <w:name w:val="Table Grid"/>
    <w:basedOn w:val="NormaleTabelle"/>
    <w:uiPriority w:val="59"/>
    <w:rsid w:val="00E0463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10CBB"/>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E10CBB"/>
    <w:pPr>
      <w:tabs>
        <w:tab w:val="center" w:pos="4536"/>
        <w:tab w:val="right" w:pos="9072"/>
      </w:tabs>
    </w:pPr>
  </w:style>
  <w:style w:type="character" w:customStyle="1" w:styleId="KopfzeileZeichen">
    <w:name w:val="Kopfzeile Zeichen"/>
    <w:basedOn w:val="Absatzstandardschriftart"/>
    <w:link w:val="Kopfzeile"/>
    <w:uiPriority w:val="99"/>
    <w:rsid w:val="00E10CBB"/>
  </w:style>
  <w:style w:type="paragraph" w:styleId="Fuzeile">
    <w:name w:val="footer"/>
    <w:basedOn w:val="Standard"/>
    <w:link w:val="FuzeileZeichen"/>
    <w:uiPriority w:val="99"/>
    <w:unhideWhenUsed/>
    <w:rsid w:val="00E10CBB"/>
    <w:pPr>
      <w:tabs>
        <w:tab w:val="center" w:pos="4536"/>
        <w:tab w:val="right" w:pos="9072"/>
      </w:tabs>
    </w:pPr>
  </w:style>
  <w:style w:type="character" w:customStyle="1" w:styleId="FuzeileZeichen">
    <w:name w:val="Fußzeile Zeichen"/>
    <w:basedOn w:val="Absatzstandardschriftart"/>
    <w:link w:val="Fuzeile"/>
    <w:uiPriority w:val="99"/>
    <w:rsid w:val="00E10CBB"/>
  </w:style>
  <w:style w:type="character" w:styleId="Seitenzahl">
    <w:name w:val="page number"/>
    <w:basedOn w:val="Absatzstandardschriftart"/>
    <w:uiPriority w:val="99"/>
    <w:semiHidden/>
    <w:unhideWhenUsed/>
    <w:rsid w:val="00912E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C6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EC678C"/>
    <w:pPr>
      <w:keepNext w:val="0"/>
      <w:keepLines w:val="0"/>
      <w:spacing w:line="276" w:lineRule="auto"/>
      <w:contextualSpacing/>
    </w:pPr>
    <w:rPr>
      <w:rFonts w:ascii="Arial" w:eastAsiaTheme="minorHAnsi" w:hAnsi="Arial" w:cs="Arial"/>
      <w:bCs w:val="0"/>
      <w:i/>
      <w:smallCaps/>
      <w:color w:val="365F91" w:themeColor="accent1" w:themeShade="BF"/>
      <w:spacing w:val="5"/>
      <w:sz w:val="36"/>
      <w:u w:val="single"/>
      <w:lang w:eastAsia="en-US"/>
    </w:rPr>
  </w:style>
  <w:style w:type="character" w:customStyle="1" w:styleId="1Zchn">
    <w:name w:val="Ü1 Zchn"/>
    <w:basedOn w:val="Absatzstandardschriftart"/>
    <w:link w:val="1"/>
    <w:locked/>
    <w:rsid w:val="00EC678C"/>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EC678C"/>
    <w:pPr>
      <w:spacing w:after="200" w:line="360" w:lineRule="auto"/>
      <w:jc w:val="both"/>
    </w:pPr>
    <w:rPr>
      <w:rFonts w:ascii="Arial" w:eastAsiaTheme="minorHAnsi" w:hAnsi="Arial" w:cs="Arial"/>
      <w:lang w:eastAsia="en-US"/>
    </w:rPr>
  </w:style>
  <w:style w:type="paragraph" w:customStyle="1" w:styleId="2">
    <w:name w:val="Ü2"/>
    <w:basedOn w:val="Standard"/>
    <w:link w:val="2Zchn"/>
    <w:qFormat/>
    <w:rsid w:val="00EC678C"/>
    <w:pPr>
      <w:spacing w:after="200" w:line="360" w:lineRule="auto"/>
    </w:pPr>
    <w:rPr>
      <w:rFonts w:asciiTheme="majorHAnsi" w:eastAsiaTheme="majorEastAsia" w:hAnsiTheme="majorHAnsi" w:cstheme="majorHAnsi"/>
      <w:b/>
      <w:i/>
      <w:color w:val="365F91" w:themeColor="accent1" w:themeShade="BF"/>
      <w:sz w:val="28"/>
      <w:szCs w:val="28"/>
      <w:lang w:eastAsia="en-US"/>
    </w:rPr>
  </w:style>
  <w:style w:type="character" w:customStyle="1" w:styleId="2Zchn">
    <w:name w:val="Ü2 Zchn"/>
    <w:basedOn w:val="Absatzstandardschriftart"/>
    <w:link w:val="2"/>
    <w:rsid w:val="00EC678C"/>
    <w:rPr>
      <w:rFonts w:asciiTheme="majorHAnsi" w:eastAsiaTheme="majorEastAsia" w:hAnsiTheme="majorHAnsi" w:cstheme="majorHAnsi"/>
      <w:b/>
      <w:i/>
      <w:color w:val="365F91" w:themeColor="accent1" w:themeShade="BF"/>
      <w:sz w:val="28"/>
      <w:szCs w:val="28"/>
      <w:lang w:eastAsia="en-US"/>
    </w:rPr>
  </w:style>
  <w:style w:type="character" w:customStyle="1" w:styleId="berschrift1Zeichen">
    <w:name w:val="Überschrift 1 Zeichen"/>
    <w:basedOn w:val="Absatzstandardschriftart"/>
    <w:link w:val="berschrift1"/>
    <w:uiPriority w:val="9"/>
    <w:rsid w:val="00EC678C"/>
    <w:rPr>
      <w:rFonts w:asciiTheme="majorHAnsi" w:eastAsiaTheme="majorEastAsia" w:hAnsiTheme="majorHAnsi" w:cstheme="majorBidi"/>
      <w:b/>
      <w:bCs/>
      <w:color w:val="345A8A" w:themeColor="accent1" w:themeShade="B5"/>
      <w:sz w:val="32"/>
      <w:szCs w:val="32"/>
    </w:rPr>
  </w:style>
  <w:style w:type="paragraph" w:styleId="Beschriftung">
    <w:name w:val="caption"/>
    <w:basedOn w:val="Standard"/>
    <w:next w:val="Standard"/>
    <w:uiPriority w:val="35"/>
    <w:unhideWhenUsed/>
    <w:qFormat/>
    <w:rsid w:val="00E0463D"/>
    <w:pPr>
      <w:spacing w:after="200"/>
    </w:pPr>
    <w:rPr>
      <w:rFonts w:eastAsiaTheme="minorHAnsi"/>
      <w:b/>
      <w:bCs/>
      <w:color w:val="4F81BD" w:themeColor="accent1"/>
      <w:sz w:val="18"/>
      <w:szCs w:val="18"/>
      <w:lang w:eastAsia="en-US"/>
    </w:rPr>
  </w:style>
  <w:style w:type="table" w:styleId="Tabellenraster">
    <w:name w:val="Table Grid"/>
    <w:basedOn w:val="NormaleTabelle"/>
    <w:uiPriority w:val="59"/>
    <w:rsid w:val="00E0463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10CBB"/>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E10CBB"/>
    <w:pPr>
      <w:tabs>
        <w:tab w:val="center" w:pos="4536"/>
        <w:tab w:val="right" w:pos="9072"/>
      </w:tabs>
    </w:pPr>
  </w:style>
  <w:style w:type="character" w:customStyle="1" w:styleId="KopfzeileZeichen">
    <w:name w:val="Kopfzeile Zeichen"/>
    <w:basedOn w:val="Absatzstandardschriftart"/>
    <w:link w:val="Kopfzeile"/>
    <w:uiPriority w:val="99"/>
    <w:rsid w:val="00E10CBB"/>
  </w:style>
  <w:style w:type="paragraph" w:styleId="Fuzeile">
    <w:name w:val="footer"/>
    <w:basedOn w:val="Standard"/>
    <w:link w:val="FuzeileZeichen"/>
    <w:uiPriority w:val="99"/>
    <w:unhideWhenUsed/>
    <w:rsid w:val="00E10CBB"/>
    <w:pPr>
      <w:tabs>
        <w:tab w:val="center" w:pos="4536"/>
        <w:tab w:val="right" w:pos="9072"/>
      </w:tabs>
    </w:pPr>
  </w:style>
  <w:style w:type="character" w:customStyle="1" w:styleId="FuzeileZeichen">
    <w:name w:val="Fußzeile Zeichen"/>
    <w:basedOn w:val="Absatzstandardschriftart"/>
    <w:link w:val="Fuzeile"/>
    <w:uiPriority w:val="99"/>
    <w:rsid w:val="00E10CBB"/>
  </w:style>
  <w:style w:type="character" w:styleId="Seitenzahl">
    <w:name w:val="page number"/>
    <w:basedOn w:val="Absatzstandardschriftart"/>
    <w:uiPriority w:val="99"/>
    <w:semiHidden/>
    <w:unhideWhenUsed/>
    <w:rsid w:val="0091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78919">
      <w:bodyDiv w:val="1"/>
      <w:marLeft w:val="0"/>
      <w:marRight w:val="0"/>
      <w:marTop w:val="0"/>
      <w:marBottom w:val="0"/>
      <w:divBdr>
        <w:top w:val="none" w:sz="0" w:space="0" w:color="auto"/>
        <w:left w:val="none" w:sz="0" w:space="0" w:color="auto"/>
        <w:bottom w:val="none" w:sz="0" w:space="0" w:color="auto"/>
        <w:right w:val="none" w:sz="0" w:space="0" w:color="auto"/>
      </w:divBdr>
    </w:div>
    <w:div w:id="447286707">
      <w:bodyDiv w:val="1"/>
      <w:marLeft w:val="0"/>
      <w:marRight w:val="0"/>
      <w:marTop w:val="0"/>
      <w:marBottom w:val="0"/>
      <w:divBdr>
        <w:top w:val="none" w:sz="0" w:space="0" w:color="auto"/>
        <w:left w:val="none" w:sz="0" w:space="0" w:color="auto"/>
        <w:bottom w:val="none" w:sz="0" w:space="0" w:color="auto"/>
        <w:right w:val="none" w:sz="0" w:space="0" w:color="auto"/>
      </w:divBdr>
    </w:div>
    <w:div w:id="562720606">
      <w:bodyDiv w:val="1"/>
      <w:marLeft w:val="0"/>
      <w:marRight w:val="0"/>
      <w:marTop w:val="0"/>
      <w:marBottom w:val="0"/>
      <w:divBdr>
        <w:top w:val="none" w:sz="0" w:space="0" w:color="auto"/>
        <w:left w:val="none" w:sz="0" w:space="0" w:color="auto"/>
        <w:bottom w:val="none" w:sz="0" w:space="0" w:color="auto"/>
        <w:right w:val="none" w:sz="0" w:space="0" w:color="auto"/>
      </w:divBdr>
    </w:div>
    <w:div w:id="577835513">
      <w:bodyDiv w:val="1"/>
      <w:marLeft w:val="0"/>
      <w:marRight w:val="0"/>
      <w:marTop w:val="0"/>
      <w:marBottom w:val="0"/>
      <w:divBdr>
        <w:top w:val="none" w:sz="0" w:space="0" w:color="auto"/>
        <w:left w:val="none" w:sz="0" w:space="0" w:color="auto"/>
        <w:bottom w:val="none" w:sz="0" w:space="0" w:color="auto"/>
        <w:right w:val="none" w:sz="0" w:space="0" w:color="auto"/>
      </w:divBdr>
    </w:div>
    <w:div w:id="579605076">
      <w:bodyDiv w:val="1"/>
      <w:marLeft w:val="0"/>
      <w:marRight w:val="0"/>
      <w:marTop w:val="0"/>
      <w:marBottom w:val="0"/>
      <w:divBdr>
        <w:top w:val="none" w:sz="0" w:space="0" w:color="auto"/>
        <w:left w:val="none" w:sz="0" w:space="0" w:color="auto"/>
        <w:bottom w:val="none" w:sz="0" w:space="0" w:color="auto"/>
        <w:right w:val="none" w:sz="0" w:space="0" w:color="auto"/>
      </w:divBdr>
    </w:div>
    <w:div w:id="701129037">
      <w:bodyDiv w:val="1"/>
      <w:marLeft w:val="0"/>
      <w:marRight w:val="0"/>
      <w:marTop w:val="0"/>
      <w:marBottom w:val="0"/>
      <w:divBdr>
        <w:top w:val="none" w:sz="0" w:space="0" w:color="auto"/>
        <w:left w:val="none" w:sz="0" w:space="0" w:color="auto"/>
        <w:bottom w:val="none" w:sz="0" w:space="0" w:color="auto"/>
        <w:right w:val="none" w:sz="0" w:space="0" w:color="auto"/>
      </w:divBdr>
    </w:div>
    <w:div w:id="758866159">
      <w:bodyDiv w:val="1"/>
      <w:marLeft w:val="0"/>
      <w:marRight w:val="0"/>
      <w:marTop w:val="0"/>
      <w:marBottom w:val="0"/>
      <w:divBdr>
        <w:top w:val="none" w:sz="0" w:space="0" w:color="auto"/>
        <w:left w:val="none" w:sz="0" w:space="0" w:color="auto"/>
        <w:bottom w:val="none" w:sz="0" w:space="0" w:color="auto"/>
        <w:right w:val="none" w:sz="0" w:space="0" w:color="auto"/>
      </w:divBdr>
    </w:div>
    <w:div w:id="913204187">
      <w:bodyDiv w:val="1"/>
      <w:marLeft w:val="0"/>
      <w:marRight w:val="0"/>
      <w:marTop w:val="0"/>
      <w:marBottom w:val="0"/>
      <w:divBdr>
        <w:top w:val="none" w:sz="0" w:space="0" w:color="auto"/>
        <w:left w:val="none" w:sz="0" w:space="0" w:color="auto"/>
        <w:bottom w:val="none" w:sz="0" w:space="0" w:color="auto"/>
        <w:right w:val="none" w:sz="0" w:space="0" w:color="auto"/>
      </w:divBdr>
    </w:div>
    <w:div w:id="975064805">
      <w:bodyDiv w:val="1"/>
      <w:marLeft w:val="0"/>
      <w:marRight w:val="0"/>
      <w:marTop w:val="0"/>
      <w:marBottom w:val="0"/>
      <w:divBdr>
        <w:top w:val="none" w:sz="0" w:space="0" w:color="auto"/>
        <w:left w:val="none" w:sz="0" w:space="0" w:color="auto"/>
        <w:bottom w:val="none" w:sz="0" w:space="0" w:color="auto"/>
        <w:right w:val="none" w:sz="0" w:space="0" w:color="auto"/>
      </w:divBdr>
    </w:div>
    <w:div w:id="1242905782">
      <w:bodyDiv w:val="1"/>
      <w:marLeft w:val="0"/>
      <w:marRight w:val="0"/>
      <w:marTop w:val="0"/>
      <w:marBottom w:val="0"/>
      <w:divBdr>
        <w:top w:val="none" w:sz="0" w:space="0" w:color="auto"/>
        <w:left w:val="none" w:sz="0" w:space="0" w:color="auto"/>
        <w:bottom w:val="none" w:sz="0" w:space="0" w:color="auto"/>
        <w:right w:val="none" w:sz="0" w:space="0" w:color="auto"/>
      </w:divBdr>
    </w:div>
    <w:div w:id="1646856131">
      <w:bodyDiv w:val="1"/>
      <w:marLeft w:val="0"/>
      <w:marRight w:val="0"/>
      <w:marTop w:val="0"/>
      <w:marBottom w:val="0"/>
      <w:divBdr>
        <w:top w:val="none" w:sz="0" w:space="0" w:color="auto"/>
        <w:left w:val="none" w:sz="0" w:space="0" w:color="auto"/>
        <w:bottom w:val="none" w:sz="0" w:space="0" w:color="auto"/>
        <w:right w:val="none" w:sz="0" w:space="0" w:color="auto"/>
      </w:divBdr>
    </w:div>
    <w:div w:id="1888832744">
      <w:bodyDiv w:val="1"/>
      <w:marLeft w:val="0"/>
      <w:marRight w:val="0"/>
      <w:marTop w:val="0"/>
      <w:marBottom w:val="0"/>
      <w:divBdr>
        <w:top w:val="none" w:sz="0" w:space="0" w:color="auto"/>
        <w:left w:val="none" w:sz="0" w:space="0" w:color="auto"/>
        <w:bottom w:val="none" w:sz="0" w:space="0" w:color="auto"/>
        <w:right w:val="none" w:sz="0" w:space="0" w:color="auto"/>
      </w:divBdr>
    </w:div>
    <w:div w:id="1922836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742</Words>
  <Characters>4679</Characters>
  <Application>Microsoft Macintosh Word</Application>
  <DocSecurity>0</DocSecurity>
  <Lines>38</Lines>
  <Paragraphs>10</Paragraphs>
  <ScaleCrop>false</ScaleCrop>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5</cp:revision>
  <cp:lastPrinted>2014-05-02T12:46:00Z</cp:lastPrinted>
  <dcterms:created xsi:type="dcterms:W3CDTF">2014-05-02T12:46:00Z</dcterms:created>
  <dcterms:modified xsi:type="dcterms:W3CDTF">2014-05-02T13:57:00Z</dcterms:modified>
</cp:coreProperties>
</file>