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A5C" w:rsidRDefault="005B2F9A" w:rsidP="006B2D50">
      <w:pPr>
        <w:pStyle w:val="Title"/>
      </w:pPr>
      <w:r>
        <w:t xml:space="preserve">QA </w:t>
      </w:r>
      <w:r w:rsidR="000D31C0">
        <w:t>Plan</w:t>
      </w:r>
      <w:r>
        <w:t xml:space="preserve"> – Twitteranalyser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de-AT" w:eastAsia="zh-TW" w:bidi="he-IL"/>
        </w:rPr>
        <w:id w:val="114903769"/>
        <w:docPartObj>
          <w:docPartGallery w:val="Table of Contents"/>
          <w:docPartUnique/>
        </w:docPartObj>
      </w:sdtPr>
      <w:sdtContent>
        <w:p w:rsidR="00963BBB" w:rsidRDefault="00963BBB">
          <w:pPr>
            <w:pStyle w:val="TOCHeading"/>
          </w:pPr>
          <w:r>
            <w:t>Contents</w:t>
          </w:r>
        </w:p>
        <w:p w:rsidR="009A3B6C" w:rsidRDefault="007957C4">
          <w:pPr>
            <w:pStyle w:val="TOC1"/>
            <w:tabs>
              <w:tab w:val="right" w:leader="dot" w:pos="9062"/>
            </w:tabs>
            <w:rPr>
              <w:noProof/>
              <w:lang w:bidi="ar-SA"/>
            </w:rPr>
          </w:pPr>
          <w:r>
            <w:fldChar w:fldCharType="begin"/>
          </w:r>
          <w:r w:rsidR="00963BBB">
            <w:instrText xml:space="preserve"> TOC \o "1-3" \h \z \u </w:instrText>
          </w:r>
          <w:r>
            <w:fldChar w:fldCharType="separate"/>
          </w:r>
          <w:hyperlink w:anchor="_Toc390695319" w:history="1">
            <w:r w:rsidR="009A3B6C" w:rsidRPr="00514D45">
              <w:rPr>
                <w:rStyle w:val="Hyperlink"/>
                <w:noProof/>
                <w:lang w:val="en-US"/>
              </w:rPr>
              <w:t>Overview of the document</w:t>
            </w:r>
            <w:r w:rsidR="009A3B6C">
              <w:rPr>
                <w:noProof/>
                <w:webHidden/>
              </w:rPr>
              <w:tab/>
            </w:r>
            <w:r w:rsidR="009A3B6C">
              <w:rPr>
                <w:noProof/>
                <w:webHidden/>
              </w:rPr>
              <w:fldChar w:fldCharType="begin"/>
            </w:r>
            <w:r w:rsidR="009A3B6C">
              <w:rPr>
                <w:noProof/>
                <w:webHidden/>
              </w:rPr>
              <w:instrText xml:space="preserve"> PAGEREF _Toc390695319 \h </w:instrText>
            </w:r>
            <w:r w:rsidR="009A3B6C">
              <w:rPr>
                <w:noProof/>
                <w:webHidden/>
              </w:rPr>
            </w:r>
            <w:r w:rsidR="009A3B6C">
              <w:rPr>
                <w:noProof/>
                <w:webHidden/>
              </w:rPr>
              <w:fldChar w:fldCharType="separate"/>
            </w:r>
            <w:r w:rsidR="009A3B6C">
              <w:rPr>
                <w:noProof/>
                <w:webHidden/>
              </w:rPr>
              <w:t>1</w:t>
            </w:r>
            <w:r w:rsidR="009A3B6C">
              <w:rPr>
                <w:noProof/>
                <w:webHidden/>
              </w:rPr>
              <w:fldChar w:fldCharType="end"/>
            </w:r>
          </w:hyperlink>
        </w:p>
        <w:p w:rsidR="009A3B6C" w:rsidRDefault="009A3B6C">
          <w:pPr>
            <w:pStyle w:val="TOC1"/>
            <w:tabs>
              <w:tab w:val="right" w:leader="dot" w:pos="9062"/>
            </w:tabs>
            <w:rPr>
              <w:noProof/>
              <w:lang w:bidi="ar-SA"/>
            </w:rPr>
          </w:pPr>
          <w:hyperlink w:anchor="_Toc390695320" w:history="1">
            <w:r w:rsidRPr="00514D45">
              <w:rPr>
                <w:rStyle w:val="Hyperlink"/>
                <w:noProof/>
                <w:lang w:val="en-US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_Toc390695320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B6C" w:rsidRDefault="009A3B6C">
          <w:pPr>
            <w:pStyle w:val="TOC2"/>
            <w:tabs>
              <w:tab w:val="right" w:leader="dot" w:pos="9062"/>
            </w:tabs>
            <w:rPr>
              <w:noProof/>
              <w:lang w:bidi="ar-SA"/>
            </w:rPr>
          </w:pPr>
          <w:hyperlink w:anchor="_Toc390695321" w:history="1">
            <w:r w:rsidRPr="00514D45">
              <w:rPr>
                <w:rStyle w:val="Hyperlink"/>
                <w:noProof/>
                <w:lang w:val="en-US"/>
              </w:rPr>
              <w:t>1: Event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_Toc390695321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B6C" w:rsidRDefault="009A3B6C">
          <w:pPr>
            <w:pStyle w:val="TOC2"/>
            <w:tabs>
              <w:tab w:val="right" w:leader="dot" w:pos="9062"/>
            </w:tabs>
            <w:rPr>
              <w:noProof/>
              <w:lang w:bidi="ar-SA"/>
            </w:rPr>
          </w:pPr>
          <w:hyperlink w:anchor="_Toc390695322" w:history="1">
            <w:r w:rsidRPr="00514D45">
              <w:rPr>
                <w:rStyle w:val="Hyperlink"/>
                <w:noProof/>
                <w:lang w:val="en-US"/>
              </w:rPr>
              <w:t>2: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_Toc390695322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B6C" w:rsidRDefault="009A3B6C">
          <w:pPr>
            <w:pStyle w:val="TOC2"/>
            <w:tabs>
              <w:tab w:val="right" w:leader="dot" w:pos="9062"/>
            </w:tabs>
            <w:rPr>
              <w:noProof/>
              <w:lang w:bidi="ar-SA"/>
            </w:rPr>
          </w:pPr>
          <w:hyperlink w:anchor="_Toc390695323" w:history="1">
            <w:r w:rsidRPr="00514D45">
              <w:rPr>
                <w:rStyle w:val="Hyperlink"/>
                <w:noProof/>
                <w:lang w:val="en-US"/>
              </w:rPr>
              <w:t>3: Tweet-filtering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_Toc390695323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B6C" w:rsidRDefault="009A3B6C">
          <w:pPr>
            <w:pStyle w:val="TOC2"/>
            <w:tabs>
              <w:tab w:val="right" w:leader="dot" w:pos="9062"/>
            </w:tabs>
            <w:rPr>
              <w:noProof/>
              <w:lang w:bidi="ar-SA"/>
            </w:rPr>
          </w:pPr>
          <w:hyperlink w:anchor="_Toc390695324" w:history="1">
            <w:r w:rsidRPr="00514D45">
              <w:rPr>
                <w:rStyle w:val="Hyperlink"/>
                <w:noProof/>
                <w:lang w:val="en-US"/>
              </w:rPr>
              <w:t>4: 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_Toc390695324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B6C" w:rsidRDefault="009A3B6C">
          <w:pPr>
            <w:pStyle w:val="TOC2"/>
            <w:tabs>
              <w:tab w:val="right" w:leader="dot" w:pos="9062"/>
            </w:tabs>
            <w:rPr>
              <w:noProof/>
              <w:lang w:bidi="ar-SA"/>
            </w:rPr>
          </w:pPr>
          <w:hyperlink w:anchor="_Toc390695325" w:history="1">
            <w:r w:rsidRPr="00514D45">
              <w:rPr>
                <w:rStyle w:val="Hyperlink"/>
                <w:noProof/>
                <w:lang w:val="en-US"/>
              </w:rPr>
              <w:t>5: Further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_Toc390695325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B6C" w:rsidRDefault="009A3B6C">
          <w:pPr>
            <w:pStyle w:val="TOC1"/>
            <w:tabs>
              <w:tab w:val="right" w:leader="dot" w:pos="9062"/>
            </w:tabs>
            <w:rPr>
              <w:noProof/>
              <w:lang w:bidi="ar-SA"/>
            </w:rPr>
          </w:pPr>
          <w:hyperlink w:anchor="_Toc390695326" w:history="1">
            <w:r w:rsidRPr="00514D45">
              <w:rPr>
                <w:rStyle w:val="Hyperlink"/>
                <w:noProof/>
                <w:lang w:val="en-US"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_Toc390695326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B6C" w:rsidRDefault="009A3B6C">
          <w:pPr>
            <w:pStyle w:val="TOC1"/>
            <w:tabs>
              <w:tab w:val="right" w:leader="dot" w:pos="9062"/>
            </w:tabs>
            <w:rPr>
              <w:noProof/>
              <w:lang w:bidi="ar-SA"/>
            </w:rPr>
          </w:pPr>
          <w:hyperlink w:anchor="_Toc390695327" w:history="1">
            <w:r w:rsidRPr="00514D45">
              <w:rPr>
                <w:rStyle w:val="Hyperlink"/>
                <w:noProof/>
                <w:lang w:val="en-US"/>
              </w:rPr>
              <w:t>Test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_Toc390695327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B6C" w:rsidRDefault="009A3B6C">
          <w:pPr>
            <w:pStyle w:val="TOC1"/>
            <w:tabs>
              <w:tab w:val="right" w:leader="dot" w:pos="9062"/>
            </w:tabs>
            <w:rPr>
              <w:noProof/>
              <w:lang w:bidi="ar-SA"/>
            </w:rPr>
          </w:pPr>
          <w:hyperlink w:anchor="_Toc390695328" w:history="1">
            <w:r w:rsidRPr="00514D45">
              <w:rPr>
                <w:rStyle w:val="Hyperlink"/>
                <w:noProof/>
                <w:lang w:val="en-US"/>
              </w:rPr>
              <w:t>Defect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_Toc390695328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B6C" w:rsidRDefault="009A3B6C">
          <w:pPr>
            <w:pStyle w:val="TOC1"/>
            <w:tabs>
              <w:tab w:val="right" w:leader="dot" w:pos="9062"/>
            </w:tabs>
            <w:rPr>
              <w:noProof/>
              <w:lang w:bidi="ar-SA"/>
            </w:rPr>
          </w:pPr>
          <w:hyperlink w:anchor="_Toc390695329" w:history="1">
            <w:r w:rsidRPr="00514D45">
              <w:rPr>
                <w:rStyle w:val="Hyperlink"/>
                <w:noProof/>
                <w:lang w:val="en-US"/>
              </w:rPr>
              <w:t>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_Toc390695329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1C0" w:rsidRDefault="007957C4" w:rsidP="004F0808">
          <w:pPr>
            <w:pStyle w:val="TOC1"/>
            <w:tabs>
              <w:tab w:val="right" w:leader="dot" w:pos="9062"/>
            </w:tabs>
          </w:pPr>
          <w:r>
            <w:fldChar w:fldCharType="end"/>
          </w:r>
        </w:p>
      </w:sdtContent>
    </w:sdt>
    <w:p w:rsidR="005B2F9A" w:rsidRPr="005B2F9A" w:rsidRDefault="005B2F9A" w:rsidP="005B2F9A">
      <w:pPr>
        <w:pStyle w:val="Heading1"/>
        <w:rPr>
          <w:lang w:val="en-US"/>
        </w:rPr>
      </w:pPr>
      <w:bookmarkStart w:id="0" w:name="_Toc390695319"/>
      <w:r w:rsidRPr="005B2F9A">
        <w:rPr>
          <w:lang w:val="en-US"/>
        </w:rPr>
        <w:t>Overview of the document</w:t>
      </w:r>
      <w:bookmarkEnd w:id="0"/>
    </w:p>
    <w:p w:rsidR="005B2F9A" w:rsidRDefault="005B2F9A" w:rsidP="005B2F9A">
      <w:pPr>
        <w:rPr>
          <w:lang w:val="en-US"/>
        </w:rPr>
      </w:pPr>
      <w:r w:rsidRPr="005B2F9A">
        <w:rPr>
          <w:lang w:val="en-US"/>
        </w:rPr>
        <w:t xml:space="preserve">This document describes the quality assurance plan </w:t>
      </w:r>
      <w:r w:rsidR="00E436AD">
        <w:rPr>
          <w:lang w:val="en-US"/>
        </w:rPr>
        <w:t xml:space="preserve">applied </w:t>
      </w:r>
      <w:r w:rsidR="007D115B">
        <w:rPr>
          <w:lang w:val="en-US"/>
        </w:rPr>
        <w:t xml:space="preserve">to </w:t>
      </w:r>
      <w:r w:rsidR="00E436AD">
        <w:rPr>
          <w:lang w:val="en-US"/>
        </w:rPr>
        <w:t>the development of the application ‘</w:t>
      </w:r>
      <w:proofErr w:type="spellStart"/>
      <w:r w:rsidR="00E436AD">
        <w:rPr>
          <w:lang w:val="en-US"/>
        </w:rPr>
        <w:t>Twitteranalyser</w:t>
      </w:r>
      <w:proofErr w:type="spellEnd"/>
      <w:r w:rsidR="00E436AD">
        <w:rPr>
          <w:lang w:val="en-US"/>
        </w:rPr>
        <w:t>’.</w:t>
      </w:r>
      <w:r w:rsidR="00E33620">
        <w:rPr>
          <w:lang w:val="en-US"/>
        </w:rPr>
        <w:t xml:space="preserve"> </w:t>
      </w:r>
      <w:r w:rsidR="0064039E">
        <w:rPr>
          <w:lang w:val="en-US"/>
        </w:rPr>
        <w:t>The document consists of the following sections:</w:t>
      </w:r>
    </w:p>
    <w:p w:rsidR="00492518" w:rsidRDefault="00492518" w:rsidP="006403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Requirements: The identified requirements </w:t>
      </w:r>
      <w:r w:rsidR="00093555">
        <w:rPr>
          <w:lang w:val="en-US"/>
        </w:rPr>
        <w:t xml:space="preserve">which </w:t>
      </w:r>
      <w:r w:rsidR="00CC7CEB">
        <w:rPr>
          <w:lang w:val="en-US"/>
        </w:rPr>
        <w:t>define the basis of the test cases</w:t>
      </w:r>
    </w:p>
    <w:p w:rsidR="0064039E" w:rsidRDefault="0047360E" w:rsidP="006403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c</w:t>
      </w:r>
      <w:r w:rsidR="0064039E">
        <w:rPr>
          <w:lang w:val="en-US"/>
        </w:rPr>
        <w:t>ases</w:t>
      </w:r>
      <w:r w:rsidR="00CC7CEB">
        <w:rPr>
          <w:lang w:val="en-US"/>
        </w:rPr>
        <w:t xml:space="preserve">: </w:t>
      </w:r>
      <w:r w:rsidR="006D7455">
        <w:rPr>
          <w:lang w:val="en-US"/>
        </w:rPr>
        <w:t>The test cases defined to evaluate whether the requirements are implemented with a certain level of quality</w:t>
      </w:r>
    </w:p>
    <w:p w:rsidR="0047360E" w:rsidRDefault="0047360E" w:rsidP="006403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results: The result tables of</w:t>
      </w:r>
      <w:r w:rsidR="00CB3D29">
        <w:rPr>
          <w:lang w:val="en-US"/>
        </w:rPr>
        <w:t xml:space="preserve"> </w:t>
      </w:r>
      <w:r w:rsidR="0078696F">
        <w:rPr>
          <w:lang w:val="en-US"/>
        </w:rPr>
        <w:t>the manual test runs</w:t>
      </w:r>
    </w:p>
    <w:p w:rsidR="005D7B08" w:rsidRPr="0066570E" w:rsidRDefault="0047360E" w:rsidP="005D7B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Defect table: The table of </w:t>
      </w:r>
      <w:r w:rsidR="002E5147">
        <w:rPr>
          <w:lang w:val="en-US"/>
        </w:rPr>
        <w:t xml:space="preserve">identified defects, </w:t>
      </w:r>
      <w:r w:rsidR="00CC7409">
        <w:rPr>
          <w:lang w:val="en-US"/>
        </w:rPr>
        <w:t>and their status on release</w:t>
      </w:r>
    </w:p>
    <w:p w:rsidR="005D6217" w:rsidRDefault="005D6217" w:rsidP="005D6217">
      <w:pPr>
        <w:pStyle w:val="Heading1"/>
        <w:rPr>
          <w:lang w:val="en-US"/>
        </w:rPr>
      </w:pPr>
      <w:bookmarkStart w:id="1" w:name="_Toc390695320"/>
      <w:r>
        <w:rPr>
          <w:lang w:val="en-US"/>
        </w:rPr>
        <w:t>Requirements</w:t>
      </w:r>
      <w:bookmarkEnd w:id="1"/>
    </w:p>
    <w:p w:rsidR="005D6217" w:rsidRDefault="0066570E" w:rsidP="005D6217">
      <w:pPr>
        <w:rPr>
          <w:lang w:val="en-US"/>
        </w:rPr>
      </w:pPr>
      <w:r>
        <w:rPr>
          <w:lang w:val="en-US"/>
        </w:rPr>
        <w:t>The requirements for the application ‘</w:t>
      </w:r>
      <w:proofErr w:type="spellStart"/>
      <w:r>
        <w:rPr>
          <w:lang w:val="en-US"/>
        </w:rPr>
        <w:t>Twitteranalyser</w:t>
      </w:r>
      <w:proofErr w:type="spellEnd"/>
      <w:r>
        <w:rPr>
          <w:lang w:val="en-US"/>
        </w:rPr>
        <w:t xml:space="preserve">’ are split into </w:t>
      </w:r>
      <w:r w:rsidR="001014FB">
        <w:rPr>
          <w:lang w:val="en-US"/>
        </w:rPr>
        <w:t>four</w:t>
      </w:r>
      <w:r>
        <w:rPr>
          <w:lang w:val="en-US"/>
        </w:rPr>
        <w:t xml:space="preserve"> main </w:t>
      </w:r>
      <w:r w:rsidR="00E4383A">
        <w:rPr>
          <w:lang w:val="en-US"/>
        </w:rPr>
        <w:t xml:space="preserve">points that have to be fulfilled in order to </w:t>
      </w:r>
      <w:r w:rsidR="00B8299C">
        <w:rPr>
          <w:lang w:val="en-US"/>
        </w:rPr>
        <w:t xml:space="preserve">achieve the full </w:t>
      </w:r>
      <w:r w:rsidR="00D94830">
        <w:rPr>
          <w:lang w:val="en-US"/>
        </w:rPr>
        <w:t>desired functionality.</w:t>
      </w:r>
    </w:p>
    <w:p w:rsidR="0066570E" w:rsidRDefault="001014FB" w:rsidP="006F7696">
      <w:pPr>
        <w:pStyle w:val="Heading2"/>
        <w:rPr>
          <w:lang w:val="en-US"/>
        </w:rPr>
      </w:pPr>
      <w:bookmarkStart w:id="2" w:name="_Toc390695321"/>
      <w:r>
        <w:rPr>
          <w:lang w:val="en-US"/>
        </w:rPr>
        <w:t xml:space="preserve">1: </w:t>
      </w:r>
      <w:r w:rsidR="006F7696">
        <w:rPr>
          <w:lang w:val="en-US"/>
        </w:rPr>
        <w:t>Event management</w:t>
      </w:r>
      <w:bookmarkEnd w:id="2"/>
    </w:p>
    <w:p w:rsidR="006F7696" w:rsidRDefault="003F55AA" w:rsidP="006F7696">
      <w:pPr>
        <w:rPr>
          <w:lang w:val="en-US"/>
        </w:rPr>
      </w:pPr>
      <w:r>
        <w:rPr>
          <w:lang w:val="en-US"/>
        </w:rPr>
        <w:t>1: Events can be created and saved.</w:t>
      </w:r>
    </w:p>
    <w:p w:rsidR="003F55AA" w:rsidRDefault="003F55AA" w:rsidP="006F7696">
      <w:pPr>
        <w:rPr>
          <w:lang w:val="en-US"/>
        </w:rPr>
      </w:pPr>
      <w:r>
        <w:rPr>
          <w:lang w:val="en-US"/>
        </w:rPr>
        <w:t>2: Existing events can be edited and the changes can be saved.</w:t>
      </w:r>
    </w:p>
    <w:p w:rsidR="003F55AA" w:rsidRDefault="003F55AA" w:rsidP="006F7696">
      <w:pPr>
        <w:rPr>
          <w:lang w:val="en-US"/>
        </w:rPr>
      </w:pPr>
      <w:r>
        <w:rPr>
          <w:lang w:val="en-US"/>
        </w:rPr>
        <w:t xml:space="preserve">3: </w:t>
      </w:r>
      <w:r w:rsidR="00C03DB1">
        <w:rPr>
          <w:lang w:val="en-US"/>
        </w:rPr>
        <w:t>Existing events can be viewed in a table.</w:t>
      </w:r>
    </w:p>
    <w:p w:rsidR="00C03DB1" w:rsidRDefault="00C03DB1" w:rsidP="006F7696">
      <w:pPr>
        <w:rPr>
          <w:lang w:val="en-US"/>
        </w:rPr>
      </w:pPr>
      <w:r>
        <w:rPr>
          <w:lang w:val="en-US"/>
        </w:rPr>
        <w:t xml:space="preserve">4: Tweets can be fetched for a configured event, according to the </w:t>
      </w:r>
      <w:r w:rsidR="00121FC1">
        <w:rPr>
          <w:lang w:val="en-US"/>
        </w:rPr>
        <w:t>properties defined in the event (tweet-tags and date frame)</w:t>
      </w:r>
      <w:r w:rsidR="007E2C4F">
        <w:rPr>
          <w:lang w:val="en-US"/>
        </w:rPr>
        <w:t>.</w:t>
      </w:r>
    </w:p>
    <w:p w:rsidR="006F7696" w:rsidRDefault="001014FB" w:rsidP="00793B86">
      <w:pPr>
        <w:pStyle w:val="Heading2"/>
        <w:rPr>
          <w:lang w:val="en-US"/>
        </w:rPr>
      </w:pPr>
      <w:bookmarkStart w:id="3" w:name="_Toc390695322"/>
      <w:r>
        <w:rPr>
          <w:lang w:val="en-US"/>
        </w:rPr>
        <w:lastRenderedPageBreak/>
        <w:t xml:space="preserve">2: </w:t>
      </w:r>
      <w:r w:rsidR="006F7696" w:rsidRPr="006F7696">
        <w:rPr>
          <w:lang w:val="en-US"/>
        </w:rPr>
        <w:t>Analysis</w:t>
      </w:r>
      <w:bookmarkEnd w:id="3"/>
    </w:p>
    <w:p w:rsidR="00414645" w:rsidRDefault="00F5107C" w:rsidP="00C03DB1">
      <w:pPr>
        <w:rPr>
          <w:lang w:val="en-US"/>
        </w:rPr>
      </w:pPr>
      <w:r>
        <w:rPr>
          <w:lang w:val="en-US"/>
        </w:rPr>
        <w:t xml:space="preserve">1: A positive or negative sentiment can be assigned to each tweet </w:t>
      </w:r>
      <w:r w:rsidR="004373CF">
        <w:rPr>
          <w:lang w:val="en-US"/>
        </w:rPr>
        <w:t>for which the analysis is invoked</w:t>
      </w:r>
      <w:r w:rsidR="00DD1C7A">
        <w:rPr>
          <w:lang w:val="en-US"/>
        </w:rPr>
        <w:t>.</w:t>
      </w:r>
    </w:p>
    <w:p w:rsidR="00414645" w:rsidRDefault="00414645" w:rsidP="00C03DB1">
      <w:pPr>
        <w:rPr>
          <w:lang w:val="en-US"/>
        </w:rPr>
      </w:pPr>
      <w:r>
        <w:rPr>
          <w:lang w:val="en-US"/>
        </w:rPr>
        <w:t>2: A sentiment analysis can be invoked for every filter of an event</w:t>
      </w:r>
      <w:r w:rsidR="00E74BA7">
        <w:rPr>
          <w:lang w:val="en-US"/>
        </w:rPr>
        <w:t xml:space="preserve"> (which filters the tweets of this event)</w:t>
      </w:r>
      <w:r>
        <w:rPr>
          <w:lang w:val="en-US"/>
        </w:rPr>
        <w:t>.</w:t>
      </w:r>
    </w:p>
    <w:p w:rsidR="00C03DB1" w:rsidRDefault="00E53B44" w:rsidP="00C03DB1">
      <w:pPr>
        <w:rPr>
          <w:lang w:val="en-US"/>
        </w:rPr>
      </w:pPr>
      <w:r>
        <w:rPr>
          <w:lang w:val="en-US"/>
        </w:rPr>
        <w:t>3</w:t>
      </w:r>
      <w:r w:rsidR="00086284">
        <w:rPr>
          <w:lang w:val="en-US"/>
        </w:rPr>
        <w:t>: A pre-configured list of sentiment words and their weights can be u</w:t>
      </w:r>
      <w:r w:rsidR="008574A7">
        <w:rPr>
          <w:lang w:val="en-US"/>
        </w:rPr>
        <w:t>sed for the sentiment analysis.</w:t>
      </w:r>
    </w:p>
    <w:p w:rsidR="008574A7" w:rsidRDefault="00E53B44" w:rsidP="00C03DB1">
      <w:pPr>
        <w:rPr>
          <w:lang w:val="en-US"/>
        </w:rPr>
      </w:pPr>
      <w:r>
        <w:rPr>
          <w:lang w:val="en-US"/>
        </w:rPr>
        <w:t>4</w:t>
      </w:r>
      <w:r w:rsidR="008574A7">
        <w:rPr>
          <w:lang w:val="en-US"/>
        </w:rPr>
        <w:t xml:space="preserve">: </w:t>
      </w:r>
      <w:r w:rsidR="00807B5D">
        <w:rPr>
          <w:lang w:val="en-US"/>
        </w:rPr>
        <w:t>Own sentiment words and their weights can be used for the sentiment analysis.</w:t>
      </w:r>
    </w:p>
    <w:p w:rsidR="006F7696" w:rsidRPr="00E53B44" w:rsidRDefault="00E53B44" w:rsidP="005D6217">
      <w:pPr>
        <w:rPr>
          <w:lang w:val="en-US"/>
        </w:rPr>
      </w:pPr>
      <w:r>
        <w:rPr>
          <w:lang w:val="en-US"/>
        </w:rPr>
        <w:t>5</w:t>
      </w:r>
      <w:r w:rsidR="003C0E24">
        <w:rPr>
          <w:lang w:val="en-US"/>
        </w:rPr>
        <w:t xml:space="preserve">: </w:t>
      </w:r>
      <w:r w:rsidR="00A16872">
        <w:rPr>
          <w:lang w:val="en-US"/>
        </w:rPr>
        <w:t xml:space="preserve">Analysis results can be </w:t>
      </w:r>
      <w:r w:rsidR="008073CA">
        <w:rPr>
          <w:lang w:val="en-US"/>
        </w:rPr>
        <w:t>displayed in a graphical representation.</w:t>
      </w:r>
    </w:p>
    <w:p w:rsidR="006F7696" w:rsidRPr="006F7696" w:rsidRDefault="001014FB" w:rsidP="00793B86">
      <w:pPr>
        <w:pStyle w:val="Heading2"/>
        <w:rPr>
          <w:lang w:val="en-US"/>
        </w:rPr>
      </w:pPr>
      <w:bookmarkStart w:id="4" w:name="_Toc390695323"/>
      <w:r>
        <w:rPr>
          <w:lang w:val="en-US"/>
        </w:rPr>
        <w:t xml:space="preserve">3: </w:t>
      </w:r>
      <w:r w:rsidR="006F7696" w:rsidRPr="006F7696">
        <w:rPr>
          <w:lang w:val="en-US"/>
        </w:rPr>
        <w:t>Tweet-filtering</w:t>
      </w:r>
      <w:bookmarkEnd w:id="4"/>
    </w:p>
    <w:p w:rsidR="006F7696" w:rsidRDefault="00093994" w:rsidP="005D6217">
      <w:pPr>
        <w:rPr>
          <w:lang w:val="en-US"/>
        </w:rPr>
      </w:pPr>
      <w:r>
        <w:rPr>
          <w:lang w:val="en-US"/>
        </w:rPr>
        <w:t>1: Fetched tweets can be viewed for each configured event.</w:t>
      </w:r>
    </w:p>
    <w:p w:rsidR="00FD6B76" w:rsidRDefault="00FD6B76" w:rsidP="005D6217">
      <w:pPr>
        <w:rPr>
          <w:lang w:val="en-US"/>
        </w:rPr>
      </w:pPr>
      <w:r>
        <w:rPr>
          <w:lang w:val="en-US"/>
        </w:rPr>
        <w:t xml:space="preserve">2: The list of fetched tweets can be </w:t>
      </w:r>
      <w:r w:rsidR="00A64F25">
        <w:rPr>
          <w:lang w:val="en-US"/>
        </w:rPr>
        <w:t>filtered by applying filter objects.</w:t>
      </w:r>
    </w:p>
    <w:p w:rsidR="00A64F25" w:rsidRDefault="00A64F25" w:rsidP="005D6217">
      <w:pPr>
        <w:rPr>
          <w:lang w:val="en-US"/>
        </w:rPr>
      </w:pPr>
      <w:r>
        <w:rPr>
          <w:lang w:val="en-US"/>
        </w:rPr>
        <w:t>3: Filter objects for the tweets can be saved, loaded and edited.</w:t>
      </w:r>
    </w:p>
    <w:p w:rsidR="00632003" w:rsidRDefault="00632003" w:rsidP="005D6217">
      <w:pPr>
        <w:rPr>
          <w:lang w:val="en-US"/>
        </w:rPr>
      </w:pPr>
      <w:r>
        <w:rPr>
          <w:lang w:val="en-US"/>
        </w:rPr>
        <w:t>4: Single tweets of an event ca</w:t>
      </w:r>
      <w:r w:rsidR="00A81B3A">
        <w:rPr>
          <w:lang w:val="en-US"/>
        </w:rPr>
        <w:t>n</w:t>
      </w:r>
      <w:r>
        <w:rPr>
          <w:lang w:val="en-US"/>
        </w:rPr>
        <w:t xml:space="preserve"> </w:t>
      </w:r>
      <w:r w:rsidR="003000E8">
        <w:rPr>
          <w:lang w:val="en-US"/>
        </w:rPr>
        <w:t>manually be set to ‘ignore’ status for a filter</w:t>
      </w:r>
      <w:r w:rsidR="001B317B">
        <w:rPr>
          <w:lang w:val="en-US"/>
        </w:rPr>
        <w:t xml:space="preserve"> object</w:t>
      </w:r>
      <w:r w:rsidR="003000E8">
        <w:rPr>
          <w:lang w:val="en-US"/>
        </w:rPr>
        <w:t xml:space="preserve">, so that they are ignored in </w:t>
      </w:r>
      <w:r w:rsidR="001976DC">
        <w:rPr>
          <w:lang w:val="en-US"/>
        </w:rPr>
        <w:t>upcoming sentiment analysis’</w:t>
      </w:r>
      <w:r w:rsidR="0076172D">
        <w:rPr>
          <w:lang w:val="en-US"/>
        </w:rPr>
        <w:t>.</w:t>
      </w:r>
    </w:p>
    <w:p w:rsidR="00632003" w:rsidRDefault="00632003" w:rsidP="005D6217">
      <w:pPr>
        <w:rPr>
          <w:lang w:val="en-US"/>
        </w:rPr>
      </w:pPr>
      <w:r>
        <w:rPr>
          <w:lang w:val="en-US"/>
        </w:rPr>
        <w:t>5: Single tweets of a</w:t>
      </w:r>
      <w:r w:rsidR="00391477">
        <w:rPr>
          <w:lang w:val="en-US"/>
        </w:rPr>
        <w:t>n event can manually be deleted</w:t>
      </w:r>
      <w:r w:rsidR="00FD5878">
        <w:rPr>
          <w:lang w:val="en-US"/>
        </w:rPr>
        <w:t xml:space="preserve"> so that they are not </w:t>
      </w:r>
      <w:r w:rsidR="00415B33">
        <w:rPr>
          <w:lang w:val="en-US"/>
        </w:rPr>
        <w:t>analyz</w:t>
      </w:r>
      <w:r w:rsidR="00FD5878">
        <w:rPr>
          <w:lang w:val="en-US"/>
        </w:rPr>
        <w:t>ed</w:t>
      </w:r>
      <w:r w:rsidR="00A81B3A">
        <w:rPr>
          <w:lang w:val="en-US"/>
        </w:rPr>
        <w:t xml:space="preserve"> for any filter object.</w:t>
      </w:r>
    </w:p>
    <w:p w:rsidR="006F7696" w:rsidRDefault="001014FB" w:rsidP="00793B86">
      <w:pPr>
        <w:pStyle w:val="Heading2"/>
        <w:rPr>
          <w:lang w:val="en-US"/>
        </w:rPr>
      </w:pPr>
      <w:bookmarkStart w:id="5" w:name="_Toc390695324"/>
      <w:r>
        <w:rPr>
          <w:lang w:val="en-US"/>
        </w:rPr>
        <w:t xml:space="preserve">4: </w:t>
      </w:r>
      <w:r w:rsidR="006F7696" w:rsidRPr="006F7696">
        <w:rPr>
          <w:lang w:val="en-US"/>
        </w:rPr>
        <w:t>Export</w:t>
      </w:r>
      <w:bookmarkEnd w:id="5"/>
    </w:p>
    <w:p w:rsidR="006F7696" w:rsidRDefault="001B6166" w:rsidP="00AE7B63">
      <w:pPr>
        <w:rPr>
          <w:lang w:val="en-US"/>
        </w:rPr>
      </w:pPr>
      <w:r>
        <w:rPr>
          <w:lang w:val="en-US"/>
        </w:rPr>
        <w:t xml:space="preserve">1: </w:t>
      </w:r>
      <w:r w:rsidR="000223C6">
        <w:rPr>
          <w:lang w:val="en-US"/>
        </w:rPr>
        <w:t xml:space="preserve">Tweets and their </w:t>
      </w:r>
      <w:r w:rsidR="00AE7B63">
        <w:rPr>
          <w:lang w:val="en-US"/>
        </w:rPr>
        <w:t xml:space="preserve">assigned </w:t>
      </w:r>
      <w:r w:rsidR="000223C6">
        <w:rPr>
          <w:lang w:val="en-US"/>
        </w:rPr>
        <w:t xml:space="preserve">sentiment </w:t>
      </w:r>
      <w:r w:rsidR="00AE7B63">
        <w:rPr>
          <w:lang w:val="en-US"/>
        </w:rPr>
        <w:t xml:space="preserve">value can </w:t>
      </w:r>
      <w:r w:rsidR="00325DC9">
        <w:rPr>
          <w:lang w:val="en-US"/>
        </w:rPr>
        <w:t>be exported in a</w:t>
      </w:r>
      <w:r w:rsidR="00AE7B63">
        <w:rPr>
          <w:lang w:val="en-US"/>
        </w:rPr>
        <w:t xml:space="preserve"> .</w:t>
      </w:r>
      <w:proofErr w:type="spellStart"/>
      <w:r w:rsidR="00AE7B63">
        <w:rPr>
          <w:lang w:val="en-US"/>
        </w:rPr>
        <w:t>csv</w:t>
      </w:r>
      <w:proofErr w:type="spellEnd"/>
      <w:r w:rsidR="00AE7B63">
        <w:rPr>
          <w:lang w:val="en-US"/>
        </w:rPr>
        <w:t xml:space="preserve"> format.</w:t>
      </w:r>
    </w:p>
    <w:p w:rsidR="00876F26" w:rsidRDefault="00876F26" w:rsidP="00876F26">
      <w:pPr>
        <w:pStyle w:val="Heading2"/>
        <w:rPr>
          <w:lang w:val="en-US"/>
        </w:rPr>
      </w:pPr>
      <w:bookmarkStart w:id="6" w:name="_Toc390695325"/>
      <w:r>
        <w:rPr>
          <w:lang w:val="en-US"/>
        </w:rPr>
        <w:t>5: Further Requirements</w:t>
      </w:r>
      <w:bookmarkEnd w:id="6"/>
    </w:p>
    <w:p w:rsidR="00876F26" w:rsidRDefault="00876F26" w:rsidP="00AE7B63">
      <w:pPr>
        <w:rPr>
          <w:lang w:val="en-US"/>
        </w:rPr>
      </w:pPr>
      <w:r>
        <w:rPr>
          <w:lang w:val="en-US"/>
        </w:rPr>
        <w:t>Beyond these basic requirements, additional requirements global for the implementation of the application were identified.</w:t>
      </w:r>
    </w:p>
    <w:p w:rsidR="00876F26" w:rsidRDefault="00876F26" w:rsidP="00AE7B63">
      <w:pPr>
        <w:rPr>
          <w:lang w:val="en-US"/>
        </w:rPr>
      </w:pPr>
      <w:r>
        <w:rPr>
          <w:lang w:val="en-US"/>
        </w:rPr>
        <w:t>1: Data</w:t>
      </w:r>
      <w:r w:rsidR="009F6A37">
        <w:rPr>
          <w:lang w:val="en-US"/>
        </w:rPr>
        <w:t xml:space="preserve"> </w:t>
      </w:r>
      <w:r w:rsidR="007F10D9">
        <w:rPr>
          <w:lang w:val="en-US"/>
        </w:rPr>
        <w:t>processes by the application shall be stored in a persistent way. Data from previous sessions can be retrieved and used in subsequent ones.</w:t>
      </w:r>
    </w:p>
    <w:p w:rsidR="007F10D9" w:rsidRDefault="007F10D9" w:rsidP="00AE7B63">
      <w:pPr>
        <w:rPr>
          <w:lang w:val="en-US"/>
        </w:rPr>
      </w:pPr>
      <w:r>
        <w:rPr>
          <w:lang w:val="en-US"/>
        </w:rPr>
        <w:t xml:space="preserve">2: </w:t>
      </w:r>
      <w:r w:rsidR="00554A29">
        <w:rPr>
          <w:lang w:val="en-US"/>
        </w:rPr>
        <w:t xml:space="preserve">The application </w:t>
      </w:r>
      <w:r w:rsidR="00325DC9">
        <w:rPr>
          <w:lang w:val="en-US"/>
        </w:rPr>
        <w:t>shall be realized as a web application, and shall support</w:t>
      </w:r>
      <w:r w:rsidR="00E16A08">
        <w:rPr>
          <w:lang w:val="en-US"/>
        </w:rPr>
        <w:t xml:space="preserve"> the version of Mozilla Firefox </w:t>
      </w:r>
      <w:r w:rsidR="009C0D91">
        <w:rPr>
          <w:lang w:val="en-US"/>
        </w:rPr>
        <w:t xml:space="preserve">which is current </w:t>
      </w:r>
      <w:r w:rsidR="00E16A08">
        <w:rPr>
          <w:lang w:val="en-US"/>
        </w:rPr>
        <w:t>at release.</w:t>
      </w:r>
    </w:p>
    <w:p w:rsidR="000277FD" w:rsidRDefault="000277FD" w:rsidP="00AE7B63">
      <w:pPr>
        <w:rPr>
          <w:lang w:val="en-US"/>
        </w:rPr>
      </w:pPr>
      <w:r>
        <w:rPr>
          <w:lang w:val="en-US"/>
        </w:rPr>
        <w:t>3: The use</w:t>
      </w:r>
      <w:r w:rsidR="00995645">
        <w:rPr>
          <w:lang w:val="en-US"/>
        </w:rPr>
        <w:t>r interface shall be supported in multiple languages.</w:t>
      </w:r>
      <w:r>
        <w:rPr>
          <w:lang w:val="en-US"/>
        </w:rPr>
        <w:t>. Supported languages shall be German and English.</w:t>
      </w:r>
    </w:p>
    <w:p w:rsidR="000D31C0" w:rsidRPr="005B2F9A" w:rsidRDefault="006B2D50" w:rsidP="006B2D50">
      <w:pPr>
        <w:pStyle w:val="Heading1"/>
        <w:rPr>
          <w:lang w:val="en-US"/>
        </w:rPr>
      </w:pPr>
      <w:bookmarkStart w:id="7" w:name="_Toc390695326"/>
      <w:r w:rsidRPr="005B2F9A">
        <w:rPr>
          <w:lang w:val="en-US"/>
        </w:rPr>
        <w:t>Test Cases</w:t>
      </w:r>
      <w:bookmarkEnd w:id="7"/>
    </w:p>
    <w:p w:rsidR="00A9263B" w:rsidRDefault="00FD0EAD" w:rsidP="006B2D50">
      <w:pPr>
        <w:rPr>
          <w:lang w:val="en-US"/>
        </w:rPr>
      </w:pPr>
      <w:r>
        <w:rPr>
          <w:lang w:val="en-US"/>
        </w:rPr>
        <w:t xml:space="preserve">The test cases </w:t>
      </w:r>
      <w:r w:rsidR="002B128F">
        <w:rPr>
          <w:lang w:val="en-US"/>
        </w:rPr>
        <w:t xml:space="preserve">for manual test runs </w:t>
      </w:r>
      <w:r>
        <w:rPr>
          <w:lang w:val="en-US"/>
        </w:rPr>
        <w:t xml:space="preserve">were identified based on the requirements and features implemented. </w:t>
      </w:r>
      <w:r w:rsidR="00C96789">
        <w:rPr>
          <w:lang w:val="en-US"/>
        </w:rPr>
        <w:t>The full table of test cases is not printed for space reasons, but is included in the CD version of the application.</w:t>
      </w:r>
    </w:p>
    <w:p w:rsidR="006B2D50" w:rsidRPr="005B2F9A" w:rsidRDefault="00604AC5" w:rsidP="006B2D50">
      <w:pPr>
        <w:pStyle w:val="Heading1"/>
        <w:rPr>
          <w:lang w:val="en-US"/>
        </w:rPr>
      </w:pPr>
      <w:bookmarkStart w:id="8" w:name="_Toc390695327"/>
      <w:r>
        <w:rPr>
          <w:lang w:val="en-US"/>
        </w:rPr>
        <w:lastRenderedPageBreak/>
        <w:t xml:space="preserve">Manual </w:t>
      </w:r>
      <w:r w:rsidR="006B2D50" w:rsidRPr="005B2F9A">
        <w:rPr>
          <w:lang w:val="en-US"/>
        </w:rPr>
        <w:t>Test Results</w:t>
      </w:r>
      <w:bookmarkEnd w:id="8"/>
    </w:p>
    <w:p w:rsidR="005E275E" w:rsidRDefault="00E67C71" w:rsidP="00A76F30">
      <w:pPr>
        <w:rPr>
          <w:lang w:val="en-US"/>
        </w:rPr>
      </w:pPr>
      <w:r>
        <w:rPr>
          <w:lang w:val="en-US"/>
        </w:rPr>
        <w:t xml:space="preserve">The test cases were manually executed </w:t>
      </w:r>
      <w:r w:rsidR="00892ABF">
        <w:rPr>
          <w:lang w:val="en-US"/>
        </w:rPr>
        <w:t>three full</w:t>
      </w:r>
      <w:r>
        <w:rPr>
          <w:lang w:val="en-US"/>
        </w:rPr>
        <w:t xml:space="preserve"> times</w:t>
      </w:r>
      <w:r w:rsidR="0059407F">
        <w:rPr>
          <w:lang w:val="en-US"/>
        </w:rPr>
        <w:t xml:space="preserve">, over the course of the development of the application. </w:t>
      </w:r>
      <w:r w:rsidR="00D439E0">
        <w:rPr>
          <w:lang w:val="en-US"/>
        </w:rPr>
        <w:t xml:space="preserve">On each manual test run, new features were included in the tests, as well as a regression test for already working features. The </w:t>
      </w:r>
      <w:r w:rsidR="004318C8">
        <w:rPr>
          <w:lang w:val="en-US"/>
        </w:rPr>
        <w:t xml:space="preserve">encountered </w:t>
      </w:r>
      <w:r w:rsidR="00D439E0">
        <w:rPr>
          <w:lang w:val="en-US"/>
        </w:rPr>
        <w:t>anomalies were collected and written in a defect table file.</w:t>
      </w:r>
      <w:r w:rsidR="00177D67">
        <w:rPr>
          <w:lang w:val="en-US"/>
        </w:rPr>
        <w:t xml:space="preserve"> Again, because of space reasons, the full results of the </w:t>
      </w:r>
      <w:r w:rsidR="00513F80">
        <w:rPr>
          <w:lang w:val="en-US"/>
        </w:rPr>
        <w:t>test runs are not included in printed form, but can be found in the CD version of the application.</w:t>
      </w:r>
    </w:p>
    <w:p w:rsidR="00201B77" w:rsidRDefault="00201B77" w:rsidP="00201B77">
      <w:pPr>
        <w:pStyle w:val="Heading1"/>
        <w:rPr>
          <w:lang w:val="en-US"/>
        </w:rPr>
      </w:pPr>
      <w:r>
        <w:rPr>
          <w:lang w:val="en-US"/>
        </w:rPr>
        <w:t>Automated Test Cases</w:t>
      </w:r>
    </w:p>
    <w:p w:rsidR="002C77CC" w:rsidRDefault="00A0362A" w:rsidP="006B2D50">
      <w:pPr>
        <w:rPr>
          <w:lang w:val="en-US"/>
        </w:rPr>
      </w:pPr>
      <w:r>
        <w:rPr>
          <w:lang w:val="en-US"/>
        </w:rPr>
        <w:t xml:space="preserve">For automatic testing of the application, different </w:t>
      </w:r>
      <w:r w:rsidR="00E91A4E">
        <w:rPr>
          <w:lang w:val="en-US"/>
        </w:rPr>
        <w:t>approaches were investigated.</w:t>
      </w:r>
      <w:r w:rsidR="00A71B0E">
        <w:rPr>
          <w:lang w:val="en-US"/>
        </w:rPr>
        <w:t xml:space="preserve"> </w:t>
      </w:r>
      <w:r w:rsidR="00E91A4E">
        <w:rPr>
          <w:lang w:val="en-US"/>
        </w:rPr>
        <w:t xml:space="preserve">Regarding the execution of automatic regression results on the user interface, the </w:t>
      </w:r>
      <w:r w:rsidR="0063727E">
        <w:rPr>
          <w:lang w:val="en-US"/>
        </w:rPr>
        <w:t xml:space="preserve">free web tool Selenium was examined. It was shown that the </w:t>
      </w:r>
      <w:r w:rsidR="00EB2BB8">
        <w:rPr>
          <w:lang w:val="en-US"/>
        </w:rPr>
        <w:t>architecture of the application</w:t>
      </w:r>
      <w:r w:rsidR="000E7F4E">
        <w:rPr>
          <w:lang w:val="en-US"/>
        </w:rPr>
        <w:t xml:space="preserve"> in some cases hindered </w:t>
      </w:r>
      <w:r w:rsidR="003C3AF8">
        <w:rPr>
          <w:lang w:val="en-US"/>
        </w:rPr>
        <w:t xml:space="preserve">the </w:t>
      </w:r>
      <w:r w:rsidR="000E7F4E">
        <w:rPr>
          <w:lang w:val="en-US"/>
        </w:rPr>
        <w:t xml:space="preserve">automatic test case execution of Selenium, therefore the </w:t>
      </w:r>
      <w:r w:rsidR="00091FE0">
        <w:rPr>
          <w:lang w:val="en-US"/>
        </w:rPr>
        <w:t>tool was dropped</w:t>
      </w:r>
      <w:r w:rsidR="003C3AF8">
        <w:rPr>
          <w:lang w:val="en-US"/>
        </w:rPr>
        <w:t>.</w:t>
      </w:r>
      <w:r w:rsidR="00A71B0E">
        <w:rPr>
          <w:lang w:val="en-US"/>
        </w:rPr>
        <w:t xml:space="preserve"> </w:t>
      </w:r>
      <w:r w:rsidR="00265336">
        <w:rPr>
          <w:lang w:val="en-US"/>
        </w:rPr>
        <w:t xml:space="preserve">At unit test level, the respective frameworks of </w:t>
      </w:r>
      <w:proofErr w:type="spellStart"/>
      <w:r w:rsidR="00265336">
        <w:rPr>
          <w:lang w:val="en-US"/>
        </w:rPr>
        <w:t>PHPUnit</w:t>
      </w:r>
      <w:proofErr w:type="spellEnd"/>
      <w:r w:rsidR="00265336">
        <w:rPr>
          <w:lang w:val="en-US"/>
        </w:rPr>
        <w:t xml:space="preserve"> and </w:t>
      </w:r>
      <w:proofErr w:type="spellStart"/>
      <w:r w:rsidR="00265336">
        <w:rPr>
          <w:lang w:val="en-US"/>
        </w:rPr>
        <w:t>JUnit</w:t>
      </w:r>
      <w:proofErr w:type="spellEnd"/>
      <w:r w:rsidR="00265336">
        <w:rPr>
          <w:lang w:val="en-US"/>
        </w:rPr>
        <w:t xml:space="preserve"> were used to develop automatic </w:t>
      </w:r>
      <w:r w:rsidR="002C562F">
        <w:rPr>
          <w:lang w:val="en-US"/>
        </w:rPr>
        <w:t>unit tests.</w:t>
      </w:r>
    </w:p>
    <w:p w:rsidR="0047360E" w:rsidRDefault="0047360E" w:rsidP="0047360E">
      <w:pPr>
        <w:pStyle w:val="Heading1"/>
        <w:rPr>
          <w:lang w:val="en-US"/>
        </w:rPr>
      </w:pPr>
      <w:bookmarkStart w:id="9" w:name="_Toc390695328"/>
      <w:r>
        <w:rPr>
          <w:lang w:val="en-US"/>
        </w:rPr>
        <w:t>Defect Table</w:t>
      </w:r>
      <w:bookmarkEnd w:id="9"/>
    </w:p>
    <w:p w:rsidR="00963BBB" w:rsidRDefault="003363F7" w:rsidP="006B2D50">
      <w:pPr>
        <w:rPr>
          <w:lang w:val="en-US"/>
        </w:rPr>
      </w:pPr>
      <w:r>
        <w:rPr>
          <w:lang w:val="en-US"/>
        </w:rPr>
        <w:t>The anomalies of the test case execution</w:t>
      </w:r>
      <w:r w:rsidR="00547235">
        <w:rPr>
          <w:lang w:val="en-US"/>
        </w:rPr>
        <w:t>s</w:t>
      </w:r>
      <w:r>
        <w:rPr>
          <w:lang w:val="en-US"/>
        </w:rPr>
        <w:t xml:space="preserve"> (as well as problems discovered through </w:t>
      </w:r>
      <w:r w:rsidR="00227016">
        <w:rPr>
          <w:lang w:val="en-US"/>
        </w:rPr>
        <w:t xml:space="preserve">exemplary </w:t>
      </w:r>
      <w:r w:rsidR="003067B8">
        <w:rPr>
          <w:lang w:val="en-US"/>
        </w:rPr>
        <w:t xml:space="preserve">use of </w:t>
      </w:r>
      <w:r w:rsidR="00695E19">
        <w:rPr>
          <w:lang w:val="en-US"/>
        </w:rPr>
        <w:t xml:space="preserve">team members) </w:t>
      </w:r>
      <w:r w:rsidR="00547235">
        <w:rPr>
          <w:lang w:val="en-US"/>
        </w:rPr>
        <w:t xml:space="preserve">were collected in a defect table document </w:t>
      </w:r>
      <w:r w:rsidR="00635835">
        <w:rPr>
          <w:lang w:val="en-US"/>
        </w:rPr>
        <w:t>in order to keep track of the defects that</w:t>
      </w:r>
      <w:r w:rsidR="000B176F">
        <w:rPr>
          <w:lang w:val="en-US"/>
        </w:rPr>
        <w:t xml:space="preserve"> have to be addressed to enhance the quality of the application.</w:t>
      </w:r>
    </w:p>
    <w:p w:rsidR="00594975" w:rsidRDefault="00594975" w:rsidP="006B2D50">
      <w:pPr>
        <w:rPr>
          <w:lang w:val="en-US"/>
        </w:rPr>
      </w:pPr>
      <w:r>
        <w:rPr>
          <w:lang w:val="en-US"/>
        </w:rPr>
        <w:t>The following workflow was used to work on entries of the defect table.</w:t>
      </w:r>
    </w:p>
    <w:p w:rsidR="00D02A93" w:rsidRDefault="00D02A93" w:rsidP="00D02A9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When a problem was encountered, it was added to the defect table along with estimated severity, date of occurrence a problem description and, if found through a manual test run, the </w:t>
      </w:r>
      <w:r w:rsidR="00777480">
        <w:rPr>
          <w:lang w:val="en-US"/>
        </w:rPr>
        <w:t xml:space="preserve">text </w:t>
      </w:r>
      <w:r>
        <w:rPr>
          <w:lang w:val="en-US"/>
        </w:rPr>
        <w:t xml:space="preserve">link to the test report </w:t>
      </w:r>
      <w:r w:rsidR="00777480">
        <w:rPr>
          <w:lang w:val="en-US"/>
        </w:rPr>
        <w:t>where further information can be obtained</w:t>
      </w:r>
    </w:p>
    <w:p w:rsidR="00777480" w:rsidRDefault="009826D6" w:rsidP="00D02A9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When changes were made to the application, </w:t>
      </w:r>
      <w:r w:rsidR="0031603F">
        <w:rPr>
          <w:lang w:val="en-US"/>
        </w:rPr>
        <w:t>the problem description of enlisted defects could also be updated</w:t>
      </w:r>
    </w:p>
    <w:p w:rsidR="0031603F" w:rsidRDefault="006C259D" w:rsidP="00D02A9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Open defects were assigned to team members when they did fit the sprint. Their status was then changed to ‘assigned’.</w:t>
      </w:r>
    </w:p>
    <w:p w:rsidR="006C259D" w:rsidRDefault="006C259D" w:rsidP="00D02A9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After working on the defect and </w:t>
      </w:r>
      <w:r w:rsidR="00333E11">
        <w:rPr>
          <w:lang w:val="en-US"/>
        </w:rPr>
        <w:t>committing</w:t>
      </w:r>
      <w:r>
        <w:rPr>
          <w:lang w:val="en-US"/>
        </w:rPr>
        <w:t xml:space="preserve"> a solution</w:t>
      </w:r>
      <w:r w:rsidR="00333E11">
        <w:rPr>
          <w:lang w:val="en-US"/>
        </w:rPr>
        <w:t>, the status of the defect was changed to ‘resolved’, indicating that the problem solution has to be verified.</w:t>
      </w:r>
    </w:p>
    <w:p w:rsidR="00336C46" w:rsidRDefault="00CC5B05" w:rsidP="00D02A9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After verification, the defect could either be re-opened (when the problem still persists), </w:t>
      </w:r>
      <w:r w:rsidR="00151B2C">
        <w:rPr>
          <w:lang w:val="en-US"/>
        </w:rPr>
        <w:t>or closed.</w:t>
      </w:r>
    </w:p>
    <w:p w:rsidR="00333E11" w:rsidRPr="00D02A93" w:rsidRDefault="00336C46" w:rsidP="00D02A9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Also, </w:t>
      </w:r>
      <w:r w:rsidR="00151B2C">
        <w:rPr>
          <w:lang w:val="en-US"/>
        </w:rPr>
        <w:t>if the same problem was found later again, the defect entry could be re-opened.</w:t>
      </w:r>
    </w:p>
    <w:p w:rsidR="002B36FC" w:rsidRDefault="002B36FC" w:rsidP="006B2D50">
      <w:pPr>
        <w:rPr>
          <w:lang w:val="en-US"/>
        </w:rPr>
      </w:pPr>
      <w:r>
        <w:rPr>
          <w:lang w:val="en-US"/>
        </w:rPr>
        <w:t>The full defect table is not included in printed form, but can be found in the CD version of the application.</w:t>
      </w:r>
    </w:p>
    <w:p w:rsidR="008E2B78" w:rsidRDefault="008E2B78" w:rsidP="00763D24">
      <w:pPr>
        <w:pStyle w:val="Heading1"/>
        <w:rPr>
          <w:lang w:val="en-US"/>
        </w:rPr>
      </w:pPr>
      <w:bookmarkStart w:id="10" w:name="_Toc390695329"/>
      <w:r>
        <w:rPr>
          <w:lang w:val="en-US"/>
        </w:rPr>
        <w:t>Metrics</w:t>
      </w:r>
      <w:bookmarkEnd w:id="10"/>
    </w:p>
    <w:p w:rsidR="008E2B78" w:rsidRDefault="009774EC" w:rsidP="006B2D50">
      <w:pPr>
        <w:rPr>
          <w:lang w:val="en-US"/>
        </w:rPr>
      </w:pPr>
      <w:r>
        <w:rPr>
          <w:lang w:val="en-US"/>
        </w:rPr>
        <w:t xml:space="preserve">To keep track of the development process with more formal measures, the </w:t>
      </w:r>
      <w:proofErr w:type="spellStart"/>
      <w:r>
        <w:rPr>
          <w:lang w:val="en-US"/>
        </w:rPr>
        <w:t>SonarQube</w:t>
      </w:r>
      <w:proofErr w:type="spellEnd"/>
      <w:r>
        <w:rPr>
          <w:lang w:val="en-US"/>
        </w:rPr>
        <w:t xml:space="preserve"> </w:t>
      </w:r>
      <w:r w:rsidR="00B916FF">
        <w:rPr>
          <w:lang w:val="en-US"/>
        </w:rPr>
        <w:t xml:space="preserve">metrics </w:t>
      </w:r>
      <w:r>
        <w:rPr>
          <w:lang w:val="en-US"/>
        </w:rPr>
        <w:t>server was used</w:t>
      </w:r>
      <w:r w:rsidR="00B916FF">
        <w:rPr>
          <w:lang w:val="en-US"/>
        </w:rPr>
        <w:t>.</w:t>
      </w:r>
      <w:r w:rsidR="009E27B5">
        <w:rPr>
          <w:lang w:val="en-US"/>
        </w:rPr>
        <w:t xml:space="preserve"> </w:t>
      </w:r>
      <w:r w:rsidR="009D1BDE">
        <w:rPr>
          <w:lang w:val="en-US"/>
        </w:rPr>
        <w:t>This tool was chosen because it supports Java as well as JavaScript and PHP</w:t>
      </w:r>
      <w:r w:rsidR="00466E11">
        <w:rPr>
          <w:lang w:val="en-US"/>
        </w:rPr>
        <w:t xml:space="preserve"> and can therefore be applied to all parts of the </w:t>
      </w:r>
      <w:r w:rsidR="00D57FA5">
        <w:rPr>
          <w:lang w:val="en-US"/>
        </w:rPr>
        <w:t xml:space="preserve">developed </w:t>
      </w:r>
      <w:r w:rsidR="00466E11">
        <w:rPr>
          <w:lang w:val="en-US"/>
        </w:rPr>
        <w:t>application.</w:t>
      </w:r>
      <w:r w:rsidR="00D05C14">
        <w:rPr>
          <w:lang w:val="en-US"/>
        </w:rPr>
        <w:t xml:space="preserve"> </w:t>
      </w:r>
      <w:r w:rsidR="00D841A3">
        <w:rPr>
          <w:lang w:val="en-US"/>
        </w:rPr>
        <w:t xml:space="preserve">Some </w:t>
      </w:r>
      <w:r w:rsidR="00514D07">
        <w:rPr>
          <w:lang w:val="en-US"/>
        </w:rPr>
        <w:t xml:space="preserve">important </w:t>
      </w:r>
      <w:r w:rsidR="00284D5B">
        <w:rPr>
          <w:lang w:val="en-US"/>
        </w:rPr>
        <w:t xml:space="preserve">key </w:t>
      </w:r>
      <w:r w:rsidR="00D05C14">
        <w:rPr>
          <w:lang w:val="en-US"/>
        </w:rPr>
        <w:t xml:space="preserve">parameters </w:t>
      </w:r>
      <w:r w:rsidR="00582DFA">
        <w:rPr>
          <w:lang w:val="en-US"/>
        </w:rPr>
        <w:t>along with the</w:t>
      </w:r>
      <w:r w:rsidR="008201FF">
        <w:rPr>
          <w:lang w:val="en-US"/>
        </w:rPr>
        <w:t xml:space="preserve"> </w:t>
      </w:r>
      <w:r w:rsidR="00A878E3">
        <w:rPr>
          <w:lang w:val="en-US"/>
        </w:rPr>
        <w:t xml:space="preserve">analysis </w:t>
      </w:r>
      <w:r w:rsidR="008201FF">
        <w:rPr>
          <w:lang w:val="en-US"/>
        </w:rPr>
        <w:t>result</w:t>
      </w:r>
      <w:r w:rsidR="00A878E3">
        <w:rPr>
          <w:lang w:val="en-US"/>
        </w:rPr>
        <w:t>s</w:t>
      </w:r>
      <w:r w:rsidR="00CF57FB">
        <w:rPr>
          <w:lang w:val="en-US"/>
        </w:rPr>
        <w:t xml:space="preserve"> are summarized as following.</w:t>
      </w:r>
    </w:p>
    <w:p w:rsidR="00103ADC" w:rsidRDefault="00103ADC" w:rsidP="006B2D50">
      <w:pPr>
        <w:rPr>
          <w:lang w:val="en-US"/>
        </w:rPr>
      </w:pPr>
    </w:p>
    <w:tbl>
      <w:tblPr>
        <w:tblStyle w:val="LightShading"/>
        <w:tblpPr w:leftFromText="141" w:rightFromText="141" w:vertAnchor="text" w:horzAnchor="margin" w:tblpY="159"/>
        <w:tblW w:w="0" w:type="auto"/>
        <w:tblLook w:val="04A0"/>
      </w:tblPr>
      <w:tblGrid>
        <w:gridCol w:w="2943"/>
        <w:gridCol w:w="2127"/>
        <w:gridCol w:w="1839"/>
        <w:gridCol w:w="2303"/>
      </w:tblGrid>
      <w:tr w:rsidR="008F0751" w:rsidTr="00D63C13">
        <w:trPr>
          <w:cnfStyle w:val="100000000000"/>
        </w:trPr>
        <w:tc>
          <w:tcPr>
            <w:cnfStyle w:val="001000000000"/>
            <w:tcW w:w="2943" w:type="dxa"/>
          </w:tcPr>
          <w:p w:rsidR="008F0751" w:rsidRDefault="008F0751" w:rsidP="008F075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Metric</w:t>
            </w:r>
          </w:p>
        </w:tc>
        <w:tc>
          <w:tcPr>
            <w:tcW w:w="2127" w:type="dxa"/>
          </w:tcPr>
          <w:p w:rsidR="008F0751" w:rsidRDefault="008F0751" w:rsidP="008F0751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Javascript</w:t>
            </w:r>
            <w:proofErr w:type="spellEnd"/>
          </w:p>
        </w:tc>
        <w:tc>
          <w:tcPr>
            <w:tcW w:w="1839" w:type="dxa"/>
          </w:tcPr>
          <w:p w:rsidR="008F0751" w:rsidRDefault="008F0751" w:rsidP="008F0751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PHP</w:t>
            </w:r>
          </w:p>
        </w:tc>
        <w:tc>
          <w:tcPr>
            <w:tcW w:w="2303" w:type="dxa"/>
          </w:tcPr>
          <w:p w:rsidR="008F0751" w:rsidRDefault="008F0751" w:rsidP="008F0751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</w:tr>
      <w:tr w:rsidR="008F0751" w:rsidTr="00D63C13">
        <w:trPr>
          <w:cnfStyle w:val="000000100000"/>
        </w:trPr>
        <w:tc>
          <w:tcPr>
            <w:cnfStyle w:val="001000000000"/>
            <w:tcW w:w="2943" w:type="dxa"/>
          </w:tcPr>
          <w:p w:rsidR="008F0751" w:rsidRDefault="008F0751" w:rsidP="008F0751">
            <w:pPr>
              <w:rPr>
                <w:lang w:val="en-US"/>
              </w:rPr>
            </w:pPr>
            <w:r>
              <w:rPr>
                <w:lang w:val="en-US"/>
              </w:rPr>
              <w:t>Lines</w:t>
            </w:r>
          </w:p>
        </w:tc>
        <w:tc>
          <w:tcPr>
            <w:tcW w:w="2127" w:type="dxa"/>
          </w:tcPr>
          <w:p w:rsidR="008F0751" w:rsidRDefault="008F0751" w:rsidP="008F075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745</w:t>
            </w:r>
          </w:p>
        </w:tc>
        <w:tc>
          <w:tcPr>
            <w:tcW w:w="1839" w:type="dxa"/>
          </w:tcPr>
          <w:p w:rsidR="008F0751" w:rsidRDefault="008F0751" w:rsidP="008F075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5022</w:t>
            </w:r>
          </w:p>
        </w:tc>
        <w:tc>
          <w:tcPr>
            <w:tcW w:w="2303" w:type="dxa"/>
          </w:tcPr>
          <w:p w:rsidR="008F0751" w:rsidRDefault="008F0751" w:rsidP="008F075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1131</w:t>
            </w:r>
          </w:p>
        </w:tc>
      </w:tr>
      <w:tr w:rsidR="008F0751" w:rsidTr="00D63C13">
        <w:tc>
          <w:tcPr>
            <w:cnfStyle w:val="001000000000"/>
            <w:tcW w:w="2943" w:type="dxa"/>
          </w:tcPr>
          <w:p w:rsidR="008F0751" w:rsidRDefault="008F0751" w:rsidP="008F0751">
            <w:pPr>
              <w:rPr>
                <w:lang w:val="en-US"/>
              </w:rPr>
            </w:pPr>
            <w:r>
              <w:rPr>
                <w:lang w:val="en-US"/>
              </w:rPr>
              <w:t>Lines of code</w:t>
            </w:r>
          </w:p>
        </w:tc>
        <w:tc>
          <w:tcPr>
            <w:tcW w:w="2127" w:type="dxa"/>
          </w:tcPr>
          <w:p w:rsidR="008F0751" w:rsidRDefault="008F0751" w:rsidP="008F075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547</w:t>
            </w:r>
          </w:p>
        </w:tc>
        <w:tc>
          <w:tcPr>
            <w:tcW w:w="1839" w:type="dxa"/>
          </w:tcPr>
          <w:p w:rsidR="008F0751" w:rsidRDefault="008F0751" w:rsidP="008F075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2304</w:t>
            </w:r>
          </w:p>
        </w:tc>
        <w:tc>
          <w:tcPr>
            <w:tcW w:w="2303" w:type="dxa"/>
          </w:tcPr>
          <w:p w:rsidR="008F0751" w:rsidRDefault="008F0751" w:rsidP="008F075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832</w:t>
            </w:r>
          </w:p>
        </w:tc>
      </w:tr>
      <w:tr w:rsidR="008F0751" w:rsidTr="00D63C13">
        <w:trPr>
          <w:cnfStyle w:val="000000100000"/>
        </w:trPr>
        <w:tc>
          <w:tcPr>
            <w:cnfStyle w:val="001000000000"/>
            <w:tcW w:w="2943" w:type="dxa"/>
          </w:tcPr>
          <w:p w:rsidR="008F0751" w:rsidRDefault="008F0751" w:rsidP="008F0751">
            <w:pPr>
              <w:rPr>
                <w:lang w:val="en-US"/>
              </w:rPr>
            </w:pPr>
            <w:r>
              <w:rPr>
                <w:lang w:val="en-US"/>
              </w:rPr>
              <w:t>Comments %</w:t>
            </w:r>
          </w:p>
        </w:tc>
        <w:tc>
          <w:tcPr>
            <w:tcW w:w="2127" w:type="dxa"/>
          </w:tcPr>
          <w:p w:rsidR="008F0751" w:rsidRDefault="008F0751" w:rsidP="008F075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11,1%</w:t>
            </w:r>
          </w:p>
        </w:tc>
        <w:tc>
          <w:tcPr>
            <w:tcW w:w="1839" w:type="dxa"/>
          </w:tcPr>
          <w:p w:rsidR="008F0751" w:rsidRDefault="008F0751" w:rsidP="008F075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18,5%</w:t>
            </w:r>
          </w:p>
        </w:tc>
        <w:tc>
          <w:tcPr>
            <w:tcW w:w="2303" w:type="dxa"/>
          </w:tcPr>
          <w:p w:rsidR="008F0751" w:rsidRDefault="008F0751" w:rsidP="008F075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13,8%</w:t>
            </w:r>
          </w:p>
        </w:tc>
      </w:tr>
      <w:tr w:rsidR="008F0751" w:rsidTr="00D63C13">
        <w:tc>
          <w:tcPr>
            <w:cnfStyle w:val="001000000000"/>
            <w:tcW w:w="2943" w:type="dxa"/>
          </w:tcPr>
          <w:p w:rsidR="008F0751" w:rsidRDefault="008F0751" w:rsidP="008F0751">
            <w:pPr>
              <w:rPr>
                <w:lang w:val="en-US"/>
              </w:rPr>
            </w:pPr>
            <w:r>
              <w:rPr>
                <w:lang w:val="en-US"/>
              </w:rPr>
              <w:t>Duplicated lines %</w:t>
            </w:r>
          </w:p>
        </w:tc>
        <w:tc>
          <w:tcPr>
            <w:tcW w:w="2127" w:type="dxa"/>
          </w:tcPr>
          <w:p w:rsidR="008F0751" w:rsidRDefault="008F0751" w:rsidP="008F075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21,6%</w:t>
            </w:r>
          </w:p>
        </w:tc>
        <w:tc>
          <w:tcPr>
            <w:tcW w:w="1839" w:type="dxa"/>
          </w:tcPr>
          <w:p w:rsidR="008F0751" w:rsidRDefault="008F0751" w:rsidP="008F075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15,1%</w:t>
            </w:r>
          </w:p>
        </w:tc>
        <w:tc>
          <w:tcPr>
            <w:tcW w:w="2303" w:type="dxa"/>
          </w:tcPr>
          <w:p w:rsidR="008F0751" w:rsidRDefault="008F0751" w:rsidP="008F075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0,0%</w:t>
            </w:r>
          </w:p>
        </w:tc>
      </w:tr>
      <w:tr w:rsidR="008F0751" w:rsidTr="00D63C13">
        <w:trPr>
          <w:cnfStyle w:val="000000100000"/>
        </w:trPr>
        <w:tc>
          <w:tcPr>
            <w:cnfStyle w:val="001000000000"/>
            <w:tcW w:w="2943" w:type="dxa"/>
          </w:tcPr>
          <w:p w:rsidR="008F0751" w:rsidRDefault="008F0751" w:rsidP="008F0751">
            <w:pPr>
              <w:rPr>
                <w:lang w:val="en-US"/>
              </w:rPr>
            </w:pPr>
            <w:r>
              <w:rPr>
                <w:lang w:val="en-US"/>
              </w:rPr>
              <w:t>Complexity / file</w:t>
            </w:r>
          </w:p>
        </w:tc>
        <w:tc>
          <w:tcPr>
            <w:tcW w:w="2127" w:type="dxa"/>
          </w:tcPr>
          <w:p w:rsidR="008F0751" w:rsidRDefault="008F0751" w:rsidP="008F075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61,0</w:t>
            </w:r>
          </w:p>
        </w:tc>
        <w:tc>
          <w:tcPr>
            <w:tcW w:w="1839" w:type="dxa"/>
          </w:tcPr>
          <w:p w:rsidR="008F0751" w:rsidRDefault="008F0751" w:rsidP="008F075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13,0</w:t>
            </w:r>
          </w:p>
        </w:tc>
        <w:tc>
          <w:tcPr>
            <w:tcW w:w="2303" w:type="dxa"/>
          </w:tcPr>
          <w:p w:rsidR="008F0751" w:rsidRDefault="008F0751" w:rsidP="008F075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10,9</w:t>
            </w:r>
          </w:p>
        </w:tc>
      </w:tr>
      <w:tr w:rsidR="00807FFA" w:rsidTr="00D63C13">
        <w:tc>
          <w:tcPr>
            <w:cnfStyle w:val="001000000000"/>
            <w:tcW w:w="2943" w:type="dxa"/>
          </w:tcPr>
          <w:p w:rsidR="008F0751" w:rsidRDefault="008F0751" w:rsidP="008F0751">
            <w:pPr>
              <w:rPr>
                <w:lang w:val="en-US"/>
              </w:rPr>
            </w:pPr>
            <w:r>
              <w:rPr>
                <w:lang w:val="en-US"/>
              </w:rPr>
              <w:t>Public documented API</w:t>
            </w:r>
          </w:p>
        </w:tc>
        <w:tc>
          <w:tcPr>
            <w:tcW w:w="2127" w:type="dxa"/>
          </w:tcPr>
          <w:p w:rsidR="008F0751" w:rsidRDefault="008F0751" w:rsidP="008F0751">
            <w:pPr>
              <w:cnfStyle w:val="000000000000"/>
              <w:rPr>
                <w:lang w:val="en-US"/>
              </w:rPr>
            </w:pPr>
          </w:p>
        </w:tc>
        <w:tc>
          <w:tcPr>
            <w:tcW w:w="1839" w:type="dxa"/>
          </w:tcPr>
          <w:p w:rsidR="008F0751" w:rsidRDefault="008F0751" w:rsidP="008F0751">
            <w:pPr>
              <w:cnfStyle w:val="000000000000"/>
              <w:rPr>
                <w:lang w:val="en-US"/>
              </w:rPr>
            </w:pPr>
          </w:p>
        </w:tc>
        <w:tc>
          <w:tcPr>
            <w:tcW w:w="2303" w:type="dxa"/>
          </w:tcPr>
          <w:p w:rsidR="008F0751" w:rsidRDefault="008F0751" w:rsidP="008F075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70,3%</w:t>
            </w:r>
          </w:p>
        </w:tc>
      </w:tr>
    </w:tbl>
    <w:p w:rsidR="00B60DFF" w:rsidRPr="00B60DFF" w:rsidRDefault="008F0751" w:rsidP="00DD163A">
      <w:pPr>
        <w:pStyle w:val="Heading2"/>
        <w:rPr>
          <w:lang w:val="en-US"/>
        </w:rPr>
      </w:pPr>
      <w:r>
        <w:rPr>
          <w:lang w:val="en-US"/>
        </w:rPr>
        <w:t xml:space="preserve"> </w:t>
      </w:r>
      <w:r w:rsidR="00CF57FB">
        <w:rPr>
          <w:lang w:val="en-US"/>
        </w:rPr>
        <w:t>PHP</w:t>
      </w:r>
    </w:p>
    <w:p w:rsidR="001961E3" w:rsidRDefault="00B60DFF" w:rsidP="00B60DF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2304</w:t>
      </w:r>
      <w:r>
        <w:rPr>
          <w:lang w:val="en-US"/>
        </w:rPr>
        <w:tab/>
      </w:r>
      <w:r w:rsidR="00B94966">
        <w:rPr>
          <w:lang w:val="en-US"/>
        </w:rPr>
        <w:t>l</w:t>
      </w:r>
      <w:r>
        <w:rPr>
          <w:lang w:val="en-US"/>
        </w:rPr>
        <w:t xml:space="preserve">ines of </w:t>
      </w:r>
      <w:r w:rsidR="00B94966">
        <w:rPr>
          <w:lang w:val="en-US"/>
        </w:rPr>
        <w:t>c</w:t>
      </w:r>
      <w:r>
        <w:rPr>
          <w:lang w:val="en-US"/>
        </w:rPr>
        <w:t>ode</w:t>
      </w:r>
    </w:p>
    <w:p w:rsidR="00B60DFF" w:rsidRDefault="00B94966" w:rsidP="00B60DF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43</w:t>
      </w:r>
      <w:r>
        <w:rPr>
          <w:lang w:val="en-US"/>
        </w:rPr>
        <w:tab/>
        <w:t>analyzed source files</w:t>
      </w:r>
      <w:r w:rsidR="00BB6683">
        <w:rPr>
          <w:lang w:val="en-US"/>
        </w:rPr>
        <w:t xml:space="preserve">, with an average complexity of </w:t>
      </w:r>
      <w:r w:rsidR="002B0C13">
        <w:rPr>
          <w:lang w:val="en-US"/>
        </w:rPr>
        <w:t>13,0</w:t>
      </w:r>
    </w:p>
    <w:p w:rsidR="00C96AB4" w:rsidRPr="00FC6467" w:rsidRDefault="00BB6683" w:rsidP="00B60DFF">
      <w:pPr>
        <w:pStyle w:val="ListParagraph"/>
        <w:numPr>
          <w:ilvl w:val="0"/>
          <w:numId w:val="7"/>
        </w:numPr>
        <w:rPr>
          <w:lang w:val="en-US"/>
        </w:rPr>
      </w:pPr>
      <w:r w:rsidRPr="00FC6467">
        <w:rPr>
          <w:lang w:val="en-US"/>
        </w:rPr>
        <w:t xml:space="preserve">247 </w:t>
      </w:r>
      <w:r w:rsidRPr="00FC6467">
        <w:rPr>
          <w:lang w:val="en-US"/>
        </w:rPr>
        <w:tab/>
        <w:t>functions, with an average complexity of 2</w:t>
      </w:r>
      <w:r w:rsidR="002B0C13" w:rsidRPr="00FC6467">
        <w:rPr>
          <w:lang w:val="en-US"/>
        </w:rPr>
        <w:t>,</w:t>
      </w:r>
      <w:r w:rsidRPr="00FC6467">
        <w:rPr>
          <w:lang w:val="en-US"/>
        </w:rPr>
        <w:t>1</w:t>
      </w:r>
    </w:p>
    <w:p w:rsidR="001961E3" w:rsidRDefault="001961E3" w:rsidP="001961E3">
      <w:pPr>
        <w:pStyle w:val="Heading2"/>
        <w:rPr>
          <w:lang w:val="en-US"/>
        </w:rPr>
      </w:pPr>
      <w:r>
        <w:rPr>
          <w:lang w:val="en-US"/>
        </w:rPr>
        <w:t>Java</w:t>
      </w:r>
      <w:r w:rsidR="00ED2C20">
        <w:rPr>
          <w:lang w:val="en-US"/>
        </w:rPr>
        <w:t>S</w:t>
      </w:r>
      <w:r>
        <w:rPr>
          <w:lang w:val="en-US"/>
        </w:rPr>
        <w:t>cript</w:t>
      </w:r>
    </w:p>
    <w:p w:rsidR="001961E3" w:rsidRDefault="0073549C" w:rsidP="001961E3">
      <w:pPr>
        <w:rPr>
          <w:lang w:val="en-US"/>
        </w:rPr>
      </w:pPr>
      <w:r>
        <w:rPr>
          <w:lang w:val="en-US"/>
        </w:rPr>
        <w:t>Some JavaScript files could</w:t>
      </w:r>
      <w:r w:rsidR="00B51692">
        <w:rPr>
          <w:lang w:val="en-US"/>
        </w:rPr>
        <w:t xml:space="preserve"> not be analyzed with </w:t>
      </w:r>
      <w:proofErr w:type="spellStart"/>
      <w:r w:rsidR="00B51692">
        <w:rPr>
          <w:lang w:val="en-US"/>
        </w:rPr>
        <w:t>SonarQube</w:t>
      </w:r>
      <w:proofErr w:type="spellEnd"/>
      <w:r w:rsidR="00B51692">
        <w:rPr>
          <w:lang w:val="en-US"/>
        </w:rPr>
        <w:t>.</w:t>
      </w:r>
    </w:p>
    <w:p w:rsidR="002E3D95" w:rsidRDefault="002E3D95" w:rsidP="002E3D9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574</w:t>
      </w:r>
      <w:r>
        <w:rPr>
          <w:lang w:val="en-US"/>
        </w:rPr>
        <w:tab/>
        <w:t>lines of code</w:t>
      </w:r>
    </w:p>
    <w:p w:rsidR="002E3D95" w:rsidRDefault="002E3D95" w:rsidP="002E3D9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ab/>
        <w:t>analyzed source files, with an average complexity of 61,0</w:t>
      </w:r>
    </w:p>
    <w:p w:rsidR="002E3D95" w:rsidRPr="002E3D95" w:rsidRDefault="002E3D95" w:rsidP="002E3D9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72</w:t>
      </w:r>
      <w:r>
        <w:rPr>
          <w:lang w:val="en-US"/>
        </w:rPr>
        <w:tab/>
        <w:t>functions, with an average complexity of 1,7</w:t>
      </w:r>
    </w:p>
    <w:p w:rsidR="001961E3" w:rsidRDefault="001961E3" w:rsidP="001961E3">
      <w:pPr>
        <w:pStyle w:val="Heading2"/>
        <w:rPr>
          <w:lang w:val="en-US"/>
        </w:rPr>
      </w:pPr>
      <w:r>
        <w:rPr>
          <w:lang w:val="en-US"/>
        </w:rPr>
        <w:t>Java</w:t>
      </w:r>
    </w:p>
    <w:p w:rsidR="003C63E4" w:rsidRDefault="00973E01" w:rsidP="00973E0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832</w:t>
      </w:r>
      <w:r>
        <w:rPr>
          <w:lang w:val="en-US"/>
        </w:rPr>
        <w:tab/>
        <w:t>lines of code</w:t>
      </w:r>
    </w:p>
    <w:p w:rsidR="00973E01" w:rsidRDefault="00973E01" w:rsidP="00973E0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9</w:t>
      </w:r>
      <w:r>
        <w:rPr>
          <w:lang w:val="en-US"/>
        </w:rPr>
        <w:tab/>
        <w:t>analyzed source files, with an average complexity of 10,9</w:t>
      </w:r>
    </w:p>
    <w:p w:rsidR="00B360C0" w:rsidRDefault="00973E01" w:rsidP="00973E01">
      <w:pPr>
        <w:pStyle w:val="ListParagraph"/>
        <w:numPr>
          <w:ilvl w:val="0"/>
          <w:numId w:val="8"/>
        </w:numPr>
        <w:rPr>
          <w:lang w:val="en-US"/>
        </w:rPr>
      </w:pPr>
      <w:r w:rsidRPr="000F0F47">
        <w:rPr>
          <w:lang w:val="en-US"/>
        </w:rPr>
        <w:t>35</w:t>
      </w:r>
      <w:r w:rsidRPr="000F0F47">
        <w:rPr>
          <w:lang w:val="en-US"/>
        </w:rPr>
        <w:tab/>
        <w:t>functions, with an average complexity of 2,8</w:t>
      </w:r>
    </w:p>
    <w:p w:rsidR="008F0751" w:rsidRDefault="008F0751" w:rsidP="008F0751">
      <w:pPr>
        <w:pStyle w:val="ListParagraph"/>
        <w:rPr>
          <w:lang w:val="en-US"/>
        </w:rPr>
      </w:pPr>
    </w:p>
    <w:p w:rsidR="00B455F0" w:rsidRPr="00B455F0" w:rsidRDefault="00B455F0" w:rsidP="00B455F0">
      <w:pPr>
        <w:rPr>
          <w:lang w:val="en-US"/>
        </w:rPr>
      </w:pPr>
    </w:p>
    <w:sectPr w:rsidR="00B455F0" w:rsidRPr="00B455F0" w:rsidSect="00D85A5C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315C" w:rsidRDefault="0079315C" w:rsidP="003363F7">
      <w:pPr>
        <w:spacing w:after="0" w:line="240" w:lineRule="auto"/>
      </w:pPr>
      <w:r>
        <w:separator/>
      </w:r>
    </w:p>
  </w:endnote>
  <w:endnote w:type="continuationSeparator" w:id="0">
    <w:p w:rsidR="0079315C" w:rsidRDefault="0079315C" w:rsidP="00336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4903778"/>
      <w:docPartObj>
        <w:docPartGallery w:val="Page Numbers (Bottom of Page)"/>
        <w:docPartUnique/>
      </w:docPartObj>
    </w:sdtPr>
    <w:sdtContent>
      <w:p w:rsidR="00090546" w:rsidRDefault="00090546">
        <w:pPr>
          <w:pStyle w:val="Footer"/>
          <w:jc w:val="right"/>
        </w:pPr>
        <w:fldSimple w:instr=" PAGE   \* MERGEFORMAT ">
          <w:r w:rsidR="00103ADC">
            <w:rPr>
              <w:noProof/>
            </w:rPr>
            <w:t>4</w:t>
          </w:r>
        </w:fldSimple>
      </w:p>
    </w:sdtContent>
  </w:sdt>
  <w:p w:rsidR="00090546" w:rsidRDefault="000905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315C" w:rsidRDefault="0079315C" w:rsidP="003363F7">
      <w:pPr>
        <w:spacing w:after="0" w:line="240" w:lineRule="auto"/>
      </w:pPr>
      <w:r>
        <w:separator/>
      </w:r>
    </w:p>
  </w:footnote>
  <w:footnote w:type="continuationSeparator" w:id="0">
    <w:p w:rsidR="0079315C" w:rsidRDefault="0079315C" w:rsidP="003363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75CD8"/>
    <w:multiLevelType w:val="hybridMultilevel"/>
    <w:tmpl w:val="0F163F7C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0F0F0F"/>
    <w:multiLevelType w:val="hybridMultilevel"/>
    <w:tmpl w:val="AE3850E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883CFC"/>
    <w:multiLevelType w:val="hybridMultilevel"/>
    <w:tmpl w:val="7C426E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463F0F"/>
    <w:multiLevelType w:val="hybridMultilevel"/>
    <w:tmpl w:val="DC66CB1C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775B4B"/>
    <w:multiLevelType w:val="hybridMultilevel"/>
    <w:tmpl w:val="2EB4069E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7C0D18"/>
    <w:multiLevelType w:val="hybridMultilevel"/>
    <w:tmpl w:val="1AA4816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156966"/>
    <w:multiLevelType w:val="hybridMultilevel"/>
    <w:tmpl w:val="58AADD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515155"/>
    <w:multiLevelType w:val="hybridMultilevel"/>
    <w:tmpl w:val="DE8AD78E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433870"/>
    <w:multiLevelType w:val="hybridMultilevel"/>
    <w:tmpl w:val="A1A81D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3"/>
  </w:num>
  <w:num w:numId="5">
    <w:abstractNumId w:val="0"/>
  </w:num>
  <w:num w:numId="6">
    <w:abstractNumId w:val="8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D31C0"/>
    <w:rsid w:val="000036D4"/>
    <w:rsid w:val="00006B7B"/>
    <w:rsid w:val="000223C6"/>
    <w:rsid w:val="00022DE5"/>
    <w:rsid w:val="000277FD"/>
    <w:rsid w:val="00043FC3"/>
    <w:rsid w:val="00050A24"/>
    <w:rsid w:val="0008128B"/>
    <w:rsid w:val="00086284"/>
    <w:rsid w:val="00090546"/>
    <w:rsid w:val="00091FE0"/>
    <w:rsid w:val="00093555"/>
    <w:rsid w:val="00093994"/>
    <w:rsid w:val="00097A70"/>
    <w:rsid w:val="000B176F"/>
    <w:rsid w:val="000C48D4"/>
    <w:rsid w:val="000D31C0"/>
    <w:rsid w:val="000D3800"/>
    <w:rsid w:val="000E7F4E"/>
    <w:rsid w:val="000F0F47"/>
    <w:rsid w:val="001014FB"/>
    <w:rsid w:val="00103ADC"/>
    <w:rsid w:val="00121FC1"/>
    <w:rsid w:val="00146807"/>
    <w:rsid w:val="00151B2C"/>
    <w:rsid w:val="0016108F"/>
    <w:rsid w:val="001737D9"/>
    <w:rsid w:val="00176B60"/>
    <w:rsid w:val="00177D67"/>
    <w:rsid w:val="00187E40"/>
    <w:rsid w:val="001961E3"/>
    <w:rsid w:val="001976DC"/>
    <w:rsid w:val="001B317B"/>
    <w:rsid w:val="001B6166"/>
    <w:rsid w:val="001C1B91"/>
    <w:rsid w:val="001D7528"/>
    <w:rsid w:val="00201B77"/>
    <w:rsid w:val="00227016"/>
    <w:rsid w:val="00231567"/>
    <w:rsid w:val="00265336"/>
    <w:rsid w:val="00274F19"/>
    <w:rsid w:val="00284D5B"/>
    <w:rsid w:val="002B0C13"/>
    <w:rsid w:val="002B128F"/>
    <w:rsid w:val="002B36FC"/>
    <w:rsid w:val="002B3808"/>
    <w:rsid w:val="002C562F"/>
    <w:rsid w:val="002C77CC"/>
    <w:rsid w:val="002D4A0C"/>
    <w:rsid w:val="002E3D95"/>
    <w:rsid w:val="002E5147"/>
    <w:rsid w:val="003000E8"/>
    <w:rsid w:val="003067B8"/>
    <w:rsid w:val="003125E9"/>
    <w:rsid w:val="0031603F"/>
    <w:rsid w:val="00325DC9"/>
    <w:rsid w:val="00333E11"/>
    <w:rsid w:val="003363F7"/>
    <w:rsid w:val="00336C46"/>
    <w:rsid w:val="00353966"/>
    <w:rsid w:val="00376D2F"/>
    <w:rsid w:val="00391477"/>
    <w:rsid w:val="003C0E24"/>
    <w:rsid w:val="003C297A"/>
    <w:rsid w:val="003C3AF8"/>
    <w:rsid w:val="003C63E4"/>
    <w:rsid w:val="003D1F55"/>
    <w:rsid w:val="003D4B0E"/>
    <w:rsid w:val="003F55AA"/>
    <w:rsid w:val="00414645"/>
    <w:rsid w:val="00414DF4"/>
    <w:rsid w:val="00415B33"/>
    <w:rsid w:val="004318C8"/>
    <w:rsid w:val="004369FB"/>
    <w:rsid w:val="004373CF"/>
    <w:rsid w:val="00456DDE"/>
    <w:rsid w:val="00466E11"/>
    <w:rsid w:val="004725A6"/>
    <w:rsid w:val="0047360E"/>
    <w:rsid w:val="004803EA"/>
    <w:rsid w:val="004816B8"/>
    <w:rsid w:val="00492518"/>
    <w:rsid w:val="004A3B9D"/>
    <w:rsid w:val="004A4634"/>
    <w:rsid w:val="004A506E"/>
    <w:rsid w:val="004B591E"/>
    <w:rsid w:val="004D7E91"/>
    <w:rsid w:val="004F0808"/>
    <w:rsid w:val="00506D95"/>
    <w:rsid w:val="00507388"/>
    <w:rsid w:val="00513F80"/>
    <w:rsid w:val="00514D07"/>
    <w:rsid w:val="005308B4"/>
    <w:rsid w:val="0053338D"/>
    <w:rsid w:val="00542E59"/>
    <w:rsid w:val="00547235"/>
    <w:rsid w:val="00554A29"/>
    <w:rsid w:val="00563B14"/>
    <w:rsid w:val="00566ADB"/>
    <w:rsid w:val="00567B9B"/>
    <w:rsid w:val="00582DFA"/>
    <w:rsid w:val="0059407F"/>
    <w:rsid w:val="00594975"/>
    <w:rsid w:val="00596AB3"/>
    <w:rsid w:val="005B2F9A"/>
    <w:rsid w:val="005D0F98"/>
    <w:rsid w:val="005D6217"/>
    <w:rsid w:val="005D7B08"/>
    <w:rsid w:val="005E275E"/>
    <w:rsid w:val="00604AC5"/>
    <w:rsid w:val="006059D5"/>
    <w:rsid w:val="00632003"/>
    <w:rsid w:val="00635835"/>
    <w:rsid w:val="0063727E"/>
    <w:rsid w:val="0064039E"/>
    <w:rsid w:val="00640B5F"/>
    <w:rsid w:val="0066570E"/>
    <w:rsid w:val="00672C40"/>
    <w:rsid w:val="00695E19"/>
    <w:rsid w:val="006B2D50"/>
    <w:rsid w:val="006B699A"/>
    <w:rsid w:val="006C259D"/>
    <w:rsid w:val="006D7455"/>
    <w:rsid w:val="006F7696"/>
    <w:rsid w:val="0070626A"/>
    <w:rsid w:val="00720681"/>
    <w:rsid w:val="0073549C"/>
    <w:rsid w:val="0076172D"/>
    <w:rsid w:val="00763D24"/>
    <w:rsid w:val="00777480"/>
    <w:rsid w:val="0078696F"/>
    <w:rsid w:val="0079315C"/>
    <w:rsid w:val="00793B86"/>
    <w:rsid w:val="007957C4"/>
    <w:rsid w:val="007B19AD"/>
    <w:rsid w:val="007D115B"/>
    <w:rsid w:val="007E2C4F"/>
    <w:rsid w:val="007F10D9"/>
    <w:rsid w:val="008073CA"/>
    <w:rsid w:val="00807B5D"/>
    <w:rsid w:val="00807FFA"/>
    <w:rsid w:val="008117ED"/>
    <w:rsid w:val="008159E8"/>
    <w:rsid w:val="008201FF"/>
    <w:rsid w:val="008574A7"/>
    <w:rsid w:val="00876F26"/>
    <w:rsid w:val="00892ABF"/>
    <w:rsid w:val="008E2B78"/>
    <w:rsid w:val="008F0751"/>
    <w:rsid w:val="00902C0E"/>
    <w:rsid w:val="009072EB"/>
    <w:rsid w:val="00963BBB"/>
    <w:rsid w:val="00973E01"/>
    <w:rsid w:val="009774EC"/>
    <w:rsid w:val="009826D6"/>
    <w:rsid w:val="00995645"/>
    <w:rsid w:val="009A3B6C"/>
    <w:rsid w:val="009C0D91"/>
    <w:rsid w:val="009C7E5C"/>
    <w:rsid w:val="009D1BDE"/>
    <w:rsid w:val="009E27B5"/>
    <w:rsid w:val="009F0D5A"/>
    <w:rsid w:val="009F4CBA"/>
    <w:rsid w:val="009F5B9E"/>
    <w:rsid w:val="009F6A37"/>
    <w:rsid w:val="00A0362A"/>
    <w:rsid w:val="00A16872"/>
    <w:rsid w:val="00A612DC"/>
    <w:rsid w:val="00A64F25"/>
    <w:rsid w:val="00A71B0E"/>
    <w:rsid w:val="00A76F30"/>
    <w:rsid w:val="00A81B3A"/>
    <w:rsid w:val="00A878E3"/>
    <w:rsid w:val="00A9263B"/>
    <w:rsid w:val="00AD4824"/>
    <w:rsid w:val="00AD6E41"/>
    <w:rsid w:val="00AE7B63"/>
    <w:rsid w:val="00B134E2"/>
    <w:rsid w:val="00B360C0"/>
    <w:rsid w:val="00B44AFB"/>
    <w:rsid w:val="00B455F0"/>
    <w:rsid w:val="00B51692"/>
    <w:rsid w:val="00B57628"/>
    <w:rsid w:val="00B60DFF"/>
    <w:rsid w:val="00B659D7"/>
    <w:rsid w:val="00B6623F"/>
    <w:rsid w:val="00B67BDC"/>
    <w:rsid w:val="00B73FC5"/>
    <w:rsid w:val="00B8299C"/>
    <w:rsid w:val="00B916FF"/>
    <w:rsid w:val="00B94966"/>
    <w:rsid w:val="00BB6683"/>
    <w:rsid w:val="00BD56EF"/>
    <w:rsid w:val="00C03DB1"/>
    <w:rsid w:val="00C50268"/>
    <w:rsid w:val="00C622C9"/>
    <w:rsid w:val="00C96789"/>
    <w:rsid w:val="00C96AB4"/>
    <w:rsid w:val="00CA13D3"/>
    <w:rsid w:val="00CB3D29"/>
    <w:rsid w:val="00CC5B05"/>
    <w:rsid w:val="00CC7409"/>
    <w:rsid w:val="00CC7CEB"/>
    <w:rsid w:val="00CD0760"/>
    <w:rsid w:val="00CD6B44"/>
    <w:rsid w:val="00CE585B"/>
    <w:rsid w:val="00CF57FB"/>
    <w:rsid w:val="00D02A93"/>
    <w:rsid w:val="00D05C14"/>
    <w:rsid w:val="00D1497B"/>
    <w:rsid w:val="00D313DD"/>
    <w:rsid w:val="00D439E0"/>
    <w:rsid w:val="00D57FA5"/>
    <w:rsid w:val="00D63C13"/>
    <w:rsid w:val="00D841A3"/>
    <w:rsid w:val="00D85A5C"/>
    <w:rsid w:val="00D94830"/>
    <w:rsid w:val="00D9704D"/>
    <w:rsid w:val="00D974C2"/>
    <w:rsid w:val="00DA078E"/>
    <w:rsid w:val="00DC7CE6"/>
    <w:rsid w:val="00DD163A"/>
    <w:rsid w:val="00DD1C7A"/>
    <w:rsid w:val="00DF330B"/>
    <w:rsid w:val="00E16A08"/>
    <w:rsid w:val="00E33620"/>
    <w:rsid w:val="00E41313"/>
    <w:rsid w:val="00E436AD"/>
    <w:rsid w:val="00E4383A"/>
    <w:rsid w:val="00E53B44"/>
    <w:rsid w:val="00E67C71"/>
    <w:rsid w:val="00E74BA7"/>
    <w:rsid w:val="00E8080D"/>
    <w:rsid w:val="00E91A4E"/>
    <w:rsid w:val="00EA7906"/>
    <w:rsid w:val="00EB2BB8"/>
    <w:rsid w:val="00EB5C76"/>
    <w:rsid w:val="00ED2C20"/>
    <w:rsid w:val="00EE7EC0"/>
    <w:rsid w:val="00F26915"/>
    <w:rsid w:val="00F5107C"/>
    <w:rsid w:val="00F70976"/>
    <w:rsid w:val="00FA52DA"/>
    <w:rsid w:val="00FC6467"/>
    <w:rsid w:val="00FD0EAD"/>
    <w:rsid w:val="00FD4CE7"/>
    <w:rsid w:val="00FD5878"/>
    <w:rsid w:val="00FD6B76"/>
    <w:rsid w:val="00FF6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AT" w:eastAsia="zh-TW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A5C"/>
  </w:style>
  <w:style w:type="paragraph" w:styleId="Heading1">
    <w:name w:val="heading 1"/>
    <w:basedOn w:val="Normal"/>
    <w:next w:val="Normal"/>
    <w:link w:val="Heading1Char"/>
    <w:uiPriority w:val="9"/>
    <w:qFormat/>
    <w:rsid w:val="006B2D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6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D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B2D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2D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963BBB"/>
    <w:pPr>
      <w:outlineLvl w:val="9"/>
    </w:pPr>
    <w:rPr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63BB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63B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B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03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F76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F7696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semiHidden/>
    <w:unhideWhenUsed/>
    <w:rsid w:val="003363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63F7"/>
  </w:style>
  <w:style w:type="paragraph" w:styleId="Footer">
    <w:name w:val="footer"/>
    <w:basedOn w:val="Normal"/>
    <w:link w:val="FooterChar"/>
    <w:uiPriority w:val="99"/>
    <w:unhideWhenUsed/>
    <w:rsid w:val="003363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3F7"/>
  </w:style>
  <w:style w:type="table" w:styleId="TableGrid">
    <w:name w:val="Table Grid"/>
    <w:basedOn w:val="TableNormal"/>
    <w:uiPriority w:val="59"/>
    <w:rsid w:val="004816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B5762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B5762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B5762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1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EFF890-D782-4C17-801C-3D47CEDD1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967</Words>
  <Characters>6093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12</cp:revision>
  <dcterms:created xsi:type="dcterms:W3CDTF">2014-06-12T15:24:00Z</dcterms:created>
  <dcterms:modified xsi:type="dcterms:W3CDTF">2014-06-16T16:29:00Z</dcterms:modified>
</cp:coreProperties>
</file>