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427" w:rsidRPr="00593AEA" w:rsidRDefault="00F26B08" w:rsidP="009C774B">
      <w:pPr>
        <w:pStyle w:val="Titel"/>
        <w:jc w:val="center"/>
        <w:rPr>
          <w:noProof/>
          <w:lang w:val="en-GB" w:eastAsia="de-AT"/>
        </w:rPr>
      </w:pPr>
      <w:r w:rsidRPr="00593AEA">
        <w:rPr>
          <w:noProof/>
          <w:lang w:val="en-GB" w:eastAsia="de-AT"/>
        </w:rPr>
        <w:t xml:space="preserve">TECHNICAL </w:t>
      </w:r>
      <w:r w:rsidR="00AA5427" w:rsidRPr="00593AEA">
        <w:rPr>
          <w:noProof/>
          <w:lang w:val="en-GB" w:eastAsia="de-AT"/>
        </w:rPr>
        <w:t>DOCUMENTATION</w:t>
      </w:r>
    </w:p>
    <w:p w:rsidR="001028F2" w:rsidRDefault="00FC1DBF" w:rsidP="00764E9D">
      <w:pPr>
        <w:pStyle w:val="berschrift1"/>
        <w:rPr>
          <w:lang w:val="en-GB" w:eastAsia="de-AT"/>
        </w:rPr>
      </w:pPr>
      <w:r>
        <w:rPr>
          <w:noProof/>
          <w:lang w:eastAsia="de-AT"/>
        </w:rPr>
        <w:drawing>
          <wp:anchor distT="0" distB="0" distL="114300" distR="114300" simplePos="0" relativeHeight="251658240" behindDoc="1" locked="0" layoutInCell="1" allowOverlap="1" wp14:anchorId="61656FDC" wp14:editId="0B8145BC">
            <wp:simplePos x="0" y="0"/>
            <wp:positionH relativeFrom="column">
              <wp:posOffset>2458085</wp:posOffset>
            </wp:positionH>
            <wp:positionV relativeFrom="paragraph">
              <wp:posOffset>83185</wp:posOffset>
            </wp:positionV>
            <wp:extent cx="3611880" cy="4624705"/>
            <wp:effectExtent l="0" t="0" r="7620" b="4445"/>
            <wp:wrapTight wrapText="bothSides">
              <wp:wrapPolygon edited="0">
                <wp:start x="0" y="0"/>
                <wp:lineTo x="0" y="21532"/>
                <wp:lineTo x="21532" y="21532"/>
                <wp:lineTo x="21532" y="0"/>
                <wp:lineTo x="0"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462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28F2" w:rsidRPr="00593AEA">
        <w:rPr>
          <w:lang w:val="en-GB" w:eastAsia="de-AT"/>
        </w:rPr>
        <w:t>Architecture</w:t>
      </w:r>
    </w:p>
    <w:p w:rsidR="00FC1DBF" w:rsidRPr="00FC1DBF" w:rsidRDefault="00FC1DBF" w:rsidP="00FC1DBF">
      <w:pPr>
        <w:pStyle w:val="berschrift2"/>
        <w:rPr>
          <w:lang w:val="en-GB" w:eastAsia="de-AT"/>
        </w:rPr>
      </w:pPr>
      <w:r>
        <w:rPr>
          <w:lang w:val="en-GB" w:eastAsia="de-AT"/>
        </w:rPr>
        <w:t>Overview</w:t>
      </w:r>
    </w:p>
    <w:p w:rsidR="009C774B" w:rsidRPr="009C774B" w:rsidRDefault="009C774B" w:rsidP="009C774B">
      <w:pPr>
        <w:rPr>
          <w:lang w:val="en-GB" w:eastAsia="de-AT"/>
        </w:rPr>
      </w:pPr>
      <w:r>
        <w:rPr>
          <w:lang w:val="en-GB" w:eastAsia="de-AT"/>
        </w:rPr>
        <w:t>The application consists of three parts:</w:t>
      </w:r>
    </w:p>
    <w:p w:rsidR="009C774B" w:rsidRPr="009C774B" w:rsidRDefault="009C774B" w:rsidP="009C774B">
      <w:pPr>
        <w:pStyle w:val="Listenabsatz"/>
        <w:numPr>
          <w:ilvl w:val="0"/>
          <w:numId w:val="6"/>
        </w:numPr>
        <w:rPr>
          <w:lang w:val="en-GB" w:eastAsia="de-AT"/>
        </w:rPr>
      </w:pPr>
      <w:r>
        <w:rPr>
          <w:lang w:val="en-GB" w:eastAsia="de-AT"/>
        </w:rPr>
        <w:t xml:space="preserve">The frontend is realised </w:t>
      </w:r>
      <w:r w:rsidR="00FC1DBF">
        <w:rPr>
          <w:lang w:val="en-GB" w:eastAsia="de-AT"/>
        </w:rPr>
        <w:t>in PHP and HTML. It is responsible for handing user interactions.</w:t>
      </w:r>
    </w:p>
    <w:p w:rsidR="009C774B" w:rsidRDefault="009C774B" w:rsidP="009C774B">
      <w:pPr>
        <w:pStyle w:val="Listenabsatz"/>
        <w:numPr>
          <w:ilvl w:val="0"/>
          <w:numId w:val="6"/>
        </w:numPr>
        <w:rPr>
          <w:lang w:val="en-GB" w:eastAsia="de-AT"/>
        </w:rPr>
      </w:pPr>
      <w:r>
        <w:rPr>
          <w:lang w:val="en-GB" w:eastAsia="de-AT"/>
        </w:rPr>
        <w:t>Database</w:t>
      </w:r>
    </w:p>
    <w:p w:rsidR="009C774B" w:rsidRDefault="00FC1DBF" w:rsidP="009C774B">
      <w:pPr>
        <w:pStyle w:val="Listenabsatz"/>
        <w:numPr>
          <w:ilvl w:val="0"/>
          <w:numId w:val="6"/>
        </w:numPr>
        <w:rPr>
          <w:lang w:val="en-GB" w:eastAsia="de-AT"/>
        </w:rPr>
      </w:pPr>
      <w:r>
        <w:rPr>
          <w:lang w:val="en-GB" w:eastAsia="de-AT"/>
        </w:rPr>
        <w:t>The backend is realised in Java and is responsible for fetching and evaluating tweets.</w:t>
      </w:r>
    </w:p>
    <w:p w:rsidR="00FC1DBF" w:rsidRDefault="00FC1DBF" w:rsidP="00FC1DBF">
      <w:pPr>
        <w:rPr>
          <w:lang w:val="en-GB" w:eastAsia="de-AT"/>
        </w:rPr>
      </w:pPr>
    </w:p>
    <w:p w:rsidR="00FC1DBF" w:rsidRDefault="00FC1DBF" w:rsidP="00FC1DBF">
      <w:pPr>
        <w:rPr>
          <w:lang w:val="en-GB" w:eastAsia="de-AT"/>
        </w:rPr>
      </w:pPr>
    </w:p>
    <w:p w:rsidR="00FC1DBF" w:rsidRDefault="00FC1DBF" w:rsidP="00FC1DBF">
      <w:pPr>
        <w:rPr>
          <w:lang w:val="en-GB" w:eastAsia="de-AT"/>
        </w:rPr>
      </w:pPr>
    </w:p>
    <w:p w:rsidR="00FC1DBF" w:rsidRDefault="00FC1DBF" w:rsidP="00FC1DBF">
      <w:pPr>
        <w:rPr>
          <w:lang w:val="en-GB" w:eastAsia="de-AT"/>
        </w:rPr>
      </w:pPr>
    </w:p>
    <w:p w:rsidR="00FC1DBF" w:rsidRDefault="00FC1DBF" w:rsidP="00FC1DBF">
      <w:pPr>
        <w:rPr>
          <w:lang w:val="en-GB" w:eastAsia="de-AT"/>
        </w:rPr>
      </w:pPr>
    </w:p>
    <w:p w:rsidR="00FC1DBF" w:rsidRPr="00FC1DBF" w:rsidRDefault="00FC1DBF" w:rsidP="00FC1DBF">
      <w:pPr>
        <w:rPr>
          <w:lang w:val="en-GB" w:eastAsia="de-AT"/>
        </w:rPr>
      </w:pPr>
    </w:p>
    <w:p w:rsidR="009C774B" w:rsidRPr="009C774B" w:rsidRDefault="009C774B" w:rsidP="009C774B">
      <w:pPr>
        <w:pStyle w:val="berschrift2"/>
        <w:rPr>
          <w:lang w:val="en-GB" w:eastAsia="de-AT"/>
        </w:rPr>
      </w:pPr>
      <w:r>
        <w:rPr>
          <w:lang w:val="en-GB" w:eastAsia="de-AT"/>
        </w:rPr>
        <w:t>Frontend</w:t>
      </w:r>
    </w:p>
    <w:p w:rsidR="00047995" w:rsidRPr="00593AEA" w:rsidRDefault="00047995" w:rsidP="00047995">
      <w:pPr>
        <w:rPr>
          <w:lang w:val="en-GB" w:eastAsia="de-AT"/>
        </w:rPr>
      </w:pPr>
      <w:r w:rsidRPr="00593AEA">
        <w:rPr>
          <w:lang w:val="en-GB" w:eastAsia="de-AT"/>
        </w:rPr>
        <w:t xml:space="preserve">The structure of the </w:t>
      </w:r>
      <w:r w:rsidR="00FC1DBF">
        <w:rPr>
          <w:lang w:val="en-GB" w:eastAsia="de-AT"/>
        </w:rPr>
        <w:t>frontend</w:t>
      </w:r>
      <w:r w:rsidR="00FC211D" w:rsidRPr="00593AEA">
        <w:rPr>
          <w:lang w:val="en-GB" w:eastAsia="de-AT"/>
        </w:rPr>
        <w:t xml:space="preserve"> is a classic MVC architecture, </w:t>
      </w:r>
      <w:r w:rsidR="0090287F" w:rsidRPr="00593AEA">
        <w:rPr>
          <w:lang w:val="en-GB" w:eastAsia="de-AT"/>
        </w:rPr>
        <w:t>r</w:t>
      </w:r>
      <w:r w:rsidRPr="00593AEA">
        <w:rPr>
          <w:lang w:val="en-GB" w:eastAsia="de-AT"/>
        </w:rPr>
        <w:t xml:space="preserve">ealised with </w:t>
      </w:r>
      <w:proofErr w:type="spellStart"/>
      <w:r w:rsidRPr="00593AEA">
        <w:rPr>
          <w:lang w:val="en-GB" w:eastAsia="de-AT"/>
        </w:rPr>
        <w:t>Zend</w:t>
      </w:r>
      <w:proofErr w:type="spellEnd"/>
      <w:r w:rsidRPr="00593AEA">
        <w:rPr>
          <w:lang w:val="en-GB" w:eastAsia="de-AT"/>
        </w:rPr>
        <w:t xml:space="preserve"> framework (version 1).</w:t>
      </w:r>
    </w:p>
    <w:p w:rsidR="00FA67ED" w:rsidRDefault="00D97199" w:rsidP="00FA67ED">
      <w:pPr>
        <w:rPr>
          <w:lang w:val="en-GB"/>
        </w:rPr>
      </w:pPr>
      <w:r w:rsidRPr="00593AEA">
        <w:rPr>
          <w:lang w:val="en-GB" w:eastAsia="de-AT"/>
        </w:rPr>
        <w:t xml:space="preserve">The start of the application calls the </w:t>
      </w:r>
      <w:proofErr w:type="spellStart"/>
      <w:r w:rsidRPr="00593AEA">
        <w:rPr>
          <w:lang w:val="en-GB" w:eastAsia="de-AT"/>
        </w:rPr>
        <w:t>index.php</w:t>
      </w:r>
      <w:proofErr w:type="spellEnd"/>
      <w:r w:rsidRPr="00593AEA">
        <w:rPr>
          <w:lang w:val="en-GB" w:eastAsia="de-AT"/>
        </w:rPr>
        <w:t xml:space="preserve"> file which loads the </w:t>
      </w:r>
      <w:proofErr w:type="spellStart"/>
      <w:r w:rsidRPr="00593AEA">
        <w:rPr>
          <w:lang w:val="en-GB" w:eastAsia="de-AT"/>
        </w:rPr>
        <w:t>Zend</w:t>
      </w:r>
      <w:proofErr w:type="spellEnd"/>
      <w:r w:rsidRPr="00593AEA">
        <w:rPr>
          <w:lang w:val="en-GB" w:eastAsia="de-AT"/>
        </w:rPr>
        <w:t xml:space="preserve"> </w:t>
      </w:r>
      <w:proofErr w:type="spellStart"/>
      <w:r w:rsidRPr="00593AEA">
        <w:rPr>
          <w:lang w:val="en-GB" w:eastAsia="de-AT"/>
        </w:rPr>
        <w:t>bootloader</w:t>
      </w:r>
      <w:proofErr w:type="spellEnd"/>
      <w:r w:rsidRPr="00593AEA">
        <w:rPr>
          <w:lang w:val="en-GB" w:eastAsia="de-AT"/>
        </w:rPr>
        <w:t xml:space="preserve"> for the primary initialization of the project. All requests that are received via the web site are forwarded to the appropriate controller by the </w:t>
      </w:r>
      <w:proofErr w:type="spellStart"/>
      <w:r w:rsidRPr="00593AEA">
        <w:rPr>
          <w:lang w:val="en-GB" w:eastAsia="de-AT"/>
        </w:rPr>
        <w:t>Zend</w:t>
      </w:r>
      <w:proofErr w:type="spellEnd"/>
      <w:r w:rsidRPr="00593AEA">
        <w:rPr>
          <w:lang w:val="en-GB" w:eastAsia="de-AT"/>
        </w:rPr>
        <w:t xml:space="preserve"> framework. The controller is determined by the subfolder the application is currently in. All main menu items have a </w:t>
      </w:r>
      <w:r w:rsidRPr="00FC211D">
        <w:rPr>
          <w:lang w:val="en-GB" w:eastAsia="de-AT"/>
        </w:rPr>
        <w:t>corresponding</w:t>
      </w:r>
      <w:r w:rsidRPr="00593AEA">
        <w:rPr>
          <w:lang w:val="en-GB" w:eastAsia="de-AT"/>
        </w:rPr>
        <w:t xml:space="preserve"> controller </w:t>
      </w:r>
      <w:r w:rsidRPr="00593AEA">
        <w:rPr>
          <w:lang w:val="en-GB"/>
        </w:rPr>
        <w:t xml:space="preserve">(e.g. map controller </w:t>
      </w:r>
      <w:proofErr w:type="gramStart"/>
      <w:r w:rsidRPr="00593AEA">
        <w:rPr>
          <w:lang w:val="en-GB"/>
        </w:rPr>
        <w:t xml:space="preserve">for  </w:t>
      </w:r>
      <w:proofErr w:type="gramEnd"/>
      <w:r w:rsidR="00593AEA">
        <w:fldChar w:fldCharType="begin"/>
      </w:r>
      <w:r w:rsidR="00593AEA" w:rsidRPr="00593AEA">
        <w:rPr>
          <w:lang w:val="en-GB"/>
        </w:rPr>
        <w:instrText xml:space="preserve"> HYPERLINK "http://twitteranalyser.local/index" </w:instrText>
      </w:r>
      <w:r w:rsidR="00593AEA">
        <w:fldChar w:fldCharType="separate"/>
      </w:r>
      <w:r w:rsidRPr="00593AEA">
        <w:rPr>
          <w:rStyle w:val="Hyperlink"/>
          <w:color w:val="auto"/>
          <w:lang w:val="en-GB"/>
        </w:rPr>
        <w:t>http://twitteranalyser.local/m</w:t>
      </w:r>
      <w:r w:rsidR="00593AEA">
        <w:rPr>
          <w:rStyle w:val="Hyperlink"/>
          <w:color w:val="auto"/>
        </w:rPr>
        <w:fldChar w:fldCharType="end"/>
      </w:r>
      <w:r w:rsidRPr="00593AEA">
        <w:rPr>
          <w:lang w:val="en-GB"/>
        </w:rPr>
        <w:t>ap)</w:t>
      </w:r>
      <w:r w:rsidRPr="00593AEA">
        <w:rPr>
          <w:lang w:val="en-GB" w:eastAsia="de-AT"/>
        </w:rPr>
        <w:t xml:space="preserve"> The standard controller is the index controller </w:t>
      </w:r>
      <w:r w:rsidRPr="00593AEA">
        <w:rPr>
          <w:lang w:val="en-GB"/>
        </w:rPr>
        <w:t>(</w:t>
      </w:r>
      <w:hyperlink r:id="rId7" w:history="1">
        <w:r w:rsidRPr="00593AEA">
          <w:rPr>
            <w:rStyle w:val="Hyperlink"/>
            <w:color w:val="auto"/>
            <w:lang w:val="en-GB"/>
          </w:rPr>
          <w:t>http://twitteranalyser.local/index</w:t>
        </w:r>
      </w:hyperlink>
      <w:r w:rsidRPr="00593AEA">
        <w:rPr>
          <w:lang w:val="en-GB"/>
        </w:rPr>
        <w:t xml:space="preserve">). </w:t>
      </w:r>
      <w:r w:rsidRPr="00593AEA">
        <w:rPr>
          <w:lang w:val="en-GB"/>
        </w:rPr>
        <w:br/>
        <w:t xml:space="preserve">All menu </w:t>
      </w:r>
      <w:proofErr w:type="spellStart"/>
      <w:r w:rsidRPr="00593AEA">
        <w:rPr>
          <w:lang w:val="en-GB"/>
        </w:rPr>
        <w:t>subitems</w:t>
      </w:r>
      <w:proofErr w:type="spellEnd"/>
      <w:r w:rsidRPr="00593AEA">
        <w:rPr>
          <w:lang w:val="en-GB"/>
        </w:rPr>
        <w:t xml:space="preserve"> are actions in the corresponding controller. Every click on a </w:t>
      </w:r>
      <w:proofErr w:type="spellStart"/>
      <w:r w:rsidRPr="00593AEA">
        <w:rPr>
          <w:lang w:val="en-GB"/>
        </w:rPr>
        <w:t>subitem</w:t>
      </w:r>
      <w:proofErr w:type="spellEnd"/>
      <w:r w:rsidRPr="00593AEA">
        <w:rPr>
          <w:lang w:val="en-GB"/>
        </w:rPr>
        <w:t xml:space="preserve"> calls another action in the controller. The </w:t>
      </w:r>
      <w:proofErr w:type="spellStart"/>
      <w:r w:rsidRPr="00593AEA">
        <w:rPr>
          <w:lang w:val="en-GB"/>
        </w:rPr>
        <w:t>IndexAction</w:t>
      </w:r>
      <w:proofErr w:type="spellEnd"/>
      <w:r w:rsidRPr="00593AEA">
        <w:rPr>
          <w:lang w:val="en-GB"/>
        </w:rPr>
        <w:t xml:space="preserve"> is called whenever the controller is called. </w:t>
      </w:r>
    </w:p>
    <w:p w:rsidR="00D97199" w:rsidRPr="00593AEA" w:rsidRDefault="00D97199" w:rsidP="00FA67ED">
      <w:pPr>
        <w:rPr>
          <w:lang w:val="en-GB"/>
        </w:rPr>
      </w:pPr>
      <w:r w:rsidRPr="00593AEA">
        <w:rPr>
          <w:lang w:val="en-GB"/>
        </w:rPr>
        <w:t>The application uses Twitter-Bootstrap. This is significantly respo</w:t>
      </w:r>
      <w:r w:rsidR="00F26B08" w:rsidRPr="00593AEA">
        <w:rPr>
          <w:lang w:val="en-GB"/>
        </w:rPr>
        <w:t>n</w:t>
      </w:r>
      <w:r w:rsidRPr="00593AEA">
        <w:rPr>
          <w:lang w:val="en-GB"/>
        </w:rPr>
        <w:t>sible for the design of the graphical user interface and the presentation (e.g. of the date selection)</w:t>
      </w:r>
    </w:p>
    <w:p w:rsidR="00D268F1" w:rsidRPr="00764E9D" w:rsidRDefault="00D268F1" w:rsidP="00764E9D">
      <w:pPr>
        <w:pStyle w:val="berschrift5"/>
        <w:rPr>
          <w:b/>
          <w:color w:val="auto"/>
          <w:u w:val="single"/>
        </w:rPr>
      </w:pPr>
      <w:proofErr w:type="spellStart"/>
      <w:r w:rsidRPr="00764E9D">
        <w:rPr>
          <w:b/>
          <w:color w:val="auto"/>
          <w:u w:val="single"/>
        </w:rPr>
        <w:t>controllers</w:t>
      </w:r>
      <w:proofErr w:type="spellEnd"/>
    </w:p>
    <w:p w:rsidR="00D268F1" w:rsidRPr="00593AEA" w:rsidRDefault="00D268F1" w:rsidP="00D268F1">
      <w:pPr>
        <w:rPr>
          <w:lang w:val="en-GB" w:eastAsia="de-AT"/>
        </w:rPr>
      </w:pPr>
      <w:r w:rsidRPr="00593AEA">
        <w:rPr>
          <w:lang w:val="en-GB" w:eastAsia="de-AT"/>
        </w:rPr>
        <w:t>The controller logic is split into five controllers:</w:t>
      </w:r>
    </w:p>
    <w:p w:rsidR="00D268F1" w:rsidRDefault="00D268F1" w:rsidP="00D268F1">
      <w:pPr>
        <w:pStyle w:val="Listenabsatz"/>
        <w:numPr>
          <w:ilvl w:val="0"/>
          <w:numId w:val="1"/>
        </w:numPr>
        <w:rPr>
          <w:lang w:eastAsia="de-AT"/>
        </w:rPr>
      </w:pPr>
      <w:r>
        <w:rPr>
          <w:lang w:eastAsia="de-AT"/>
        </w:rPr>
        <w:t xml:space="preserve">Index </w:t>
      </w:r>
      <w:proofErr w:type="spellStart"/>
      <w:r>
        <w:rPr>
          <w:lang w:eastAsia="de-AT"/>
        </w:rPr>
        <w:t>controller</w:t>
      </w:r>
      <w:proofErr w:type="spellEnd"/>
      <w:r>
        <w:rPr>
          <w:lang w:eastAsia="de-AT"/>
        </w:rPr>
        <w:t xml:space="preserve"> (</w:t>
      </w:r>
      <w:proofErr w:type="spellStart"/>
      <w:r>
        <w:rPr>
          <w:lang w:eastAsia="de-AT"/>
        </w:rPr>
        <w:t>main</w:t>
      </w:r>
      <w:proofErr w:type="spellEnd"/>
      <w:r>
        <w:rPr>
          <w:lang w:eastAsia="de-AT"/>
        </w:rPr>
        <w:t xml:space="preserve"> </w:t>
      </w:r>
      <w:proofErr w:type="spellStart"/>
      <w:r>
        <w:rPr>
          <w:lang w:eastAsia="de-AT"/>
        </w:rPr>
        <w:t>controller</w:t>
      </w:r>
      <w:proofErr w:type="spellEnd"/>
      <w:r>
        <w:rPr>
          <w:lang w:eastAsia="de-AT"/>
        </w:rPr>
        <w:t>)</w:t>
      </w:r>
    </w:p>
    <w:p w:rsidR="00D268F1" w:rsidRDefault="00D268F1" w:rsidP="00D268F1">
      <w:pPr>
        <w:pStyle w:val="Listenabsatz"/>
        <w:numPr>
          <w:ilvl w:val="0"/>
          <w:numId w:val="1"/>
        </w:numPr>
        <w:rPr>
          <w:lang w:eastAsia="de-AT"/>
        </w:rPr>
      </w:pPr>
      <w:r>
        <w:rPr>
          <w:lang w:eastAsia="de-AT"/>
        </w:rPr>
        <w:t xml:space="preserve">Error </w:t>
      </w:r>
      <w:proofErr w:type="spellStart"/>
      <w:r>
        <w:rPr>
          <w:lang w:eastAsia="de-AT"/>
        </w:rPr>
        <w:t>controller</w:t>
      </w:r>
      <w:proofErr w:type="spellEnd"/>
    </w:p>
    <w:p w:rsidR="00D268F1" w:rsidRPr="00593AEA" w:rsidRDefault="00FC1DBF" w:rsidP="00D268F1">
      <w:pPr>
        <w:pStyle w:val="Listenabsatz"/>
        <w:numPr>
          <w:ilvl w:val="0"/>
          <w:numId w:val="1"/>
        </w:numPr>
        <w:rPr>
          <w:lang w:val="en-GB" w:eastAsia="de-AT"/>
        </w:rPr>
      </w:pPr>
      <w:r>
        <w:rPr>
          <w:noProof/>
          <w:lang w:eastAsia="de-AT"/>
        </w:rPr>
        <w:lastRenderedPageBreak/>
        <w:drawing>
          <wp:anchor distT="0" distB="0" distL="114300" distR="114300" simplePos="0" relativeHeight="251659264" behindDoc="1" locked="0" layoutInCell="1" allowOverlap="1" wp14:anchorId="7265781C" wp14:editId="39BDBC5D">
            <wp:simplePos x="0" y="0"/>
            <wp:positionH relativeFrom="column">
              <wp:posOffset>290830</wp:posOffset>
            </wp:positionH>
            <wp:positionV relativeFrom="paragraph">
              <wp:posOffset>396875</wp:posOffset>
            </wp:positionV>
            <wp:extent cx="5690235" cy="2604770"/>
            <wp:effectExtent l="0" t="0" r="5715" b="5080"/>
            <wp:wrapTight wrapText="bothSides">
              <wp:wrapPolygon edited="0">
                <wp:start x="0" y="0"/>
                <wp:lineTo x="0" y="21484"/>
                <wp:lineTo x="21549" y="21484"/>
                <wp:lineTo x="21549" y="0"/>
                <wp:lineTo x="0" y="0"/>
              </wp:wrapPolygon>
            </wp:wrapTight>
            <wp:docPr id="1"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F1" w:rsidRPr="00593AEA">
        <w:rPr>
          <w:lang w:val="en-GB" w:eastAsia="de-AT"/>
        </w:rPr>
        <w:t>API controller: This controller handles dialogs (e.g. creating of events) and multilingualism (translation of texts for the dialogs) via JSON strings</w:t>
      </w:r>
    </w:p>
    <w:p w:rsidR="00D268F1" w:rsidRDefault="00D268F1" w:rsidP="00D268F1">
      <w:pPr>
        <w:pStyle w:val="Listenabsatz"/>
        <w:numPr>
          <w:ilvl w:val="0"/>
          <w:numId w:val="1"/>
        </w:numPr>
        <w:rPr>
          <w:lang w:eastAsia="de-AT"/>
        </w:rPr>
      </w:pPr>
      <w:proofErr w:type="spellStart"/>
      <w:r>
        <w:rPr>
          <w:lang w:eastAsia="de-AT"/>
        </w:rPr>
        <w:t>Map</w:t>
      </w:r>
      <w:proofErr w:type="spellEnd"/>
      <w:r>
        <w:rPr>
          <w:lang w:eastAsia="de-AT"/>
        </w:rPr>
        <w:t xml:space="preserve"> </w:t>
      </w:r>
      <w:proofErr w:type="spellStart"/>
      <w:r>
        <w:rPr>
          <w:lang w:eastAsia="de-AT"/>
        </w:rPr>
        <w:t>controller</w:t>
      </w:r>
      <w:proofErr w:type="spellEnd"/>
    </w:p>
    <w:p w:rsidR="00D268F1" w:rsidRDefault="00D268F1" w:rsidP="00047995">
      <w:pPr>
        <w:pStyle w:val="Listenabsatz"/>
        <w:numPr>
          <w:ilvl w:val="0"/>
          <w:numId w:val="1"/>
        </w:numPr>
        <w:rPr>
          <w:lang w:eastAsia="de-AT"/>
        </w:rPr>
      </w:pPr>
      <w:proofErr w:type="spellStart"/>
      <w:r>
        <w:rPr>
          <w:lang w:eastAsia="de-AT"/>
        </w:rPr>
        <w:t>Statistics</w:t>
      </w:r>
      <w:proofErr w:type="spellEnd"/>
      <w:r>
        <w:rPr>
          <w:lang w:eastAsia="de-AT"/>
        </w:rPr>
        <w:t xml:space="preserve"> </w:t>
      </w:r>
      <w:proofErr w:type="spellStart"/>
      <w:r>
        <w:rPr>
          <w:lang w:eastAsia="de-AT"/>
        </w:rPr>
        <w:t>controller</w:t>
      </w:r>
      <w:proofErr w:type="spellEnd"/>
    </w:p>
    <w:p w:rsidR="00F26B08" w:rsidRDefault="00F26B08" w:rsidP="0090287F">
      <w:pPr>
        <w:pStyle w:val="berschrift3"/>
        <w:rPr>
          <w:lang w:eastAsia="de-AT"/>
        </w:rPr>
      </w:pPr>
    </w:p>
    <w:p w:rsidR="0090287F" w:rsidRPr="00FC1DBF" w:rsidRDefault="0090287F" w:rsidP="00FC1DBF">
      <w:pPr>
        <w:rPr>
          <w:rFonts w:asciiTheme="majorHAnsi" w:eastAsiaTheme="majorEastAsia" w:hAnsiTheme="majorHAnsi" w:cstheme="majorBidi"/>
          <w:b/>
          <w:bCs/>
          <w:color w:val="4F81BD" w:themeColor="accent1"/>
          <w:lang w:val="en-GB" w:eastAsia="de-AT"/>
        </w:rPr>
      </w:pPr>
      <w:proofErr w:type="gramStart"/>
      <w:r w:rsidRPr="00FC1DBF">
        <w:rPr>
          <w:b/>
          <w:u w:val="single"/>
          <w:lang w:val="en-GB"/>
        </w:rPr>
        <w:t>views</w:t>
      </w:r>
      <w:proofErr w:type="gramEnd"/>
    </w:p>
    <w:p w:rsidR="00700DAC" w:rsidRPr="00FC1DBF" w:rsidRDefault="0090287F" w:rsidP="00047995">
      <w:pPr>
        <w:rPr>
          <w:lang w:val="en-GB" w:eastAsia="de-AT"/>
        </w:rPr>
      </w:pPr>
      <w:r w:rsidRPr="00593AEA">
        <w:rPr>
          <w:lang w:val="en-GB" w:eastAsia="de-AT"/>
        </w:rPr>
        <w:t xml:space="preserve">The </w:t>
      </w:r>
      <w:proofErr w:type="spellStart"/>
      <w:r w:rsidRPr="00593AEA">
        <w:rPr>
          <w:lang w:val="en-GB" w:eastAsia="de-AT"/>
        </w:rPr>
        <w:t>phtml</w:t>
      </w:r>
      <w:proofErr w:type="spellEnd"/>
      <w:r w:rsidRPr="00593AEA">
        <w:rPr>
          <w:lang w:val="en-GB" w:eastAsia="de-AT"/>
        </w:rPr>
        <w:t>-files in „views</w:t>
      </w:r>
      <w:proofErr w:type="gramStart"/>
      <w:r w:rsidRPr="00593AEA">
        <w:rPr>
          <w:lang w:val="en-GB" w:eastAsia="de-AT"/>
        </w:rPr>
        <w:t>“ are</w:t>
      </w:r>
      <w:proofErr w:type="gramEnd"/>
      <w:r w:rsidRPr="00593AEA">
        <w:rPr>
          <w:lang w:val="en-GB" w:eastAsia="de-AT"/>
        </w:rPr>
        <w:t xml:space="preserve"> used for</w:t>
      </w:r>
      <w:r w:rsidR="00700DAC" w:rsidRPr="00593AEA">
        <w:rPr>
          <w:lang w:val="en-GB" w:eastAsia="de-AT"/>
        </w:rPr>
        <w:t xml:space="preserve"> t</w:t>
      </w:r>
      <w:r w:rsidRPr="00593AEA">
        <w:rPr>
          <w:lang w:val="en-GB" w:eastAsia="de-AT"/>
        </w:rPr>
        <w:t>he displaying of the web page. They contain</w:t>
      </w:r>
      <w:r w:rsidR="00700DAC" w:rsidRPr="00593AEA">
        <w:rPr>
          <w:lang w:val="en-GB" w:eastAsia="de-AT"/>
        </w:rPr>
        <w:t>,</w:t>
      </w:r>
      <w:r w:rsidRPr="00593AEA">
        <w:rPr>
          <w:lang w:val="en-GB" w:eastAsia="de-AT"/>
        </w:rPr>
        <w:t xml:space="preserve"> besides the html code</w:t>
      </w:r>
      <w:r w:rsidR="00700DAC" w:rsidRPr="00593AEA">
        <w:rPr>
          <w:lang w:val="en-GB" w:eastAsia="de-AT"/>
        </w:rPr>
        <w:t>,</w:t>
      </w:r>
      <w:r w:rsidRPr="00593AEA">
        <w:rPr>
          <w:lang w:val="en-GB" w:eastAsia="de-AT"/>
        </w:rPr>
        <w:t xml:space="preserve"> also </w:t>
      </w:r>
      <w:proofErr w:type="spellStart"/>
      <w:r w:rsidRPr="00593AEA">
        <w:rPr>
          <w:lang w:val="en-GB" w:eastAsia="de-AT"/>
        </w:rPr>
        <w:t>php</w:t>
      </w:r>
      <w:proofErr w:type="spellEnd"/>
      <w:r w:rsidRPr="00593AEA">
        <w:rPr>
          <w:lang w:val="en-GB" w:eastAsia="de-AT"/>
        </w:rPr>
        <w:t xml:space="preserve"> code for the dynamic aspects of the page.</w:t>
      </w:r>
      <w:r w:rsidR="0052462F" w:rsidRPr="00593AEA">
        <w:rPr>
          <w:lang w:val="en-GB" w:eastAsia="de-AT"/>
        </w:rPr>
        <w:br/>
        <w:t>All user interactions call an action in the controller that the view belongs to. For the views „analysis“, „event</w:t>
      </w:r>
      <w:proofErr w:type="gramStart"/>
      <w:r w:rsidR="0052462F" w:rsidRPr="00593AEA">
        <w:rPr>
          <w:lang w:val="en-GB" w:eastAsia="de-AT"/>
        </w:rPr>
        <w:t>“ and</w:t>
      </w:r>
      <w:proofErr w:type="gramEnd"/>
      <w:r w:rsidR="0052462F" w:rsidRPr="00593AEA">
        <w:rPr>
          <w:lang w:val="en-GB" w:eastAsia="de-AT"/>
        </w:rPr>
        <w:t xml:space="preserve"> „tweets“ it is the API controller.</w:t>
      </w:r>
      <w:r w:rsidR="00700DAC" w:rsidRPr="00593AEA">
        <w:rPr>
          <w:lang w:val="en-GB" w:eastAsia="de-AT"/>
        </w:rPr>
        <w:br/>
        <w:t>The view „event</w:t>
      </w:r>
      <w:proofErr w:type="gramStart"/>
      <w:r w:rsidR="00700DAC" w:rsidRPr="00593AEA">
        <w:rPr>
          <w:lang w:val="en-GB" w:eastAsia="de-AT"/>
        </w:rPr>
        <w:t>“ generates</w:t>
      </w:r>
      <w:proofErr w:type="gramEnd"/>
      <w:r w:rsidR="00700DAC" w:rsidRPr="00593AEA">
        <w:rPr>
          <w:lang w:val="en-GB" w:eastAsia="de-AT"/>
        </w:rPr>
        <w:t xml:space="preserve"> a list as an overvie</w:t>
      </w:r>
      <w:r w:rsidR="00FC1DBF">
        <w:rPr>
          <w:lang w:val="en-GB" w:eastAsia="de-AT"/>
        </w:rPr>
        <w:t>w</w:t>
      </w:r>
      <w:r w:rsidR="00700DAC" w:rsidRPr="00593AEA">
        <w:rPr>
          <w:lang w:val="en-GB" w:eastAsia="de-AT"/>
        </w:rPr>
        <w:t xml:space="preserve"> of all currently existing events.  </w:t>
      </w:r>
      <w:r w:rsidR="001D4FA2" w:rsidRPr="00FC1DBF">
        <w:rPr>
          <w:lang w:val="en-GB" w:eastAsia="de-AT"/>
        </w:rPr>
        <w:t xml:space="preserve">Possible user </w:t>
      </w:r>
      <w:proofErr w:type="gramStart"/>
      <w:r w:rsidR="001D4FA2" w:rsidRPr="00FC1DBF">
        <w:rPr>
          <w:lang w:val="en-GB" w:eastAsia="de-AT"/>
        </w:rPr>
        <w:t>interaction are</w:t>
      </w:r>
      <w:proofErr w:type="gramEnd"/>
      <w:r w:rsidR="001D4FA2" w:rsidRPr="00FC1DBF">
        <w:rPr>
          <w:lang w:val="en-GB" w:eastAsia="de-AT"/>
        </w:rPr>
        <w:t>:</w:t>
      </w:r>
    </w:p>
    <w:p w:rsidR="001D4FA2" w:rsidRDefault="001D4FA2" w:rsidP="001D4FA2">
      <w:pPr>
        <w:pStyle w:val="Listenabsatz"/>
        <w:numPr>
          <w:ilvl w:val="0"/>
          <w:numId w:val="2"/>
        </w:numPr>
        <w:rPr>
          <w:lang w:eastAsia="de-AT"/>
        </w:rPr>
      </w:pPr>
      <w:r>
        <w:rPr>
          <w:lang w:eastAsia="de-AT"/>
        </w:rPr>
        <w:t>E</w:t>
      </w:r>
      <w:r w:rsidR="00D268F1">
        <w:rPr>
          <w:lang w:eastAsia="de-AT"/>
        </w:rPr>
        <w:t>dit a</w:t>
      </w:r>
      <w:r>
        <w:rPr>
          <w:lang w:eastAsia="de-AT"/>
        </w:rPr>
        <w:t xml:space="preserve">n </w:t>
      </w:r>
      <w:proofErr w:type="spellStart"/>
      <w:r>
        <w:rPr>
          <w:lang w:eastAsia="de-AT"/>
        </w:rPr>
        <w:t>existing</w:t>
      </w:r>
      <w:proofErr w:type="spellEnd"/>
      <w:r>
        <w:rPr>
          <w:lang w:eastAsia="de-AT"/>
        </w:rPr>
        <w:t xml:space="preserve"> </w:t>
      </w:r>
      <w:proofErr w:type="spellStart"/>
      <w:r>
        <w:rPr>
          <w:lang w:eastAsia="de-AT"/>
        </w:rPr>
        <w:t>event</w:t>
      </w:r>
      <w:proofErr w:type="spellEnd"/>
    </w:p>
    <w:p w:rsidR="001D4FA2" w:rsidRDefault="001D4FA2" w:rsidP="001D4FA2">
      <w:pPr>
        <w:pStyle w:val="Listenabsatz"/>
        <w:numPr>
          <w:ilvl w:val="0"/>
          <w:numId w:val="2"/>
        </w:numPr>
        <w:rPr>
          <w:lang w:eastAsia="de-AT"/>
        </w:rPr>
      </w:pPr>
      <w:r>
        <w:rPr>
          <w:lang w:eastAsia="de-AT"/>
        </w:rPr>
        <w:t>C</w:t>
      </w:r>
      <w:r w:rsidR="00D268F1">
        <w:rPr>
          <w:lang w:eastAsia="de-AT"/>
        </w:rPr>
        <w:t>reate</w:t>
      </w:r>
      <w:r>
        <w:rPr>
          <w:lang w:eastAsia="de-AT"/>
        </w:rPr>
        <w:t xml:space="preserve"> a </w:t>
      </w:r>
      <w:proofErr w:type="spellStart"/>
      <w:r>
        <w:rPr>
          <w:lang w:eastAsia="de-AT"/>
        </w:rPr>
        <w:t>new</w:t>
      </w:r>
      <w:proofErr w:type="spellEnd"/>
      <w:r>
        <w:rPr>
          <w:lang w:eastAsia="de-AT"/>
        </w:rPr>
        <w:t xml:space="preserve"> </w:t>
      </w:r>
      <w:proofErr w:type="spellStart"/>
      <w:r>
        <w:rPr>
          <w:lang w:eastAsia="de-AT"/>
        </w:rPr>
        <w:t>event</w:t>
      </w:r>
      <w:proofErr w:type="spellEnd"/>
    </w:p>
    <w:p w:rsidR="001D4FA2" w:rsidRPr="00593AEA" w:rsidRDefault="001D4FA2" w:rsidP="001D4FA2">
      <w:pPr>
        <w:pStyle w:val="Listenabsatz"/>
        <w:numPr>
          <w:ilvl w:val="0"/>
          <w:numId w:val="2"/>
        </w:numPr>
        <w:rPr>
          <w:lang w:val="en-GB" w:eastAsia="de-AT"/>
        </w:rPr>
      </w:pPr>
      <w:r w:rsidRPr="00593AEA">
        <w:rPr>
          <w:lang w:val="en-GB" w:eastAsia="de-AT"/>
        </w:rPr>
        <w:t>S</w:t>
      </w:r>
      <w:r w:rsidR="00D268F1" w:rsidRPr="00593AEA">
        <w:rPr>
          <w:lang w:val="en-GB" w:eastAsia="de-AT"/>
        </w:rPr>
        <w:t>earch</w:t>
      </w:r>
      <w:r w:rsidRPr="00593AEA">
        <w:rPr>
          <w:lang w:val="en-GB" w:eastAsia="de-AT"/>
        </w:rPr>
        <w:t xml:space="preserve"> for an event in the list</w:t>
      </w:r>
    </w:p>
    <w:p w:rsidR="001D4FA2" w:rsidRDefault="001D4FA2" w:rsidP="001D4FA2">
      <w:pPr>
        <w:pStyle w:val="Listenabsatz"/>
        <w:numPr>
          <w:ilvl w:val="0"/>
          <w:numId w:val="2"/>
        </w:numPr>
        <w:rPr>
          <w:lang w:eastAsia="de-AT"/>
        </w:rPr>
      </w:pPr>
      <w:r>
        <w:rPr>
          <w:lang w:eastAsia="de-AT"/>
        </w:rPr>
        <w:t>D</w:t>
      </w:r>
      <w:r w:rsidR="00D268F1">
        <w:rPr>
          <w:lang w:eastAsia="de-AT"/>
        </w:rPr>
        <w:t>elete</w:t>
      </w:r>
      <w:r>
        <w:rPr>
          <w:lang w:eastAsia="de-AT"/>
        </w:rPr>
        <w:t xml:space="preserve"> an </w:t>
      </w:r>
      <w:proofErr w:type="spellStart"/>
      <w:r>
        <w:rPr>
          <w:lang w:eastAsia="de-AT"/>
        </w:rPr>
        <w:t>event</w:t>
      </w:r>
      <w:proofErr w:type="spellEnd"/>
    </w:p>
    <w:p w:rsidR="00D268F1" w:rsidRDefault="00D268F1" w:rsidP="00D268F1">
      <w:pPr>
        <w:rPr>
          <w:lang w:eastAsia="de-AT"/>
        </w:rPr>
      </w:pPr>
      <w:r w:rsidRPr="00593AEA">
        <w:rPr>
          <w:lang w:val="en-GB" w:eastAsia="de-AT"/>
        </w:rPr>
        <w:t>The view “tweets</w:t>
      </w:r>
      <w:proofErr w:type="gramStart"/>
      <w:r w:rsidRPr="00593AEA">
        <w:rPr>
          <w:lang w:val="en-GB" w:eastAsia="de-AT"/>
        </w:rPr>
        <w:t>“ generates</w:t>
      </w:r>
      <w:proofErr w:type="gramEnd"/>
      <w:r w:rsidRPr="00593AEA">
        <w:rPr>
          <w:lang w:val="en-GB" w:eastAsia="de-AT"/>
        </w:rPr>
        <w:t xml:space="preserve"> a list of all collected tweets. </w:t>
      </w:r>
      <w:proofErr w:type="spellStart"/>
      <w:r>
        <w:rPr>
          <w:lang w:eastAsia="de-AT"/>
        </w:rPr>
        <w:t>Possible</w:t>
      </w:r>
      <w:proofErr w:type="spellEnd"/>
      <w:r>
        <w:rPr>
          <w:lang w:eastAsia="de-AT"/>
        </w:rPr>
        <w:t xml:space="preserve"> </w:t>
      </w:r>
      <w:proofErr w:type="spellStart"/>
      <w:r>
        <w:rPr>
          <w:lang w:eastAsia="de-AT"/>
        </w:rPr>
        <w:t>interactions</w:t>
      </w:r>
      <w:proofErr w:type="spellEnd"/>
      <w:r>
        <w:rPr>
          <w:lang w:eastAsia="de-AT"/>
        </w:rPr>
        <w:t xml:space="preserve"> </w:t>
      </w:r>
      <w:proofErr w:type="spellStart"/>
      <w:r>
        <w:rPr>
          <w:lang w:eastAsia="de-AT"/>
        </w:rPr>
        <w:t>are</w:t>
      </w:r>
      <w:proofErr w:type="spellEnd"/>
      <w:r>
        <w:rPr>
          <w:lang w:eastAsia="de-AT"/>
        </w:rPr>
        <w:t>:</w:t>
      </w:r>
    </w:p>
    <w:p w:rsidR="00D268F1" w:rsidRPr="00593AEA" w:rsidRDefault="00D268F1" w:rsidP="00D268F1">
      <w:pPr>
        <w:pStyle w:val="Listenabsatz"/>
        <w:numPr>
          <w:ilvl w:val="0"/>
          <w:numId w:val="3"/>
        </w:numPr>
        <w:rPr>
          <w:lang w:val="en-GB" w:eastAsia="de-AT"/>
        </w:rPr>
      </w:pPr>
      <w:r w:rsidRPr="00593AEA">
        <w:rPr>
          <w:lang w:val="en-GB" w:eastAsia="de-AT"/>
        </w:rPr>
        <w:t>Display tweets for a certain event</w:t>
      </w:r>
    </w:p>
    <w:p w:rsidR="00D268F1" w:rsidRPr="00C752EC" w:rsidRDefault="00D268F1" w:rsidP="00D268F1">
      <w:pPr>
        <w:pStyle w:val="Listenabsatz"/>
        <w:numPr>
          <w:ilvl w:val="0"/>
          <w:numId w:val="3"/>
        </w:numPr>
        <w:rPr>
          <w:lang w:val="en-GB" w:eastAsia="de-AT"/>
        </w:rPr>
      </w:pPr>
      <w:r w:rsidRPr="00C752EC">
        <w:rPr>
          <w:lang w:val="en-GB" w:eastAsia="de-AT"/>
        </w:rPr>
        <w:t>Create</w:t>
      </w:r>
      <w:r w:rsidR="00C752EC" w:rsidRPr="00C752EC">
        <w:rPr>
          <w:lang w:val="en-GB" w:eastAsia="de-AT"/>
        </w:rPr>
        <w:t xml:space="preserve"> or delete a</w:t>
      </w:r>
      <w:r w:rsidRPr="00C752EC">
        <w:rPr>
          <w:lang w:val="en-GB" w:eastAsia="de-AT"/>
        </w:rPr>
        <w:t xml:space="preserve"> filter</w:t>
      </w:r>
    </w:p>
    <w:p w:rsidR="00D268F1" w:rsidRPr="00593AEA" w:rsidRDefault="00D268F1" w:rsidP="00D268F1">
      <w:pPr>
        <w:pStyle w:val="Listenabsatz"/>
        <w:numPr>
          <w:ilvl w:val="0"/>
          <w:numId w:val="3"/>
        </w:numPr>
        <w:rPr>
          <w:lang w:val="en-GB" w:eastAsia="de-AT"/>
        </w:rPr>
      </w:pPr>
      <w:r w:rsidRPr="00593AEA">
        <w:rPr>
          <w:lang w:val="en-GB" w:eastAsia="de-AT"/>
        </w:rPr>
        <w:t>Use a filter for a list of tweets of an event</w:t>
      </w:r>
    </w:p>
    <w:p w:rsidR="00D268F1" w:rsidRDefault="00D268F1" w:rsidP="00D268F1">
      <w:pPr>
        <w:pStyle w:val="Listenabsatz"/>
        <w:numPr>
          <w:ilvl w:val="0"/>
          <w:numId w:val="3"/>
        </w:numPr>
        <w:rPr>
          <w:lang w:eastAsia="de-AT"/>
        </w:rPr>
      </w:pPr>
      <w:r>
        <w:rPr>
          <w:lang w:eastAsia="de-AT"/>
        </w:rPr>
        <w:t xml:space="preserve">Start </w:t>
      </w:r>
      <w:proofErr w:type="spellStart"/>
      <w:r>
        <w:rPr>
          <w:lang w:eastAsia="de-AT"/>
        </w:rPr>
        <w:t>an</w:t>
      </w:r>
      <w:r w:rsidR="0052462F">
        <w:rPr>
          <w:lang w:eastAsia="de-AT"/>
        </w:rPr>
        <w:t>a</w:t>
      </w:r>
      <w:r>
        <w:rPr>
          <w:lang w:eastAsia="de-AT"/>
        </w:rPr>
        <w:t>lysis</w:t>
      </w:r>
      <w:proofErr w:type="spellEnd"/>
    </w:p>
    <w:p w:rsidR="00D268F1" w:rsidRDefault="00D268F1" w:rsidP="00D268F1">
      <w:pPr>
        <w:pStyle w:val="Listenabsatz"/>
        <w:numPr>
          <w:ilvl w:val="0"/>
          <w:numId w:val="3"/>
        </w:numPr>
        <w:rPr>
          <w:lang w:val="en-GB" w:eastAsia="de-AT"/>
        </w:rPr>
      </w:pPr>
      <w:r w:rsidRPr="00593AEA">
        <w:rPr>
          <w:lang w:val="en-GB" w:eastAsia="de-AT"/>
        </w:rPr>
        <w:t>Search for tweets containing certain words</w:t>
      </w:r>
    </w:p>
    <w:p w:rsidR="006B5BDB" w:rsidRPr="006B5BDB" w:rsidRDefault="00C752EC" w:rsidP="006B5BDB">
      <w:pPr>
        <w:rPr>
          <w:lang w:val="en-GB" w:eastAsia="de-AT"/>
        </w:rPr>
      </w:pPr>
      <w:r>
        <w:rPr>
          <w:lang w:val="en-GB" w:eastAsia="de-AT"/>
        </w:rPr>
        <w:t xml:space="preserve">The view “sentiment” shows a list of all </w:t>
      </w:r>
      <w:r w:rsidR="006B5BDB">
        <w:rPr>
          <w:lang w:val="en-GB" w:eastAsia="de-AT"/>
        </w:rPr>
        <w:t>entered words for the analysis. Word entries can be created, edited or deleted.</w:t>
      </w:r>
    </w:p>
    <w:p w:rsidR="0052462F" w:rsidRPr="00593AEA" w:rsidRDefault="00DF0583" w:rsidP="00DF0583">
      <w:pPr>
        <w:pStyle w:val="StandardWeb"/>
        <w:spacing w:after="0"/>
        <w:rPr>
          <w:rFonts w:asciiTheme="minorHAnsi" w:hAnsiTheme="minorHAnsi"/>
          <w:sz w:val="22"/>
          <w:szCs w:val="22"/>
          <w:lang w:val="en-GB"/>
        </w:rPr>
      </w:pPr>
      <w:r w:rsidRPr="00593AEA">
        <w:rPr>
          <w:rFonts w:asciiTheme="minorHAnsi" w:hAnsiTheme="minorHAnsi"/>
          <w:sz w:val="22"/>
          <w:szCs w:val="22"/>
          <w:lang w:val="en-GB"/>
        </w:rPr>
        <w:t>For the view of the map and the statistics</w:t>
      </w:r>
      <w:r w:rsidR="00FC211D" w:rsidRPr="00593AEA">
        <w:rPr>
          <w:rFonts w:asciiTheme="minorHAnsi" w:hAnsiTheme="minorHAnsi"/>
          <w:sz w:val="22"/>
          <w:szCs w:val="22"/>
          <w:lang w:val="en-GB"/>
        </w:rPr>
        <w:t>,</w:t>
      </w:r>
      <w:r w:rsidRPr="00593AEA">
        <w:rPr>
          <w:rFonts w:asciiTheme="minorHAnsi" w:hAnsiTheme="minorHAnsi"/>
          <w:sz w:val="22"/>
          <w:szCs w:val="22"/>
          <w:lang w:val="en-GB"/>
        </w:rPr>
        <w:t xml:space="preserve"> Google Maps and Google Visualisation are used for the presentation of the map and charts.   </w:t>
      </w:r>
    </w:p>
    <w:p w:rsidR="00DF0583" w:rsidRPr="00593AEA" w:rsidRDefault="00FC211D" w:rsidP="00FC211D">
      <w:pPr>
        <w:pStyle w:val="berschrift3"/>
        <w:rPr>
          <w:color w:val="auto"/>
          <w:lang w:val="en-GB"/>
        </w:rPr>
      </w:pPr>
      <w:proofErr w:type="spellStart"/>
      <w:proofErr w:type="gramStart"/>
      <w:r w:rsidRPr="00764E9D">
        <w:rPr>
          <w:rStyle w:val="berschrift5Zchn"/>
          <w:color w:val="auto"/>
          <w:u w:val="single"/>
          <w:lang w:val="en-GB"/>
        </w:rPr>
        <w:lastRenderedPageBreak/>
        <w:t>a</w:t>
      </w:r>
      <w:r w:rsidR="00DF0583" w:rsidRPr="00764E9D">
        <w:rPr>
          <w:rStyle w:val="berschrift5Zchn"/>
          <w:color w:val="auto"/>
          <w:u w:val="single"/>
          <w:lang w:val="en-GB"/>
        </w:rPr>
        <w:t>pimanagement</w:t>
      </w:r>
      <w:proofErr w:type="spellEnd"/>
      <w:proofErr w:type="gramEnd"/>
      <w:r w:rsidRPr="00593AEA">
        <w:rPr>
          <w:lang w:val="en-GB"/>
        </w:rPr>
        <w:br/>
      </w:r>
      <w:r w:rsidRPr="00593AEA">
        <w:rPr>
          <w:rFonts w:asciiTheme="minorHAnsi" w:hAnsiTheme="minorHAnsi"/>
          <w:b w:val="0"/>
          <w:color w:val="auto"/>
          <w:lang w:val="en-GB"/>
        </w:rPr>
        <w:t xml:space="preserve">The dialogs </w:t>
      </w:r>
      <w:r w:rsidR="00DF0583" w:rsidRPr="00593AEA">
        <w:rPr>
          <w:rFonts w:asciiTheme="minorHAnsi" w:hAnsiTheme="minorHAnsi"/>
          <w:b w:val="0"/>
          <w:color w:val="auto"/>
          <w:lang w:val="en-GB"/>
        </w:rPr>
        <w:t>are managed by the file „apimanagement.js“.</w:t>
      </w:r>
      <w:r w:rsidR="00DF0583" w:rsidRPr="00593AEA">
        <w:rPr>
          <w:rFonts w:asciiTheme="minorHAnsi" w:hAnsiTheme="minorHAnsi"/>
          <w:b w:val="0"/>
          <w:color w:val="auto"/>
          <w:lang w:val="en-GB"/>
        </w:rPr>
        <w:br/>
        <w:t>All dialogs of the web application are generated by using EJS code that is loaded and displayed dynamically via JQuery (see „public</w:t>
      </w:r>
      <w:proofErr w:type="gramStart"/>
      <w:r w:rsidR="00DF0583" w:rsidRPr="00593AEA">
        <w:rPr>
          <w:rFonts w:asciiTheme="minorHAnsi" w:hAnsiTheme="minorHAnsi"/>
          <w:b w:val="0"/>
          <w:color w:val="auto"/>
          <w:lang w:val="en-GB"/>
        </w:rPr>
        <w:t>“ folder</w:t>
      </w:r>
      <w:proofErr w:type="gramEnd"/>
      <w:r w:rsidR="00F23A2A" w:rsidRPr="00593AEA">
        <w:rPr>
          <w:rFonts w:asciiTheme="minorHAnsi" w:hAnsiTheme="minorHAnsi"/>
          <w:b w:val="0"/>
          <w:color w:val="auto"/>
          <w:lang w:val="en-GB"/>
        </w:rPr>
        <w:t xml:space="preserve">; the EJS dialogs </w:t>
      </w:r>
      <w:r w:rsidR="00946295" w:rsidRPr="00593AEA">
        <w:rPr>
          <w:rFonts w:asciiTheme="minorHAnsi" w:hAnsiTheme="minorHAnsi"/>
          <w:b w:val="0"/>
          <w:color w:val="auto"/>
          <w:lang w:val="en-GB"/>
        </w:rPr>
        <w:t xml:space="preserve">can be found </w:t>
      </w:r>
      <w:r w:rsidR="00F23A2A" w:rsidRPr="00593AEA">
        <w:rPr>
          <w:rFonts w:asciiTheme="minorHAnsi" w:hAnsiTheme="minorHAnsi"/>
          <w:b w:val="0"/>
          <w:color w:val="auto"/>
          <w:lang w:val="en-GB"/>
        </w:rPr>
        <w:t>in the „</w:t>
      </w:r>
      <w:proofErr w:type="spellStart"/>
      <w:r w:rsidR="00F23A2A" w:rsidRPr="00593AEA">
        <w:rPr>
          <w:rFonts w:asciiTheme="minorHAnsi" w:hAnsiTheme="minorHAnsi"/>
          <w:b w:val="0"/>
          <w:color w:val="auto"/>
          <w:lang w:val="en-GB"/>
        </w:rPr>
        <w:t>tpl</w:t>
      </w:r>
      <w:proofErr w:type="spellEnd"/>
      <w:r w:rsidR="00F23A2A" w:rsidRPr="00593AEA">
        <w:rPr>
          <w:rFonts w:asciiTheme="minorHAnsi" w:hAnsiTheme="minorHAnsi"/>
          <w:b w:val="0"/>
          <w:color w:val="auto"/>
          <w:lang w:val="en-GB"/>
        </w:rPr>
        <w:t>“ folder</w:t>
      </w:r>
      <w:r w:rsidR="00DF0583" w:rsidRPr="00593AEA">
        <w:rPr>
          <w:rFonts w:asciiTheme="minorHAnsi" w:hAnsiTheme="minorHAnsi"/>
          <w:b w:val="0"/>
          <w:color w:val="auto"/>
          <w:lang w:val="en-GB"/>
        </w:rPr>
        <w:t xml:space="preserve">). The </w:t>
      </w:r>
      <w:proofErr w:type="spellStart"/>
      <w:proofErr w:type="gramStart"/>
      <w:r w:rsidR="00DF0583" w:rsidRPr="00593AEA">
        <w:rPr>
          <w:rFonts w:asciiTheme="minorHAnsi" w:hAnsiTheme="minorHAnsi"/>
          <w:b w:val="0"/>
          <w:color w:val="auto"/>
          <w:lang w:val="en-GB"/>
        </w:rPr>
        <w:t>api</w:t>
      </w:r>
      <w:proofErr w:type="spellEnd"/>
      <w:proofErr w:type="gramEnd"/>
      <w:r w:rsidR="00DF0583" w:rsidRPr="00593AEA">
        <w:rPr>
          <w:rFonts w:asciiTheme="minorHAnsi" w:hAnsiTheme="minorHAnsi"/>
          <w:b w:val="0"/>
          <w:color w:val="auto"/>
          <w:lang w:val="en-GB"/>
        </w:rPr>
        <w:t xml:space="preserve"> management sends JSON requests to the API controller. The controller </w:t>
      </w:r>
      <w:r w:rsidR="00F23A2A" w:rsidRPr="00593AEA">
        <w:rPr>
          <w:rFonts w:asciiTheme="minorHAnsi" w:hAnsiTheme="minorHAnsi"/>
          <w:b w:val="0"/>
          <w:color w:val="auto"/>
          <w:lang w:val="en-GB"/>
        </w:rPr>
        <w:t>sends responses or validation errors</w:t>
      </w:r>
      <w:r w:rsidR="00F23A2A" w:rsidRPr="00593AEA">
        <w:rPr>
          <w:rFonts w:asciiTheme="minorHAnsi" w:hAnsiTheme="minorHAnsi"/>
          <w:lang w:val="en-GB"/>
        </w:rPr>
        <w:t>.</w:t>
      </w:r>
    </w:p>
    <w:p w:rsidR="0090287F" w:rsidRPr="00764E9D" w:rsidRDefault="0090287F" w:rsidP="00764E9D">
      <w:pPr>
        <w:pStyle w:val="berschrift5"/>
        <w:rPr>
          <w:b/>
          <w:color w:val="auto"/>
          <w:u w:val="single"/>
        </w:rPr>
      </w:pPr>
      <w:proofErr w:type="spellStart"/>
      <w:r w:rsidRPr="00764E9D">
        <w:rPr>
          <w:b/>
          <w:color w:val="auto"/>
          <w:u w:val="single"/>
        </w:rPr>
        <w:t>languages</w:t>
      </w:r>
      <w:proofErr w:type="spellEnd"/>
    </w:p>
    <w:p w:rsidR="0090287F" w:rsidRPr="00593AEA" w:rsidRDefault="0090287F">
      <w:pPr>
        <w:rPr>
          <w:lang w:val="en-GB" w:eastAsia="de-AT"/>
        </w:rPr>
      </w:pPr>
      <w:r w:rsidRPr="00593AEA">
        <w:rPr>
          <w:lang w:val="en-GB" w:eastAsia="de-AT"/>
        </w:rPr>
        <w:t>The csv-files contain the texts that are displayed on the webpage.</w:t>
      </w:r>
    </w:p>
    <w:p w:rsidR="00FC1DBF" w:rsidRPr="00FC1DBF" w:rsidRDefault="00877983" w:rsidP="00FC1DBF">
      <w:pPr>
        <w:pStyle w:val="berschrift3"/>
        <w:rPr>
          <w:b w:val="0"/>
          <w:color w:val="auto"/>
          <w:lang w:val="en-GB" w:eastAsia="de-AT"/>
        </w:rPr>
      </w:pPr>
      <w:proofErr w:type="gramStart"/>
      <w:r w:rsidRPr="00FC1DBF">
        <w:rPr>
          <w:rStyle w:val="berschrift5Zchn"/>
          <w:color w:val="auto"/>
          <w:u w:val="single"/>
          <w:lang w:val="en-GB"/>
        </w:rPr>
        <w:t>models</w:t>
      </w:r>
      <w:proofErr w:type="gramEnd"/>
      <w:r w:rsidRPr="00593AEA">
        <w:rPr>
          <w:lang w:val="en-GB" w:eastAsia="de-AT"/>
        </w:rPr>
        <w:br/>
      </w:r>
      <w:r w:rsidR="008A79DE">
        <w:rPr>
          <w:b w:val="0"/>
          <w:color w:val="auto"/>
          <w:lang w:val="en-GB" w:eastAsia="de-AT"/>
        </w:rPr>
        <w:t>For all database tables that are relevant for the views</w:t>
      </w:r>
      <w:r w:rsidRPr="00593AEA">
        <w:rPr>
          <w:b w:val="0"/>
          <w:color w:val="auto"/>
          <w:lang w:val="en-GB" w:eastAsia="de-AT"/>
        </w:rPr>
        <w:t xml:space="preserve"> exists a corresponding model.</w:t>
      </w:r>
    </w:p>
    <w:p w:rsidR="00FC1DBF" w:rsidRPr="00FC1DBF" w:rsidRDefault="00FC1DBF" w:rsidP="00FC1DBF">
      <w:pPr>
        <w:pStyle w:val="berschrift5"/>
        <w:rPr>
          <w:b/>
          <w:color w:val="auto"/>
          <w:u w:val="single"/>
          <w:lang w:val="en-GB" w:eastAsia="de-AT"/>
        </w:rPr>
      </w:pPr>
      <w:r w:rsidRPr="00FC1DBF">
        <w:rPr>
          <w:b/>
          <w:color w:val="auto"/>
          <w:u w:val="single"/>
          <w:lang w:val="en-GB" w:eastAsia="de-AT"/>
        </w:rPr>
        <w:t>Control flow</w:t>
      </w:r>
    </w:p>
    <w:p w:rsidR="00FC1DBF" w:rsidRPr="008A79DE" w:rsidRDefault="00FC1DBF" w:rsidP="00FC1DBF">
      <w:pPr>
        <w:rPr>
          <w:lang w:val="en-GB" w:eastAsia="de-AT"/>
        </w:rPr>
      </w:pPr>
      <w:r>
        <w:rPr>
          <w:lang w:val="en-GB" w:eastAsia="de-AT"/>
        </w:rPr>
        <w:t>Most user actions cause changes on the database, which means creating, editing and deleting entries of a database table. These actions invoke the following control flow:</w:t>
      </w:r>
    </w:p>
    <w:p w:rsidR="00FC1DBF" w:rsidRDefault="00FC1DBF" w:rsidP="00FC1DBF">
      <w:pPr>
        <w:rPr>
          <w:lang w:eastAsia="de-AT"/>
        </w:rPr>
      </w:pPr>
      <w:r>
        <w:rPr>
          <w:noProof/>
          <w:lang w:eastAsia="de-AT"/>
        </w:rPr>
        <w:drawing>
          <wp:inline distT="0" distB="0" distL="0" distR="0" wp14:anchorId="19741670" wp14:editId="158D8F85">
            <wp:extent cx="5760720" cy="21774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177415"/>
                    </a:xfrm>
                    <a:prstGeom prst="rect">
                      <a:avLst/>
                    </a:prstGeom>
                  </pic:spPr>
                </pic:pic>
              </a:graphicData>
            </a:graphic>
          </wp:inline>
        </w:drawing>
      </w:r>
    </w:p>
    <w:p w:rsidR="00FC1DBF" w:rsidRPr="00C752EC" w:rsidRDefault="00FC1DBF" w:rsidP="00FC1DBF">
      <w:pPr>
        <w:rPr>
          <w:lang w:val="en-GB" w:eastAsia="de-AT"/>
        </w:rPr>
      </w:pPr>
      <w:r w:rsidRPr="00C752EC">
        <w:rPr>
          <w:lang w:val="en-GB" w:eastAsia="de-AT"/>
        </w:rPr>
        <w:t xml:space="preserve">The action </w:t>
      </w:r>
      <w:r>
        <w:rPr>
          <w:lang w:val="en-GB" w:eastAsia="de-AT"/>
        </w:rPr>
        <w:t>“</w:t>
      </w:r>
      <w:r w:rsidRPr="00C752EC">
        <w:rPr>
          <w:lang w:val="en-GB" w:eastAsia="de-AT"/>
        </w:rPr>
        <w:t>search</w:t>
      </w:r>
      <w:r>
        <w:rPr>
          <w:lang w:val="en-GB" w:eastAsia="de-AT"/>
        </w:rPr>
        <w:t>”</w:t>
      </w:r>
      <w:r w:rsidRPr="00C752EC">
        <w:rPr>
          <w:lang w:val="en-GB" w:eastAsia="de-AT"/>
        </w:rPr>
        <w:t xml:space="preserve"> invokes a different control flow:</w:t>
      </w:r>
    </w:p>
    <w:p w:rsidR="00FC1DBF" w:rsidRDefault="00FC1DBF" w:rsidP="00FC1DBF">
      <w:pPr>
        <w:rPr>
          <w:lang w:eastAsia="de-AT"/>
        </w:rPr>
      </w:pPr>
      <w:r>
        <w:rPr>
          <w:noProof/>
          <w:lang w:eastAsia="de-AT"/>
        </w:rPr>
        <w:drawing>
          <wp:inline distT="0" distB="0" distL="0" distR="0" wp14:anchorId="72C7AA12" wp14:editId="70D45CB0">
            <wp:extent cx="4400550" cy="2587844"/>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10">
                      <a:extLst>
                        <a:ext uri="{28A0092B-C50C-407E-A947-70E740481C1C}">
                          <a14:useLocalDpi xmlns:a14="http://schemas.microsoft.com/office/drawing/2010/main" val="0"/>
                        </a:ext>
                      </a:extLst>
                    </a:blip>
                    <a:stretch>
                      <a:fillRect/>
                    </a:stretch>
                  </pic:blipFill>
                  <pic:spPr>
                    <a:xfrm>
                      <a:off x="0" y="0"/>
                      <a:ext cx="4404413" cy="2590116"/>
                    </a:xfrm>
                    <a:prstGeom prst="rect">
                      <a:avLst/>
                    </a:prstGeom>
                  </pic:spPr>
                </pic:pic>
              </a:graphicData>
            </a:graphic>
          </wp:inline>
        </w:drawing>
      </w:r>
    </w:p>
    <w:p w:rsidR="00FC1DBF" w:rsidRPr="00FC1DBF" w:rsidRDefault="00FC1DBF" w:rsidP="00FC1DBF">
      <w:pPr>
        <w:rPr>
          <w:lang w:val="en-GB" w:eastAsia="de-AT"/>
        </w:rPr>
      </w:pPr>
    </w:p>
    <w:p w:rsidR="00FC1DBF" w:rsidRDefault="00FC1DBF">
      <w:pPr>
        <w:rPr>
          <w:rFonts w:asciiTheme="majorHAnsi" w:eastAsiaTheme="majorEastAsia" w:hAnsiTheme="majorHAnsi" w:cstheme="majorBidi"/>
          <w:b/>
          <w:bCs/>
          <w:color w:val="4F81BD" w:themeColor="accent1"/>
          <w:sz w:val="26"/>
          <w:szCs w:val="26"/>
        </w:rPr>
      </w:pPr>
      <w:r w:rsidRPr="00FC1DBF">
        <w:rPr>
          <w:lang w:val="en-GB"/>
        </w:rPr>
        <w:br w:type="page"/>
      </w:r>
    </w:p>
    <w:p w:rsidR="00764E9D" w:rsidRPr="00FC1DBF" w:rsidRDefault="00764E9D" w:rsidP="00764E9D">
      <w:pPr>
        <w:pStyle w:val="berschrift2"/>
        <w:rPr>
          <w:lang w:val="en-GB"/>
        </w:rPr>
      </w:pPr>
      <w:r w:rsidRPr="00FC1DBF">
        <w:rPr>
          <w:lang w:val="en-GB"/>
        </w:rPr>
        <w:lastRenderedPageBreak/>
        <w:t>Database</w:t>
      </w:r>
    </w:p>
    <w:p w:rsidR="00FC1DBF" w:rsidRPr="00593AEA" w:rsidRDefault="00764E9D" w:rsidP="00764E9D">
      <w:pPr>
        <w:rPr>
          <w:noProof/>
          <w:lang w:val="en-GB" w:eastAsia="de-AT"/>
        </w:rPr>
      </w:pPr>
      <w:r w:rsidRPr="00593AEA">
        <w:rPr>
          <w:noProof/>
          <w:lang w:val="en-GB" w:eastAsia="de-AT"/>
        </w:rPr>
        <w:t>The following Entity Relationship Diagram shows all tables of the database</w:t>
      </w:r>
      <w:r>
        <w:rPr>
          <w:noProof/>
          <w:lang w:val="en-GB" w:eastAsia="de-AT"/>
        </w:rPr>
        <w:t>.</w:t>
      </w:r>
      <w:r w:rsidRPr="00593AEA">
        <w:rPr>
          <w:noProof/>
          <w:lang w:val="en-GB" w:eastAsia="de-AT"/>
        </w:rPr>
        <w:t xml:space="preserve"> </w:t>
      </w:r>
    </w:p>
    <w:p w:rsidR="00764E9D" w:rsidRPr="00FC1DBF" w:rsidRDefault="00764E9D" w:rsidP="00FC1DBF">
      <w:pPr>
        <w:jc w:val="center"/>
        <w:rPr>
          <w:lang w:val="en-GB"/>
        </w:rPr>
      </w:pPr>
      <w:r>
        <w:rPr>
          <w:noProof/>
          <w:lang w:eastAsia="de-AT"/>
        </w:rPr>
        <w:drawing>
          <wp:inline distT="0" distB="0" distL="0" distR="0" wp14:anchorId="1D6F9E3D" wp14:editId="5E164EF1">
            <wp:extent cx="4880345" cy="8214797"/>
            <wp:effectExtent l="0" t="0" r="0" b="0"/>
            <wp:docPr id="2" name="Grafik 2" descr="C:\Users\Corinna\Desktop\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esktop\d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443" cy="8285657"/>
                    </a:xfrm>
                    <a:prstGeom prst="rect">
                      <a:avLst/>
                    </a:prstGeom>
                    <a:noFill/>
                    <a:ln>
                      <a:noFill/>
                    </a:ln>
                  </pic:spPr>
                </pic:pic>
              </a:graphicData>
            </a:graphic>
          </wp:inline>
        </w:drawing>
      </w:r>
    </w:p>
    <w:p w:rsidR="00FC1DBF" w:rsidRPr="00FC1DBF" w:rsidRDefault="00FC1DBF" w:rsidP="00764E9D">
      <w:pPr>
        <w:rPr>
          <w:lang w:val="en-GB"/>
        </w:rPr>
      </w:pPr>
    </w:p>
    <w:p w:rsidR="00FC1DBF" w:rsidRPr="00690191" w:rsidRDefault="00FC1DBF" w:rsidP="00FC1DBF">
      <w:pPr>
        <w:rPr>
          <w:lang w:val="en-GB"/>
        </w:rPr>
      </w:pPr>
      <w:r w:rsidRPr="00593AEA">
        <w:rPr>
          <w:lang w:val="en-GB"/>
        </w:rPr>
        <w:t xml:space="preserve">The table </w:t>
      </w:r>
      <w:proofErr w:type="spellStart"/>
      <w:r w:rsidRPr="00593AEA">
        <w:rPr>
          <w:lang w:val="en-GB"/>
        </w:rPr>
        <w:t>tweets_entry</w:t>
      </w:r>
      <w:proofErr w:type="spellEnd"/>
      <w:r w:rsidRPr="00593AEA">
        <w:rPr>
          <w:lang w:val="en-GB"/>
        </w:rPr>
        <w:t xml:space="preserve"> contains all tweets that were collected for a certain event. These can be restricted by defining a filter. The table </w:t>
      </w:r>
      <w:proofErr w:type="spellStart"/>
      <w:r w:rsidRPr="00593AEA">
        <w:rPr>
          <w:lang w:val="en-GB"/>
        </w:rPr>
        <w:t>analysis_tweets</w:t>
      </w:r>
      <w:proofErr w:type="spellEnd"/>
      <w:r w:rsidRPr="00593AEA">
        <w:rPr>
          <w:lang w:val="en-GB"/>
        </w:rPr>
        <w:t xml:space="preserve"> </w:t>
      </w:r>
      <w:r>
        <w:rPr>
          <w:lang w:val="en-GB"/>
        </w:rPr>
        <w:t>marks</w:t>
      </w:r>
      <w:r w:rsidRPr="00593AEA">
        <w:rPr>
          <w:lang w:val="en-GB"/>
        </w:rPr>
        <w:t xml:space="preserve"> the subset of all collected tweets that are used in a certain analysis. It also contains the results of the sentiment analysis for each tweet.</w:t>
      </w:r>
    </w:p>
    <w:p w:rsidR="00FC1DBF" w:rsidRPr="00FC1DBF" w:rsidRDefault="00FC1DBF" w:rsidP="00764E9D">
      <w:pPr>
        <w:rPr>
          <w:noProof/>
          <w:lang w:val="en-GB" w:eastAsia="de-AT"/>
        </w:rPr>
      </w:pPr>
      <w:r w:rsidRPr="00593AEA">
        <w:rPr>
          <w:noProof/>
          <w:lang w:val="en-GB" w:eastAsia="de-AT"/>
        </w:rPr>
        <w:t>The tab</w:t>
      </w:r>
      <w:r>
        <w:rPr>
          <w:noProof/>
          <w:lang w:val="en-GB" w:eastAsia="de-AT"/>
        </w:rPr>
        <w:t>le sentiment</w:t>
      </w:r>
      <w:r w:rsidRPr="00593AEA">
        <w:rPr>
          <w:noProof/>
          <w:lang w:val="en-GB" w:eastAsia="de-AT"/>
        </w:rPr>
        <w:t xml:space="preserve"> contains keywords that determine if the text of a certain tweet has a positive or negative connotation.</w:t>
      </w:r>
    </w:p>
    <w:p w:rsidR="00764E9D" w:rsidRPr="00764E9D" w:rsidRDefault="00764E9D" w:rsidP="00764E9D">
      <w:pPr>
        <w:pStyle w:val="berschrift5"/>
        <w:rPr>
          <w:b/>
          <w:color w:val="auto"/>
          <w:u w:val="single"/>
          <w:lang w:val="en-GB"/>
        </w:rPr>
      </w:pPr>
      <w:r w:rsidRPr="00764E9D">
        <w:rPr>
          <w:b/>
          <w:noProof/>
          <w:color w:val="auto"/>
          <w:u w:val="single"/>
          <w:lang w:val="en-GB" w:eastAsia="de-AT"/>
        </w:rPr>
        <w:t>Table description</w:t>
      </w:r>
    </w:p>
    <w:p w:rsidR="00764E9D" w:rsidRPr="00593AEA" w:rsidRDefault="00764E9D" w:rsidP="00764E9D">
      <w:pPr>
        <w:rPr>
          <w:lang w:val="en-GB"/>
        </w:rPr>
      </w:pPr>
      <w:r w:rsidRPr="00593AEA">
        <w:rPr>
          <w:lang w:val="en-GB"/>
        </w:rPr>
        <w:t>The table event contains the information needed for each created event.</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event</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131825"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event_title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title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event</w:t>
            </w:r>
            <w:proofErr w:type="spellEnd"/>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event_description</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short description of the event</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event_from</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 xml:space="preserve">date to specify the beginning of the tweet collection </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event_to</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date to specify the ending of the tweet collection</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event_tw_count</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specifies the number of tweets to collect</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event_state</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 xml:space="preserve">DEFAULT </w:t>
            </w:r>
            <w:r w:rsidRPr="00131825">
              <w:rPr>
                <w:rFonts w:ascii="Courier New" w:hAnsi="Courier New" w:cs="Courier New"/>
                <w:sz w:val="20"/>
                <w:szCs w:val="20"/>
              </w:rPr>
              <w:t>'0'</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0: initial state</w:t>
            </w:r>
          </w:p>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1: collection in progress</w:t>
            </w:r>
          </w:p>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2: collection finished</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event_tweet_tags</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all tweet tags wh</w:t>
            </w:r>
            <w:r>
              <w:rPr>
                <w:sz w:val="20"/>
                <w:szCs w:val="20"/>
                <w:lang w:val="en-GB"/>
              </w:rPr>
              <w:t>ich should be considered, separa</w:t>
            </w:r>
            <w:r w:rsidRPr="00593AEA">
              <w:rPr>
                <w:sz w:val="20"/>
                <w:szCs w:val="20"/>
                <w:lang w:val="en-GB"/>
              </w:rPr>
              <w:t>ted with a special delimiter</w:t>
            </w:r>
          </w:p>
        </w:tc>
      </w:tr>
    </w:tbl>
    <w:p w:rsidR="00764E9D" w:rsidRPr="00593AEA" w:rsidRDefault="00764E9D" w:rsidP="00764E9D">
      <w:pPr>
        <w:pStyle w:val="KeinLeerraum"/>
        <w:rPr>
          <w:lang w:val="en-GB"/>
        </w:rPr>
      </w:pPr>
    </w:p>
    <w:p w:rsidR="00764E9D" w:rsidRPr="00593AEA" w:rsidRDefault="00764E9D" w:rsidP="00764E9D">
      <w:pPr>
        <w:rPr>
          <w:lang w:val="en-GB"/>
        </w:rPr>
      </w:pPr>
      <w:r w:rsidRPr="00593AEA">
        <w:rPr>
          <w:lang w:val="en-GB"/>
        </w:rPr>
        <w:t xml:space="preserve">The table </w:t>
      </w:r>
      <w:proofErr w:type="spellStart"/>
      <w:r w:rsidRPr="00593AEA">
        <w:rPr>
          <w:lang w:val="en-GB"/>
        </w:rPr>
        <w:t>tweet_entry</w:t>
      </w:r>
      <w:proofErr w:type="spellEnd"/>
      <w:r w:rsidRPr="00593AEA">
        <w:rPr>
          <w:lang w:val="en-GB"/>
        </w:rPr>
        <w:t xml:space="preserve"> holds all collected tweets and their</w:t>
      </w:r>
      <w:r>
        <w:rPr>
          <w:lang w:val="en-GB"/>
        </w:rPr>
        <w:t xml:space="preserve"> releva</w:t>
      </w:r>
      <w:r w:rsidRPr="00593AEA">
        <w:rPr>
          <w:lang w:val="en-GB"/>
        </w:rPr>
        <w:t xml:space="preserve">nt information. Each tweet is assigned to an event because each collection of tweets is started for a certain event. </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tweet_entry</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tw_text</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content/text of the tweet</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tw_creationdate</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creation date of the tweet</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tw_user</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user/author of the tweet</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tw_location</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 xml:space="preserve">Location of the user/author </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tw_language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language of the tweet text</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tw_deleted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 xml:space="preserve">DEFAULT </w:t>
            </w:r>
            <w:r w:rsidRPr="00131825">
              <w:rPr>
                <w:rFonts w:ascii="Courier New" w:hAnsi="Courier New" w:cs="Courier New"/>
                <w:sz w:val="20"/>
                <w:szCs w:val="20"/>
              </w:rPr>
              <w:t>'0'</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marks the tweet as deleted</w:t>
            </w:r>
          </w:p>
        </w:tc>
      </w:tr>
      <w:tr w:rsidR="00764E9D" w:rsidRPr="00C06BD1"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C06BD1" w:rsidRDefault="00764E9D" w:rsidP="00095D39">
            <w:pPr>
              <w:rPr>
                <w:sz w:val="20"/>
                <w:szCs w:val="20"/>
                <w:lang w:val="en-GB"/>
              </w:rPr>
            </w:pPr>
            <w:proofErr w:type="spellStart"/>
            <w:r>
              <w:rPr>
                <w:sz w:val="20"/>
                <w:szCs w:val="20"/>
                <w:lang w:val="en-GB"/>
              </w:rPr>
              <w:t>tw_weigth</w:t>
            </w:r>
            <w:proofErr w:type="spellEnd"/>
          </w:p>
        </w:tc>
        <w:tc>
          <w:tcPr>
            <w:tcW w:w="3389" w:type="dxa"/>
          </w:tcPr>
          <w:p w:rsidR="00764E9D" w:rsidRPr="00C06BD1"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131825">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result of the analysis</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event_id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foreign key, each tweet is assigned to a certain event</w:t>
            </w:r>
          </w:p>
        </w:tc>
      </w:tr>
      <w:tr w:rsidR="00764E9D" w:rsidRPr="00C06BD1"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tw_longitude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764E9D" w:rsidRPr="00C06BD1"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tw_latitude</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p>
        </w:tc>
      </w:tr>
    </w:tbl>
    <w:p w:rsidR="00764E9D" w:rsidRPr="00593AEA" w:rsidRDefault="00764E9D" w:rsidP="00764E9D">
      <w:pPr>
        <w:pStyle w:val="KeinLeerraum"/>
        <w:rPr>
          <w:lang w:val="en-GB"/>
        </w:rPr>
      </w:pPr>
    </w:p>
    <w:p w:rsidR="00764E9D" w:rsidRPr="00593AEA" w:rsidRDefault="00764E9D" w:rsidP="00764E9D">
      <w:pPr>
        <w:rPr>
          <w:lang w:val="en-GB"/>
        </w:rPr>
      </w:pPr>
      <w:r w:rsidRPr="00593AEA">
        <w:rPr>
          <w:lang w:val="en-GB"/>
        </w:rPr>
        <w:t>The table filter contains</w:t>
      </w:r>
      <w:r w:rsidRPr="00593AEA">
        <w:rPr>
          <w:lang w:val="en-GB"/>
        </w:rPr>
        <w:tab/>
        <w:t xml:space="preserve"> attributes of tweets to restrict the tweets of a certain events that should be used in an analysis.</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filter</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filter_name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shown name of the filter</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lastRenderedPageBreak/>
              <w:t>filter_tags</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t</w:t>
            </w:r>
            <w:r w:rsidRPr="00593AEA">
              <w:rPr>
                <w:sz w:val="20"/>
                <w:szCs w:val="20"/>
                <w:lang w:val="en-GB"/>
              </w:rPr>
              <w:t>ags that s</w:t>
            </w:r>
            <w:r>
              <w:rPr>
                <w:sz w:val="20"/>
                <w:szCs w:val="20"/>
                <w:lang w:val="en-GB"/>
              </w:rPr>
              <w:t>hould be contained in the tweet text</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filter_from</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 xml:space="preserve">only tweets that where created after that date will be considered </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filter_to</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 xml:space="preserve">only tweets that where created before that date will be considered </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filter_location</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only tweets with this location will be considered</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filter_language</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DEFAULT NULL</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only tweets with this location will be considered</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event_id</w:t>
            </w:r>
            <w:proofErr w:type="spellEnd"/>
          </w:p>
        </w:tc>
        <w:tc>
          <w:tcPr>
            <w:tcW w:w="3389" w:type="dxa"/>
          </w:tcPr>
          <w:p w:rsidR="00764E9D"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filters are created for a certain event</w:t>
            </w:r>
          </w:p>
        </w:tc>
      </w:tr>
    </w:tbl>
    <w:p w:rsidR="00764E9D" w:rsidRPr="00593AEA" w:rsidRDefault="00764E9D" w:rsidP="00764E9D">
      <w:pPr>
        <w:pStyle w:val="KeinLeerraum"/>
        <w:rPr>
          <w:lang w:val="en-GB"/>
        </w:rPr>
      </w:pPr>
    </w:p>
    <w:p w:rsidR="00764E9D" w:rsidRPr="00593AEA" w:rsidRDefault="00764E9D" w:rsidP="00764E9D">
      <w:pPr>
        <w:rPr>
          <w:lang w:val="en-GB"/>
        </w:rPr>
      </w:pPr>
      <w:r w:rsidRPr="00593AEA">
        <w:rPr>
          <w:lang w:val="en-GB"/>
        </w:rPr>
        <w:t xml:space="preserve">The table analysis contains </w:t>
      </w:r>
      <w:proofErr w:type="spellStart"/>
      <w:r w:rsidRPr="00593AEA">
        <w:rPr>
          <w:lang w:val="en-GB"/>
        </w:rPr>
        <w:t>informations</w:t>
      </w:r>
      <w:proofErr w:type="spellEnd"/>
      <w:r w:rsidRPr="00593AEA">
        <w:rPr>
          <w:lang w:val="en-GB"/>
        </w:rPr>
        <w:t xml:space="preserve"> about all performed analysis. </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analysis</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131825"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GB"/>
              </w:rPr>
              <w:t>primary key</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analysis_date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creation date of the analysis</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event_id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foreign key, id of  the event the analysis belongs to</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filter_id</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foreign key, id of the used filter</w:t>
            </w:r>
          </w:p>
        </w:tc>
      </w:tr>
    </w:tbl>
    <w:p w:rsidR="00764E9D" w:rsidRPr="00593AEA" w:rsidRDefault="00764E9D" w:rsidP="00764E9D">
      <w:pPr>
        <w:pStyle w:val="KeinLeerraum"/>
        <w:rPr>
          <w:lang w:val="en-GB"/>
        </w:rPr>
      </w:pPr>
    </w:p>
    <w:p w:rsidR="00764E9D" w:rsidRDefault="00764E9D" w:rsidP="00764E9D">
      <w:r w:rsidRPr="00593AEA">
        <w:rPr>
          <w:lang w:val="en-GB"/>
        </w:rPr>
        <w:t xml:space="preserve">The entries in the table </w:t>
      </w:r>
      <w:proofErr w:type="spellStart"/>
      <w:r w:rsidRPr="00593AEA">
        <w:rPr>
          <w:lang w:val="en-GB"/>
        </w:rPr>
        <w:t>analysis_tweets</w:t>
      </w:r>
      <w:proofErr w:type="spellEnd"/>
      <w:r w:rsidRPr="00593AEA">
        <w:rPr>
          <w:lang w:val="en-GB"/>
        </w:rPr>
        <w:t xml:space="preserve"> marks which of the collected tweets should be considered in </w:t>
      </w:r>
      <w:proofErr w:type="gramStart"/>
      <w:r w:rsidRPr="00593AEA">
        <w:rPr>
          <w:lang w:val="en-GB"/>
        </w:rPr>
        <w:t>the</w:t>
      </w:r>
      <w:proofErr w:type="gramEnd"/>
      <w:r w:rsidRPr="00593AEA">
        <w:rPr>
          <w:lang w:val="en-GB"/>
        </w:rPr>
        <w:t xml:space="preserve"> analysis. </w:t>
      </w:r>
      <w:proofErr w:type="spellStart"/>
      <w:r>
        <w:t>It</w:t>
      </w:r>
      <w:proofErr w:type="spellEnd"/>
      <w:r>
        <w:t xml:space="preserve"> also </w:t>
      </w:r>
      <w:proofErr w:type="spellStart"/>
      <w:r>
        <w:t>contains</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sentiment</w:t>
      </w:r>
      <w:proofErr w:type="spellEnd"/>
      <w:r>
        <w:t xml:space="preserve"> </w:t>
      </w:r>
      <w:proofErr w:type="spellStart"/>
      <w:r>
        <w:t>analysis</w:t>
      </w:r>
      <w:proofErr w:type="spellEnd"/>
      <w:r>
        <w:t>.</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analysis_tweets</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131825"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GB"/>
              </w:rPr>
              <w:t>primary key</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tweet_id</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foreign key, id of the considered tweet</w:t>
            </w:r>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analysis_id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foreign key, id of the analysis the tweet belongs to</w:t>
            </w:r>
          </w:p>
        </w:tc>
      </w:tr>
      <w:tr w:rsidR="00764E9D" w:rsidRPr="00764E9D"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value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Degree of sentiment assigned to the tweets</w:t>
            </w:r>
          </w:p>
        </w:tc>
      </w:tr>
    </w:tbl>
    <w:p w:rsidR="00764E9D" w:rsidRPr="00593AEA" w:rsidRDefault="00764E9D" w:rsidP="00764E9D">
      <w:pPr>
        <w:pStyle w:val="KeinLeerraum"/>
        <w:rPr>
          <w:lang w:val="en-GB"/>
        </w:rPr>
      </w:pPr>
    </w:p>
    <w:p w:rsidR="00764E9D" w:rsidRPr="00593AEA" w:rsidRDefault="00764E9D" w:rsidP="00764E9D">
      <w:pPr>
        <w:rPr>
          <w:lang w:val="en-GB"/>
        </w:rPr>
      </w:pPr>
      <w:r w:rsidRPr="00593AEA">
        <w:rPr>
          <w:lang w:val="en-GB"/>
        </w:rPr>
        <w:t>The table sentiment contains keywords that are used for the sentiment analysis. Each keyword is weighted concerning their influence on the grade of sentiment of a tweet.</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sentiment</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131825"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sent_text</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keyword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sentiment</w:t>
            </w:r>
            <w:proofErr w:type="spellEnd"/>
            <w:r>
              <w:rPr>
                <w:sz w:val="20"/>
                <w:szCs w:val="20"/>
              </w:rPr>
              <w:t xml:space="preserve"> </w:t>
            </w:r>
            <w:proofErr w:type="spellStart"/>
            <w:r>
              <w:rPr>
                <w:sz w:val="20"/>
                <w:szCs w:val="20"/>
              </w:rPr>
              <w:t>analysis</w:t>
            </w:r>
            <w:proofErr w:type="spellEnd"/>
          </w:p>
        </w:tc>
      </w:tr>
      <w:tr w:rsidR="00764E9D" w:rsidRPr="00131825"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sent_weight</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weight of the keyword</w:t>
            </w:r>
          </w:p>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93AEA">
              <w:rPr>
                <w:sz w:val="20"/>
                <w:szCs w:val="20"/>
                <w:lang w:val="en-GB"/>
              </w:rPr>
              <w:t>range: [-5;5]</w:t>
            </w:r>
          </w:p>
          <w:p w:rsidR="00764E9D"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 negative, 5 … positive)</w:t>
            </w:r>
          </w:p>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r>
    </w:tbl>
    <w:p w:rsidR="00764E9D" w:rsidRDefault="00764E9D" w:rsidP="00764E9D">
      <w:pPr>
        <w:pStyle w:val="KeinLeerraum"/>
      </w:pPr>
    </w:p>
    <w:p w:rsidR="00764E9D" w:rsidRPr="006B5BDB" w:rsidRDefault="00764E9D" w:rsidP="00764E9D">
      <w:pPr>
        <w:rPr>
          <w:lang w:val="en-GB"/>
        </w:rPr>
      </w:pPr>
      <w:r w:rsidRPr="006B5BDB">
        <w:rPr>
          <w:lang w:val="en-GB"/>
        </w:rPr>
        <w:t xml:space="preserve">The table </w:t>
      </w:r>
      <w:proofErr w:type="spellStart"/>
      <w:r w:rsidRPr="006B5BDB">
        <w:rPr>
          <w:lang w:val="en-GB"/>
        </w:rPr>
        <w:t>language_definition</w:t>
      </w:r>
      <w:proofErr w:type="spellEnd"/>
      <w:r w:rsidRPr="006B5BDB">
        <w:rPr>
          <w:lang w:val="en-GB"/>
        </w:rPr>
        <w:t xml:space="preserve"> contains all languages that can be chosen when </w:t>
      </w:r>
      <w:r>
        <w:rPr>
          <w:lang w:val="en-GB"/>
        </w:rPr>
        <w:t>creating</w:t>
      </w:r>
      <w:r w:rsidRPr="006B5BDB">
        <w:rPr>
          <w:lang w:val="en-GB"/>
        </w:rPr>
        <w:t xml:space="preserve"> a new </w:t>
      </w:r>
      <w:r>
        <w:rPr>
          <w:lang w:val="en-GB"/>
        </w:rPr>
        <w:t>word for the analysis.</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language_definition</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764E9D"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language_code</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lang w:val="en-GB"/>
              </w:rPr>
              <w:t>iso</w:t>
            </w:r>
            <w:proofErr w:type="spellEnd"/>
            <w:r>
              <w:rPr>
                <w:sz w:val="20"/>
                <w:szCs w:val="20"/>
                <w:lang w:val="en-GB"/>
              </w:rPr>
              <w:t xml:space="preserve"> code of the language</w:t>
            </w:r>
          </w:p>
        </w:tc>
      </w:tr>
    </w:tbl>
    <w:p w:rsidR="00764E9D" w:rsidRDefault="00764E9D" w:rsidP="00764E9D">
      <w:pPr>
        <w:pStyle w:val="KeinLeerraum"/>
        <w:rPr>
          <w:lang w:val="en-GB"/>
        </w:rPr>
      </w:pPr>
    </w:p>
    <w:p w:rsidR="00764E9D" w:rsidRDefault="00764E9D" w:rsidP="00764E9D">
      <w:pPr>
        <w:pStyle w:val="KeinLeerraum"/>
        <w:rPr>
          <w:lang w:val="en-GB"/>
        </w:rPr>
      </w:pPr>
      <w:r>
        <w:rPr>
          <w:lang w:val="en-GB"/>
        </w:rPr>
        <w:t>The table sentiment contains all words for the analysis that were created by the user.</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sentiment_definition</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131825"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sent_language</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foreign</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language</w:t>
            </w:r>
            <w:proofErr w:type="spellEnd"/>
            <w:r>
              <w:rPr>
                <w:sz w:val="20"/>
                <w:szCs w:val="20"/>
              </w:rPr>
              <w:t xml:space="preserve"> </w:t>
            </w:r>
            <w:proofErr w:type="spellStart"/>
            <w:r>
              <w:rPr>
                <w:sz w:val="20"/>
                <w:szCs w:val="20"/>
              </w:rPr>
              <w:t>code</w:t>
            </w:r>
            <w:proofErr w:type="spellEnd"/>
            <w:r>
              <w:rPr>
                <w:sz w:val="20"/>
                <w:szCs w:val="20"/>
              </w:rPr>
              <w:t xml:space="preserve"> </w:t>
            </w:r>
          </w:p>
        </w:tc>
      </w:tr>
      <w:tr w:rsidR="00764E9D" w:rsidRPr="00131825"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sent_word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keyword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sentiment</w:t>
            </w:r>
            <w:proofErr w:type="spellEnd"/>
            <w:r>
              <w:rPr>
                <w:sz w:val="20"/>
                <w:szCs w:val="20"/>
              </w:rPr>
              <w:t xml:space="preserve"> </w:t>
            </w:r>
            <w:proofErr w:type="spellStart"/>
            <w:r>
              <w:rPr>
                <w:sz w:val="20"/>
                <w:szCs w:val="20"/>
              </w:rPr>
              <w:t>analysis</w:t>
            </w:r>
            <w:proofErr w:type="spellEnd"/>
          </w:p>
        </w:tc>
      </w:tr>
      <w:tr w:rsidR="00764E9D" w:rsidRPr="00131825"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sent_weight</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weight of the keyword</w:t>
            </w:r>
          </w:p>
          <w:p w:rsidR="00764E9D" w:rsidRPr="00593AEA" w:rsidRDefault="00764E9D" w:rsidP="00095D3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93AEA">
              <w:rPr>
                <w:sz w:val="20"/>
                <w:szCs w:val="20"/>
                <w:lang w:val="en-GB"/>
              </w:rPr>
              <w:t>range: [-5;5]</w:t>
            </w:r>
          </w:p>
          <w:p w:rsidR="00764E9D"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 … negative, 5 … positive)</w:t>
            </w:r>
          </w:p>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r>
    </w:tbl>
    <w:p w:rsidR="00764E9D" w:rsidRDefault="00764E9D" w:rsidP="00764E9D">
      <w:pPr>
        <w:rPr>
          <w:rFonts w:asciiTheme="majorHAnsi" w:eastAsiaTheme="majorEastAsia" w:hAnsiTheme="majorHAnsi" w:cstheme="majorBidi"/>
          <w:b/>
          <w:bCs/>
          <w:color w:val="4F81BD" w:themeColor="accent1"/>
          <w:sz w:val="26"/>
          <w:szCs w:val="26"/>
          <w:lang w:val="en-GB"/>
        </w:rPr>
      </w:pPr>
    </w:p>
    <w:p w:rsidR="00764E9D" w:rsidRDefault="00764E9D" w:rsidP="00764E9D">
      <w:pPr>
        <w:rPr>
          <w:lang w:val="en-GB"/>
        </w:rPr>
      </w:pPr>
      <w:r>
        <w:rPr>
          <w:lang w:val="en-GB"/>
        </w:rPr>
        <w:t>The table analysis ignore determines which tweets are not used in the analysis for a certain filter.</w:t>
      </w:r>
    </w:p>
    <w:tbl>
      <w:tblPr>
        <w:tblStyle w:val="HelleListe-Akzent1"/>
        <w:tblW w:w="0" w:type="auto"/>
        <w:tblLook w:val="04A0" w:firstRow="1" w:lastRow="0" w:firstColumn="1" w:lastColumn="0" w:noHBand="0" w:noVBand="1"/>
      </w:tblPr>
      <w:tblGrid>
        <w:gridCol w:w="3290"/>
        <w:gridCol w:w="3389"/>
        <w:gridCol w:w="2609"/>
      </w:tblGrid>
      <w:tr w:rsidR="00764E9D" w:rsidRPr="00131825" w:rsidTr="0009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table</w:t>
            </w:r>
            <w:proofErr w:type="spellEnd"/>
            <w:r>
              <w:rPr>
                <w:sz w:val="20"/>
                <w:szCs w:val="20"/>
              </w:rPr>
              <w:t xml:space="preserve"> </w:t>
            </w:r>
            <w:proofErr w:type="spellStart"/>
            <w:r>
              <w:rPr>
                <w:sz w:val="20"/>
                <w:szCs w:val="20"/>
              </w:rPr>
              <w:t>analysis_ignore</w:t>
            </w:r>
            <w:proofErr w:type="spellEnd"/>
          </w:p>
        </w:tc>
        <w:tc>
          <w:tcPr>
            <w:tcW w:w="338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details</w:t>
            </w:r>
            <w:proofErr w:type="spellEnd"/>
          </w:p>
        </w:tc>
        <w:tc>
          <w:tcPr>
            <w:tcW w:w="2609" w:type="dxa"/>
          </w:tcPr>
          <w:p w:rsidR="00764E9D" w:rsidRPr="00131825" w:rsidRDefault="00764E9D" w:rsidP="00095D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description</w:t>
            </w:r>
            <w:proofErr w:type="spellEnd"/>
          </w:p>
        </w:tc>
      </w:tr>
      <w:tr w:rsidR="00764E9D" w:rsidRPr="00593AEA"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sidRPr="00131825">
              <w:rPr>
                <w:sz w:val="20"/>
                <w:szCs w:val="20"/>
              </w:rPr>
              <w:t>id</w:t>
            </w:r>
            <w:proofErr w:type="spellEnd"/>
            <w:r w:rsidRPr="00131825">
              <w:rPr>
                <w:sz w:val="20"/>
                <w:szCs w:val="20"/>
              </w:rPr>
              <w:t xml:space="preserve"> </w:t>
            </w:r>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r w:rsidRPr="00131825">
              <w:rPr>
                <w:sz w:val="20"/>
                <w:szCs w:val="20"/>
              </w:rPr>
              <w:t>AUTO_INCREMENT</w:t>
            </w:r>
          </w:p>
        </w:tc>
        <w:tc>
          <w:tcPr>
            <w:tcW w:w="2609" w:type="dxa"/>
          </w:tcPr>
          <w:p w:rsidR="00764E9D" w:rsidRPr="00593AEA" w:rsidRDefault="00764E9D" w:rsidP="00095D39">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primary key</w:t>
            </w:r>
          </w:p>
        </w:tc>
      </w:tr>
      <w:tr w:rsidR="00764E9D" w:rsidRPr="00131825" w:rsidTr="00095D39">
        <w:tc>
          <w:tcPr>
            <w:cnfStyle w:val="001000000000" w:firstRow="0" w:lastRow="0" w:firstColumn="1" w:lastColumn="0" w:oddVBand="0" w:evenVBand="0" w:oddHBand="0" w:evenHBand="0" w:firstRowFirstColumn="0" w:firstRowLastColumn="0" w:lastRowFirstColumn="0" w:lastRowLastColumn="0"/>
            <w:tcW w:w="3290" w:type="dxa"/>
          </w:tcPr>
          <w:p w:rsidR="00764E9D" w:rsidRPr="00131825" w:rsidRDefault="00764E9D" w:rsidP="00095D39">
            <w:pPr>
              <w:rPr>
                <w:sz w:val="20"/>
                <w:szCs w:val="20"/>
              </w:rPr>
            </w:pPr>
            <w:proofErr w:type="spellStart"/>
            <w:r>
              <w:rPr>
                <w:sz w:val="20"/>
                <w:szCs w:val="20"/>
              </w:rPr>
              <w:t>filter_id</w:t>
            </w:r>
            <w:proofErr w:type="spellEnd"/>
          </w:p>
        </w:tc>
        <w:tc>
          <w:tcPr>
            <w:tcW w:w="338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
        </w:tc>
        <w:tc>
          <w:tcPr>
            <w:tcW w:w="2609" w:type="dxa"/>
          </w:tcPr>
          <w:p w:rsidR="00764E9D" w:rsidRPr="00131825" w:rsidRDefault="00764E9D" w:rsidP="00095D3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foreign</w:t>
            </w:r>
            <w:proofErr w:type="spellEnd"/>
            <w:r>
              <w:rPr>
                <w:sz w:val="20"/>
                <w:szCs w:val="20"/>
              </w:rPr>
              <w:t xml:space="preserve"> </w:t>
            </w:r>
            <w:proofErr w:type="spellStart"/>
            <w:r>
              <w:rPr>
                <w:sz w:val="20"/>
                <w:szCs w:val="20"/>
              </w:rPr>
              <w:t>key</w:t>
            </w:r>
            <w:proofErr w:type="spellEnd"/>
          </w:p>
        </w:tc>
      </w:tr>
      <w:tr w:rsidR="00764E9D" w:rsidRPr="00131825" w:rsidTr="0009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764E9D" w:rsidRDefault="00764E9D" w:rsidP="00095D39">
            <w:pPr>
              <w:rPr>
                <w:sz w:val="20"/>
                <w:szCs w:val="20"/>
              </w:rPr>
            </w:pPr>
            <w:proofErr w:type="spellStart"/>
            <w:r>
              <w:rPr>
                <w:sz w:val="20"/>
                <w:szCs w:val="20"/>
              </w:rPr>
              <w:t>tweet_id</w:t>
            </w:r>
            <w:proofErr w:type="spellEnd"/>
          </w:p>
        </w:tc>
        <w:tc>
          <w:tcPr>
            <w:tcW w:w="338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
        </w:tc>
        <w:tc>
          <w:tcPr>
            <w:tcW w:w="2609" w:type="dxa"/>
          </w:tcPr>
          <w:p w:rsidR="00764E9D" w:rsidRPr="00131825" w:rsidRDefault="00764E9D" w:rsidP="00095D3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foreign</w:t>
            </w:r>
            <w:proofErr w:type="spellEnd"/>
            <w:r>
              <w:rPr>
                <w:sz w:val="20"/>
                <w:szCs w:val="20"/>
              </w:rPr>
              <w:t xml:space="preserve"> </w:t>
            </w:r>
            <w:proofErr w:type="spellStart"/>
            <w:r>
              <w:rPr>
                <w:sz w:val="20"/>
                <w:szCs w:val="20"/>
              </w:rPr>
              <w:t>key</w:t>
            </w:r>
            <w:proofErr w:type="spellEnd"/>
          </w:p>
        </w:tc>
      </w:tr>
    </w:tbl>
    <w:p w:rsidR="00764E9D" w:rsidRPr="006B5BDB" w:rsidRDefault="00764E9D" w:rsidP="00764E9D">
      <w:pPr>
        <w:rPr>
          <w:rFonts w:asciiTheme="majorHAnsi" w:eastAsiaTheme="majorEastAsia" w:hAnsiTheme="majorHAnsi" w:cstheme="majorBidi"/>
          <w:b/>
          <w:bCs/>
          <w:color w:val="4F81BD" w:themeColor="accent1"/>
          <w:sz w:val="26"/>
          <w:szCs w:val="26"/>
          <w:lang w:val="en-GB"/>
        </w:rPr>
      </w:pPr>
    </w:p>
    <w:p w:rsidR="00700DAC" w:rsidRPr="00593AEA" w:rsidRDefault="00700DAC" w:rsidP="00700DAC">
      <w:pPr>
        <w:pStyle w:val="StandardWeb"/>
        <w:spacing w:after="0"/>
        <w:rPr>
          <w:color w:val="FF0000"/>
          <w:lang w:val="en-GB"/>
        </w:rPr>
      </w:pPr>
    </w:p>
    <w:p w:rsidR="00FC1DBF" w:rsidRDefault="00FC1DBF" w:rsidP="00FC1DBF">
      <w:pPr>
        <w:pStyle w:val="berschrift2"/>
        <w:rPr>
          <w:lang w:val="en-GB" w:eastAsia="de-AT"/>
        </w:rPr>
      </w:pPr>
      <w:r>
        <w:rPr>
          <w:lang w:val="en-GB" w:eastAsia="de-AT"/>
        </w:rPr>
        <w:t>Backend</w:t>
      </w:r>
    </w:p>
    <w:p w:rsidR="00497C4F" w:rsidRPr="00497C4F" w:rsidRDefault="00497C4F" w:rsidP="00497C4F">
      <w:pPr>
        <w:pStyle w:val="berschrift5"/>
        <w:rPr>
          <w:b/>
          <w:color w:val="auto"/>
          <w:u w:val="single"/>
          <w:lang w:val="en-GB" w:eastAsia="de-AT"/>
        </w:rPr>
      </w:pPr>
      <w:proofErr w:type="spellStart"/>
      <w:proofErr w:type="gramStart"/>
      <w:r w:rsidRPr="00497C4F">
        <w:rPr>
          <w:b/>
          <w:color w:val="auto"/>
          <w:u w:val="single"/>
          <w:lang w:val="en-GB" w:eastAsia="de-AT"/>
        </w:rPr>
        <w:t>tweetloader</w:t>
      </w:r>
      <w:proofErr w:type="spellEnd"/>
      <w:proofErr w:type="gramEnd"/>
    </w:p>
    <w:p w:rsidR="00FC1DBF" w:rsidRDefault="00FC1DBF" w:rsidP="00FC1DBF">
      <w:pPr>
        <w:rPr>
          <w:lang w:val="en-GB" w:eastAsia="de-AT"/>
        </w:rPr>
      </w:pPr>
      <w:r>
        <w:rPr>
          <w:lang w:val="en-GB" w:eastAsia="de-AT"/>
        </w:rPr>
        <w:t xml:space="preserve">The </w:t>
      </w:r>
      <w:proofErr w:type="spellStart"/>
      <w:r w:rsidR="00E83D4A">
        <w:rPr>
          <w:lang w:val="en-GB" w:eastAsia="de-AT"/>
        </w:rPr>
        <w:t>tweetloader</w:t>
      </w:r>
      <w:proofErr w:type="spellEnd"/>
      <w:r w:rsidR="00E83D4A">
        <w:rPr>
          <w:lang w:val="en-GB" w:eastAsia="de-AT"/>
        </w:rPr>
        <w:t xml:space="preserve"> uses Twitter4J (Java library for the Twitter API) to establish a connection to the public streaming endpoint of twitter.</w:t>
      </w:r>
      <w:r w:rsidR="00E83D4A">
        <w:rPr>
          <w:lang w:val="en-GB" w:eastAsia="de-AT"/>
        </w:rPr>
        <w:br/>
        <w:t xml:space="preserve">It forms a query for all events in the database, considering tags and specified dates of the events and collects the relevant tweets. </w:t>
      </w:r>
      <w:r w:rsidR="00497C4F">
        <w:rPr>
          <w:lang w:val="en-GB" w:eastAsia="de-AT"/>
        </w:rPr>
        <w:t>The results of the query are fetched via the twitter stream. The relevant data fields of the resulting tweets are inserted into the database v</w:t>
      </w:r>
      <w:r w:rsidR="00E83D4A">
        <w:rPr>
          <w:lang w:val="en-GB" w:eastAsia="de-AT"/>
        </w:rPr>
        <w:t xml:space="preserve">ia the </w:t>
      </w:r>
      <w:proofErr w:type="spellStart"/>
      <w:r w:rsidR="00E83D4A">
        <w:rPr>
          <w:lang w:val="en-GB" w:eastAsia="de-AT"/>
        </w:rPr>
        <w:t>tweetdatabasecon</w:t>
      </w:r>
      <w:r w:rsidR="00497C4F">
        <w:rPr>
          <w:lang w:val="en-GB" w:eastAsia="de-AT"/>
        </w:rPr>
        <w:t>nector</w:t>
      </w:r>
      <w:proofErr w:type="spellEnd"/>
      <w:r w:rsidR="00497C4F">
        <w:rPr>
          <w:lang w:val="en-GB" w:eastAsia="de-AT"/>
        </w:rPr>
        <w:t>.</w:t>
      </w:r>
    </w:p>
    <w:p w:rsidR="00497C4F" w:rsidRDefault="00497C4F" w:rsidP="00FC1DBF">
      <w:pPr>
        <w:rPr>
          <w:lang w:val="en-GB" w:eastAsia="de-AT"/>
        </w:rPr>
      </w:pPr>
      <w:r>
        <w:rPr>
          <w:lang w:val="en-GB" w:eastAsia="de-AT"/>
        </w:rPr>
        <w:t xml:space="preserve">The evaluation is done by reading the sentiment words and the tweets entries from the database. The texts of the tweets are compared </w:t>
      </w:r>
      <w:r w:rsidR="0016422D">
        <w:rPr>
          <w:lang w:val="en-GB" w:eastAsia="de-AT"/>
        </w:rPr>
        <w:t>with the sentiments word. Each tweet entry in the database gets the mean value of all sentiment words contained in the text of the tweets representing the weight of the tweet.</w:t>
      </w:r>
    </w:p>
    <w:p w:rsidR="0016422D" w:rsidRPr="0016422D" w:rsidRDefault="0016422D" w:rsidP="0016422D">
      <w:pPr>
        <w:pStyle w:val="berschrift5"/>
        <w:rPr>
          <w:b/>
          <w:color w:val="auto"/>
          <w:u w:val="single"/>
          <w:lang w:val="en-GB" w:eastAsia="de-AT"/>
        </w:rPr>
      </w:pPr>
      <w:proofErr w:type="spellStart"/>
      <w:proofErr w:type="gramStart"/>
      <w:r w:rsidRPr="0016422D">
        <w:rPr>
          <w:b/>
          <w:color w:val="auto"/>
          <w:u w:val="single"/>
          <w:lang w:val="en-GB" w:eastAsia="de-AT"/>
        </w:rPr>
        <w:t>tweetdatabaseconnector</w:t>
      </w:r>
      <w:proofErr w:type="spellEnd"/>
      <w:proofErr w:type="gramEnd"/>
    </w:p>
    <w:p w:rsidR="00CD0467" w:rsidRDefault="0016422D" w:rsidP="00FC1DBF">
      <w:pPr>
        <w:rPr>
          <w:lang w:val="en-GB" w:eastAsia="de-AT"/>
        </w:rPr>
      </w:pPr>
      <w:r>
        <w:rPr>
          <w:lang w:val="en-GB" w:eastAsia="de-AT"/>
        </w:rPr>
        <w:t>The connector handl</w:t>
      </w:r>
      <w:r w:rsidR="00CD0467">
        <w:rPr>
          <w:lang w:val="en-GB" w:eastAsia="de-AT"/>
        </w:rPr>
        <w:t>es requests</w:t>
      </w:r>
      <w:r>
        <w:rPr>
          <w:lang w:val="en-GB" w:eastAsia="de-AT"/>
        </w:rPr>
        <w:t xml:space="preserve"> </w:t>
      </w:r>
      <w:r w:rsidR="00CD0467">
        <w:rPr>
          <w:lang w:val="en-GB" w:eastAsia="de-AT"/>
        </w:rPr>
        <w:t xml:space="preserve">from the </w:t>
      </w:r>
      <w:proofErr w:type="spellStart"/>
      <w:r w:rsidR="00CD0467">
        <w:rPr>
          <w:lang w:val="en-GB" w:eastAsia="de-AT"/>
        </w:rPr>
        <w:t>tweetloader</w:t>
      </w:r>
      <w:proofErr w:type="spellEnd"/>
      <w:r w:rsidR="00CD0467">
        <w:rPr>
          <w:lang w:val="en-GB" w:eastAsia="de-AT"/>
        </w:rPr>
        <w:t>:</w:t>
      </w:r>
    </w:p>
    <w:p w:rsidR="00CD0467" w:rsidRDefault="00CD0467" w:rsidP="00FC1DBF">
      <w:pPr>
        <w:pStyle w:val="Listenabsatz"/>
        <w:numPr>
          <w:ilvl w:val="0"/>
          <w:numId w:val="7"/>
        </w:numPr>
        <w:rPr>
          <w:lang w:val="en-GB" w:eastAsia="de-AT"/>
        </w:rPr>
      </w:pPr>
      <w:r>
        <w:rPr>
          <w:lang w:val="en-GB" w:eastAsia="de-AT"/>
        </w:rPr>
        <w:t xml:space="preserve">Requests </w:t>
      </w:r>
      <w:r w:rsidR="0016422D" w:rsidRPr="00CD0467">
        <w:rPr>
          <w:lang w:val="en-GB" w:eastAsia="de-AT"/>
        </w:rPr>
        <w:t>reading eve</w:t>
      </w:r>
      <w:r w:rsidRPr="00CD0467">
        <w:rPr>
          <w:lang w:val="en-GB" w:eastAsia="de-AT"/>
        </w:rPr>
        <w:t>nts, tweets and sentiment word</w:t>
      </w:r>
      <w:r>
        <w:rPr>
          <w:lang w:val="en-GB" w:eastAsia="de-AT"/>
        </w:rPr>
        <w:t>s</w:t>
      </w:r>
    </w:p>
    <w:p w:rsidR="0016422D" w:rsidRDefault="00CD0467" w:rsidP="00FC1DBF">
      <w:pPr>
        <w:pStyle w:val="Listenabsatz"/>
        <w:numPr>
          <w:ilvl w:val="0"/>
          <w:numId w:val="7"/>
        </w:numPr>
        <w:rPr>
          <w:lang w:val="en-GB" w:eastAsia="de-AT"/>
        </w:rPr>
      </w:pPr>
      <w:r>
        <w:rPr>
          <w:lang w:val="en-GB" w:eastAsia="de-AT"/>
        </w:rPr>
        <w:t xml:space="preserve">Updates: </w:t>
      </w:r>
      <w:r w:rsidRPr="00CD0467">
        <w:rPr>
          <w:lang w:val="en-GB" w:eastAsia="de-AT"/>
        </w:rPr>
        <w:t xml:space="preserve">event state and tweet weight </w:t>
      </w:r>
    </w:p>
    <w:p w:rsidR="00CD0467" w:rsidRPr="00CD0467" w:rsidRDefault="00CD0467" w:rsidP="00FC1DBF">
      <w:pPr>
        <w:pStyle w:val="Listenabsatz"/>
        <w:numPr>
          <w:ilvl w:val="0"/>
          <w:numId w:val="7"/>
        </w:numPr>
        <w:rPr>
          <w:lang w:val="en-GB" w:eastAsia="de-AT"/>
        </w:rPr>
      </w:pPr>
      <w:r>
        <w:rPr>
          <w:lang w:val="en-GB" w:eastAsia="de-AT"/>
        </w:rPr>
        <w:t>Inserts of tweets</w:t>
      </w:r>
      <w:bookmarkStart w:id="0" w:name="_GoBack"/>
      <w:bookmarkEnd w:id="0"/>
    </w:p>
    <w:sectPr w:rsidR="00CD0467" w:rsidRPr="00CD04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C84"/>
    <w:multiLevelType w:val="hybridMultilevel"/>
    <w:tmpl w:val="C41C15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6F44854"/>
    <w:multiLevelType w:val="hybridMultilevel"/>
    <w:tmpl w:val="274C1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40461B6"/>
    <w:multiLevelType w:val="hybridMultilevel"/>
    <w:tmpl w:val="7A64D0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D9614EF"/>
    <w:multiLevelType w:val="hybridMultilevel"/>
    <w:tmpl w:val="94588D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0223069"/>
    <w:multiLevelType w:val="hybridMultilevel"/>
    <w:tmpl w:val="F16C83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EC55B2B"/>
    <w:multiLevelType w:val="hybridMultilevel"/>
    <w:tmpl w:val="95186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3F"/>
    <w:rsid w:val="00047995"/>
    <w:rsid w:val="000A6C8C"/>
    <w:rsid w:val="000C6AD1"/>
    <w:rsid w:val="001028F2"/>
    <w:rsid w:val="0016422D"/>
    <w:rsid w:val="001D4FA2"/>
    <w:rsid w:val="00286356"/>
    <w:rsid w:val="00331CE7"/>
    <w:rsid w:val="00397683"/>
    <w:rsid w:val="00427794"/>
    <w:rsid w:val="0046010A"/>
    <w:rsid w:val="00492727"/>
    <w:rsid w:val="00497C4F"/>
    <w:rsid w:val="0052462F"/>
    <w:rsid w:val="00593AEA"/>
    <w:rsid w:val="00594C9D"/>
    <w:rsid w:val="005F06F4"/>
    <w:rsid w:val="005F51DC"/>
    <w:rsid w:val="006470D9"/>
    <w:rsid w:val="006869B0"/>
    <w:rsid w:val="00690191"/>
    <w:rsid w:val="006B19D5"/>
    <w:rsid w:val="006B5BDB"/>
    <w:rsid w:val="00700DAC"/>
    <w:rsid w:val="00764E9D"/>
    <w:rsid w:val="007A37EB"/>
    <w:rsid w:val="00877983"/>
    <w:rsid w:val="00885517"/>
    <w:rsid w:val="008A27A8"/>
    <w:rsid w:val="008A79DE"/>
    <w:rsid w:val="0090287F"/>
    <w:rsid w:val="00944D64"/>
    <w:rsid w:val="00946295"/>
    <w:rsid w:val="009C774B"/>
    <w:rsid w:val="00A74CA4"/>
    <w:rsid w:val="00AA5427"/>
    <w:rsid w:val="00AC5A1D"/>
    <w:rsid w:val="00B55DB6"/>
    <w:rsid w:val="00B64028"/>
    <w:rsid w:val="00C06BD1"/>
    <w:rsid w:val="00C43D3F"/>
    <w:rsid w:val="00C546EE"/>
    <w:rsid w:val="00C752EC"/>
    <w:rsid w:val="00CD0467"/>
    <w:rsid w:val="00D053CB"/>
    <w:rsid w:val="00D268F1"/>
    <w:rsid w:val="00D377C5"/>
    <w:rsid w:val="00D97199"/>
    <w:rsid w:val="00DF0583"/>
    <w:rsid w:val="00DF7549"/>
    <w:rsid w:val="00E83D4A"/>
    <w:rsid w:val="00F23A2A"/>
    <w:rsid w:val="00F26B08"/>
    <w:rsid w:val="00FA67ED"/>
    <w:rsid w:val="00FC1DBF"/>
    <w:rsid w:val="00FC21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5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54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0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268F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64E9D"/>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764E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764E9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A54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5427"/>
    <w:rPr>
      <w:rFonts w:ascii="Tahoma" w:hAnsi="Tahoma" w:cs="Tahoma"/>
      <w:sz w:val="16"/>
      <w:szCs w:val="16"/>
    </w:rPr>
  </w:style>
  <w:style w:type="table" w:styleId="HelleListe-Akzent1">
    <w:name w:val="Light List Accent 1"/>
    <w:basedOn w:val="NormaleTabelle"/>
    <w:uiPriority w:val="61"/>
    <w:rsid w:val="00AA54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1Zchn">
    <w:name w:val="Überschrift 1 Zchn"/>
    <w:basedOn w:val="Absatz-Standardschriftart"/>
    <w:link w:val="berschrift1"/>
    <w:uiPriority w:val="9"/>
    <w:rsid w:val="00AA542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542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54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B6402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5DB6"/>
    <w:pPr>
      <w:ind w:left="720"/>
      <w:contextualSpacing/>
    </w:pPr>
  </w:style>
  <w:style w:type="paragraph" w:styleId="StandardWeb">
    <w:name w:val="Normal (Web)"/>
    <w:basedOn w:val="Standard"/>
    <w:uiPriority w:val="99"/>
    <w:unhideWhenUsed/>
    <w:rsid w:val="00700DAC"/>
    <w:pPr>
      <w:spacing w:before="100" w:beforeAutospacing="1" w:after="119"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00DAC"/>
    <w:rPr>
      <w:color w:val="0000FF"/>
      <w:u w:val="single"/>
    </w:rPr>
  </w:style>
  <w:style w:type="character" w:customStyle="1" w:styleId="berschrift4Zchn">
    <w:name w:val="Überschrift 4 Zchn"/>
    <w:basedOn w:val="Absatz-Standardschriftart"/>
    <w:link w:val="berschrift4"/>
    <w:uiPriority w:val="9"/>
    <w:rsid w:val="00D268F1"/>
    <w:rPr>
      <w:rFonts w:asciiTheme="majorHAnsi" w:eastAsiaTheme="majorEastAsia" w:hAnsiTheme="majorHAnsi" w:cstheme="majorBidi"/>
      <w:b/>
      <w:bCs/>
      <w:i/>
      <w:iCs/>
      <w:color w:val="4F81BD" w:themeColor="accent1"/>
    </w:rPr>
  </w:style>
  <w:style w:type="paragraph" w:styleId="KeinLeerraum">
    <w:name w:val="No Spacing"/>
    <w:uiPriority w:val="1"/>
    <w:qFormat/>
    <w:rsid w:val="00492727"/>
    <w:pPr>
      <w:spacing w:after="0" w:line="240" w:lineRule="auto"/>
    </w:pPr>
  </w:style>
  <w:style w:type="paragraph" w:styleId="Titel">
    <w:name w:val="Title"/>
    <w:basedOn w:val="Standard"/>
    <w:next w:val="Standard"/>
    <w:link w:val="TitelZchn"/>
    <w:uiPriority w:val="10"/>
    <w:qFormat/>
    <w:rsid w:val="00764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4E9D"/>
    <w:rPr>
      <w:rFonts w:asciiTheme="majorHAnsi" w:eastAsiaTheme="majorEastAsia" w:hAnsiTheme="majorHAnsi" w:cstheme="majorBidi"/>
      <w:color w:val="17365D" w:themeColor="text2" w:themeShade="BF"/>
      <w:spacing w:val="5"/>
      <w:kern w:val="28"/>
      <w:sz w:val="52"/>
      <w:szCs w:val="52"/>
    </w:rPr>
  </w:style>
  <w:style w:type="character" w:customStyle="1" w:styleId="berschrift5Zchn">
    <w:name w:val="Überschrift 5 Zchn"/>
    <w:basedOn w:val="Absatz-Standardschriftart"/>
    <w:link w:val="berschrift5"/>
    <w:uiPriority w:val="9"/>
    <w:rsid w:val="00764E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764E9D"/>
    <w:rPr>
      <w:rFonts w:asciiTheme="majorHAnsi" w:eastAsiaTheme="majorEastAsia" w:hAnsiTheme="majorHAnsi" w:cstheme="majorBidi"/>
      <w:i/>
      <w:iCs/>
      <w:color w:val="243F60" w:themeColor="accent1" w:themeShade="7F"/>
    </w:rPr>
  </w:style>
  <w:style w:type="paragraph" w:styleId="Untertitel">
    <w:name w:val="Subtitle"/>
    <w:basedOn w:val="Standard"/>
    <w:next w:val="Standard"/>
    <w:link w:val="UntertitelZchn"/>
    <w:uiPriority w:val="11"/>
    <w:qFormat/>
    <w:rsid w:val="0076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64E9D"/>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764E9D"/>
    <w:rPr>
      <w:i/>
      <w:iCs/>
      <w:color w:val="808080" w:themeColor="text1" w:themeTint="7F"/>
    </w:rPr>
  </w:style>
  <w:style w:type="character" w:customStyle="1" w:styleId="berschrift7Zchn">
    <w:name w:val="Überschrift 7 Zchn"/>
    <w:basedOn w:val="Absatz-Standardschriftart"/>
    <w:link w:val="berschrift7"/>
    <w:uiPriority w:val="9"/>
    <w:rsid w:val="00764E9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5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54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0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268F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64E9D"/>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764E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764E9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A54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5427"/>
    <w:rPr>
      <w:rFonts w:ascii="Tahoma" w:hAnsi="Tahoma" w:cs="Tahoma"/>
      <w:sz w:val="16"/>
      <w:szCs w:val="16"/>
    </w:rPr>
  </w:style>
  <w:style w:type="table" w:styleId="HelleListe-Akzent1">
    <w:name w:val="Light List Accent 1"/>
    <w:basedOn w:val="NormaleTabelle"/>
    <w:uiPriority w:val="61"/>
    <w:rsid w:val="00AA54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1Zchn">
    <w:name w:val="Überschrift 1 Zchn"/>
    <w:basedOn w:val="Absatz-Standardschriftart"/>
    <w:link w:val="berschrift1"/>
    <w:uiPriority w:val="9"/>
    <w:rsid w:val="00AA542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542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54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B6402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5DB6"/>
    <w:pPr>
      <w:ind w:left="720"/>
      <w:contextualSpacing/>
    </w:pPr>
  </w:style>
  <w:style w:type="paragraph" w:styleId="StandardWeb">
    <w:name w:val="Normal (Web)"/>
    <w:basedOn w:val="Standard"/>
    <w:uiPriority w:val="99"/>
    <w:unhideWhenUsed/>
    <w:rsid w:val="00700DAC"/>
    <w:pPr>
      <w:spacing w:before="100" w:beforeAutospacing="1" w:after="119"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00DAC"/>
    <w:rPr>
      <w:color w:val="0000FF"/>
      <w:u w:val="single"/>
    </w:rPr>
  </w:style>
  <w:style w:type="character" w:customStyle="1" w:styleId="berschrift4Zchn">
    <w:name w:val="Überschrift 4 Zchn"/>
    <w:basedOn w:val="Absatz-Standardschriftart"/>
    <w:link w:val="berschrift4"/>
    <w:uiPriority w:val="9"/>
    <w:rsid w:val="00D268F1"/>
    <w:rPr>
      <w:rFonts w:asciiTheme="majorHAnsi" w:eastAsiaTheme="majorEastAsia" w:hAnsiTheme="majorHAnsi" w:cstheme="majorBidi"/>
      <w:b/>
      <w:bCs/>
      <w:i/>
      <w:iCs/>
      <w:color w:val="4F81BD" w:themeColor="accent1"/>
    </w:rPr>
  </w:style>
  <w:style w:type="paragraph" w:styleId="KeinLeerraum">
    <w:name w:val="No Spacing"/>
    <w:uiPriority w:val="1"/>
    <w:qFormat/>
    <w:rsid w:val="00492727"/>
    <w:pPr>
      <w:spacing w:after="0" w:line="240" w:lineRule="auto"/>
    </w:pPr>
  </w:style>
  <w:style w:type="paragraph" w:styleId="Titel">
    <w:name w:val="Title"/>
    <w:basedOn w:val="Standard"/>
    <w:next w:val="Standard"/>
    <w:link w:val="TitelZchn"/>
    <w:uiPriority w:val="10"/>
    <w:qFormat/>
    <w:rsid w:val="00764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4E9D"/>
    <w:rPr>
      <w:rFonts w:asciiTheme="majorHAnsi" w:eastAsiaTheme="majorEastAsia" w:hAnsiTheme="majorHAnsi" w:cstheme="majorBidi"/>
      <w:color w:val="17365D" w:themeColor="text2" w:themeShade="BF"/>
      <w:spacing w:val="5"/>
      <w:kern w:val="28"/>
      <w:sz w:val="52"/>
      <w:szCs w:val="52"/>
    </w:rPr>
  </w:style>
  <w:style w:type="character" w:customStyle="1" w:styleId="berschrift5Zchn">
    <w:name w:val="Überschrift 5 Zchn"/>
    <w:basedOn w:val="Absatz-Standardschriftart"/>
    <w:link w:val="berschrift5"/>
    <w:uiPriority w:val="9"/>
    <w:rsid w:val="00764E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764E9D"/>
    <w:rPr>
      <w:rFonts w:asciiTheme="majorHAnsi" w:eastAsiaTheme="majorEastAsia" w:hAnsiTheme="majorHAnsi" w:cstheme="majorBidi"/>
      <w:i/>
      <w:iCs/>
      <w:color w:val="243F60" w:themeColor="accent1" w:themeShade="7F"/>
    </w:rPr>
  </w:style>
  <w:style w:type="paragraph" w:styleId="Untertitel">
    <w:name w:val="Subtitle"/>
    <w:basedOn w:val="Standard"/>
    <w:next w:val="Standard"/>
    <w:link w:val="UntertitelZchn"/>
    <w:uiPriority w:val="11"/>
    <w:qFormat/>
    <w:rsid w:val="0076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64E9D"/>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764E9D"/>
    <w:rPr>
      <w:i/>
      <w:iCs/>
      <w:color w:val="808080" w:themeColor="text1" w:themeTint="7F"/>
    </w:rPr>
  </w:style>
  <w:style w:type="character" w:customStyle="1" w:styleId="berschrift7Zchn">
    <w:name w:val="Überschrift 7 Zchn"/>
    <w:basedOn w:val="Absatz-Standardschriftart"/>
    <w:link w:val="berschrift7"/>
    <w:uiPriority w:val="9"/>
    <w:rsid w:val="00764E9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650071">
      <w:bodyDiv w:val="1"/>
      <w:marLeft w:val="0"/>
      <w:marRight w:val="0"/>
      <w:marTop w:val="0"/>
      <w:marBottom w:val="0"/>
      <w:divBdr>
        <w:top w:val="none" w:sz="0" w:space="0" w:color="auto"/>
        <w:left w:val="none" w:sz="0" w:space="0" w:color="auto"/>
        <w:bottom w:val="none" w:sz="0" w:space="0" w:color="auto"/>
        <w:right w:val="none" w:sz="0" w:space="0" w:color="auto"/>
      </w:divBdr>
    </w:div>
    <w:div w:id="14656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witteranalyser.local/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1219</Words>
  <Characters>7684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dc:creator>
  <cp:keywords/>
  <dc:description/>
  <cp:lastModifiedBy>Corinna</cp:lastModifiedBy>
  <cp:revision>28</cp:revision>
  <dcterms:created xsi:type="dcterms:W3CDTF">2014-04-25T12:26:00Z</dcterms:created>
  <dcterms:modified xsi:type="dcterms:W3CDTF">2014-06-11T12:20:00Z</dcterms:modified>
</cp:coreProperties>
</file>