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88C" w:rsidRDefault="00956E77" w:rsidP="00155833">
      <w:pPr>
        <w:jc w:val="center"/>
        <w:rPr>
          <w:b/>
          <w:sz w:val="32"/>
        </w:rPr>
      </w:pPr>
      <w:r w:rsidRPr="00155833">
        <w:rPr>
          <w:b/>
          <w:sz w:val="32"/>
        </w:rPr>
        <w:t>Pensamento computacional</w:t>
      </w:r>
    </w:p>
    <w:p w:rsidR="00155833" w:rsidRDefault="00155833" w:rsidP="00155833">
      <w:pPr>
        <w:jc w:val="center"/>
        <w:rPr>
          <w:b/>
          <w:sz w:val="32"/>
        </w:rPr>
      </w:pPr>
    </w:p>
    <w:p w:rsidR="00155833" w:rsidRDefault="00155833" w:rsidP="00155833">
      <w:r>
        <w:t>Objetivo do curso é entender o significado do pensamento computacional e sua aplicação, sendo feita em diversas áreas.</w:t>
      </w:r>
    </w:p>
    <w:p w:rsidR="00155833" w:rsidRDefault="00155833" w:rsidP="00155833">
      <w:r>
        <w:t>Ser capaz de resolver qualquer problema de forma objetiva e eficiente.</w:t>
      </w:r>
    </w:p>
    <w:p w:rsidR="00155833" w:rsidRDefault="00155833" w:rsidP="00155833">
      <w:r>
        <w:t>Pensamento computacional refere-se ao processo de pensamento de um passo a passo de um algoritmo que podem ser implantados no computador.</w:t>
      </w:r>
    </w:p>
    <w:p w:rsidR="00155833" w:rsidRDefault="00155833" w:rsidP="00155833">
      <w:r>
        <w:t>Pensamento computacional não é uma disciplina acadêmica, e sim, uma habilidade generalista.</w:t>
      </w:r>
    </w:p>
    <w:p w:rsidR="00155833" w:rsidRDefault="00155833" w:rsidP="00155833">
      <w:pPr>
        <w:rPr>
          <w:b/>
        </w:rPr>
      </w:pPr>
    </w:p>
    <w:p w:rsidR="00B5450C" w:rsidRDefault="00B5450C" w:rsidP="00155833">
      <w:pPr>
        <w:rPr>
          <w:b/>
        </w:rPr>
      </w:pPr>
      <w:r>
        <w:rPr>
          <w:b/>
        </w:rPr>
        <w:t xml:space="preserve">Pensamento computacional em </w:t>
      </w:r>
      <w:proofErr w:type="gramStart"/>
      <w:r>
        <w:rPr>
          <w:b/>
        </w:rPr>
        <w:t>4</w:t>
      </w:r>
      <w:proofErr w:type="gramEnd"/>
      <w:r>
        <w:rPr>
          <w:b/>
        </w:rPr>
        <w:t xml:space="preserve"> pilares:</w:t>
      </w:r>
    </w:p>
    <w:p w:rsidR="00B5450C" w:rsidRPr="00B5450C" w:rsidRDefault="00B5450C" w:rsidP="00B5450C">
      <w:pPr>
        <w:pStyle w:val="PargrafodaLista"/>
        <w:numPr>
          <w:ilvl w:val="0"/>
          <w:numId w:val="1"/>
        </w:numPr>
      </w:pPr>
      <w:r w:rsidRPr="00B5450C">
        <w:t>Decomposição</w:t>
      </w:r>
    </w:p>
    <w:p w:rsidR="00B5450C" w:rsidRPr="00B5450C" w:rsidRDefault="00B5450C" w:rsidP="00B5450C">
      <w:pPr>
        <w:pStyle w:val="PargrafodaLista"/>
        <w:numPr>
          <w:ilvl w:val="0"/>
          <w:numId w:val="1"/>
        </w:numPr>
      </w:pPr>
      <w:r w:rsidRPr="00B5450C">
        <w:t>Reconhecimento de padrões</w:t>
      </w:r>
    </w:p>
    <w:p w:rsidR="00B5450C" w:rsidRPr="00B5450C" w:rsidRDefault="00B5450C" w:rsidP="00B5450C">
      <w:pPr>
        <w:pStyle w:val="PargrafodaLista"/>
        <w:numPr>
          <w:ilvl w:val="0"/>
          <w:numId w:val="1"/>
        </w:numPr>
      </w:pPr>
      <w:r w:rsidRPr="00B5450C">
        <w:t>Abstração</w:t>
      </w:r>
    </w:p>
    <w:p w:rsidR="00B5450C" w:rsidRDefault="00B5450C" w:rsidP="00B5450C">
      <w:pPr>
        <w:pStyle w:val="PargrafodaLista"/>
        <w:numPr>
          <w:ilvl w:val="0"/>
          <w:numId w:val="1"/>
        </w:numPr>
      </w:pPr>
      <w:r w:rsidRPr="00B5450C">
        <w:t>Design de algoritmos</w:t>
      </w:r>
    </w:p>
    <w:p w:rsidR="00B5450C" w:rsidRDefault="00B5450C" w:rsidP="00B5450C">
      <w:pPr>
        <w:spacing w:after="0"/>
      </w:pPr>
      <w:r>
        <w:t>Decomposição é dividir o problema para que ele se torne mais fácil de resolver.</w:t>
      </w:r>
    </w:p>
    <w:p w:rsidR="00B5450C" w:rsidRDefault="00B5450C" w:rsidP="00B5450C">
      <w:r>
        <w:t>Por exemplo,</w:t>
      </w:r>
      <w:proofErr w:type="gramStart"/>
      <w:r>
        <w:t xml:space="preserve">  </w:t>
      </w:r>
      <w:proofErr w:type="gramEnd"/>
      <w:r>
        <w:t xml:space="preserve">se um programa de alta complexidade existe,  para facilitar o processo de codifica-lo, deve se </w:t>
      </w:r>
      <w:proofErr w:type="spellStart"/>
      <w:r>
        <w:t>sedimentá-lo</w:t>
      </w:r>
      <w:proofErr w:type="spellEnd"/>
      <w:r>
        <w:t xml:space="preserve">, ou decompor o programa.  </w:t>
      </w:r>
    </w:p>
    <w:p w:rsidR="00B5450C" w:rsidRDefault="00B5450C" w:rsidP="00B5450C">
      <w:r>
        <w:t>Reconhecimento de padrões é identificar similaridades ou diferenças dentro de um problema.</w:t>
      </w:r>
    </w:p>
    <w:p w:rsidR="00B5450C" w:rsidRDefault="00B5450C" w:rsidP="00B5450C">
      <w:r>
        <w:t xml:space="preserve">Abstração </w:t>
      </w:r>
      <w:r w:rsidR="002B3A53">
        <w:t>é o conceito de demonstrar ideias abstratas em números e conceitos visuais.</w:t>
      </w:r>
    </w:p>
    <w:p w:rsidR="002B3A53" w:rsidRDefault="002B3A53" w:rsidP="00B5450C">
      <w:r>
        <w:t>Design de algoritmos é definir o passo a passo, automatizar, ter sob controle tudo que estiver dentro da entrada e saída de seu programa.</w:t>
      </w:r>
    </w:p>
    <w:p w:rsidR="002B3A53" w:rsidRDefault="002B3A53" w:rsidP="00B5450C"/>
    <w:p w:rsidR="002B3A53" w:rsidRDefault="002B3A53" w:rsidP="00B5450C"/>
    <w:p w:rsidR="002B3A53" w:rsidRDefault="002B3A53" w:rsidP="00B5450C"/>
    <w:p w:rsidR="002B3A53" w:rsidRDefault="002B3A53" w:rsidP="00B5450C"/>
    <w:p w:rsidR="002B3A53" w:rsidRDefault="002B3A53" w:rsidP="00B5450C"/>
    <w:p w:rsidR="002B3A53" w:rsidRDefault="002B3A53" w:rsidP="00B5450C"/>
    <w:p w:rsidR="002B3A53" w:rsidRDefault="002B3A53" w:rsidP="00B5450C"/>
    <w:p w:rsidR="002B3A53" w:rsidRDefault="002B3A53" w:rsidP="00B5450C"/>
    <w:p w:rsidR="002B3A53" w:rsidRDefault="002B3A53" w:rsidP="00B5450C">
      <w:pPr>
        <w:rPr>
          <w:b/>
        </w:rPr>
      </w:pPr>
      <w:r w:rsidRPr="002B3A53">
        <w:rPr>
          <w:b/>
        </w:rPr>
        <w:lastRenderedPageBreak/>
        <w:t>Processo contínuo.</w:t>
      </w:r>
    </w:p>
    <w:p w:rsidR="002B3A53" w:rsidRDefault="002B3A53" w:rsidP="002B3A53">
      <w:pPr>
        <w:spacing w:after="0"/>
      </w:pPr>
      <w:r>
        <w:t>É nada mais que a atualização de software, ou então o aperfeiçoamento de seu código.</w:t>
      </w:r>
    </w:p>
    <w:p w:rsidR="002B3A53" w:rsidRPr="002B3A53" w:rsidRDefault="002B3A53" w:rsidP="00B5450C">
      <w:r>
        <w:t>Toda vez que uma solução é criada, novos problemas podem surgir durante o processo, portanto, o aperfeiçoamento será sempre necessário.</w:t>
      </w:r>
    </w:p>
    <w:p w:rsidR="002B3A53" w:rsidRDefault="002B3A53" w:rsidP="00B5450C"/>
    <w:p w:rsidR="002B3A53" w:rsidRDefault="002B3A53" w:rsidP="00B5450C">
      <w:r>
        <w:rPr>
          <w:noProof/>
          <w:lang w:eastAsia="pt-BR"/>
        </w:rPr>
        <w:drawing>
          <wp:inline distT="0" distB="0" distL="0" distR="0" wp14:anchorId="3E621BDE" wp14:editId="54D3F4E8">
            <wp:extent cx="5438775" cy="27051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B3A53" w:rsidRDefault="002B3A53" w:rsidP="00B5450C">
      <w:pPr>
        <w:rPr>
          <w:b/>
        </w:rPr>
      </w:pPr>
      <w:r w:rsidRPr="002B3A53">
        <w:rPr>
          <w:b/>
        </w:rPr>
        <w:t>Competências.</w:t>
      </w:r>
    </w:p>
    <w:p w:rsidR="00531BDC" w:rsidRDefault="002B3A53" w:rsidP="00B5450C">
      <w:r>
        <w:t xml:space="preserve">Tendo como conhecimento o pensamento computacional, teremos como benefícios o pensamento sistemático, colaboração dentro da equipe, criatividade e design e </w:t>
      </w:r>
      <w:r w:rsidR="00531BDC">
        <w:t>facilitar o seu desenvolvimento para com as habilidades dentro de sua área desejada para estudo/trabalho.</w:t>
      </w:r>
    </w:p>
    <w:p w:rsidR="00531BDC" w:rsidRDefault="00531BDC" w:rsidP="00B5450C"/>
    <w:p w:rsidR="00531BDC" w:rsidRDefault="00531BDC" w:rsidP="00B5450C">
      <w:pPr>
        <w:rPr>
          <w:b/>
        </w:rPr>
      </w:pPr>
      <w:r w:rsidRPr="00531BDC">
        <w:rPr>
          <w:b/>
        </w:rPr>
        <w:t>Habilidades complementares:</w:t>
      </w:r>
    </w:p>
    <w:p w:rsidR="00531BDC" w:rsidRDefault="00531BDC" w:rsidP="00531BDC">
      <w:pPr>
        <w:pStyle w:val="PargrafodaLista"/>
        <w:numPr>
          <w:ilvl w:val="0"/>
          <w:numId w:val="2"/>
        </w:numPr>
      </w:pPr>
      <w:r w:rsidRPr="00531BDC">
        <w:t>Raciocínio lógico</w:t>
      </w:r>
    </w:p>
    <w:p w:rsidR="00531BDC" w:rsidRDefault="00531BDC" w:rsidP="00531BDC">
      <w:r>
        <w:t>É uma forma de pensamento estruturado ou organizado entre sequencias, que permite encontrar soluções dentro de uma determinada sequencia coerente.</w:t>
      </w:r>
    </w:p>
    <w:p w:rsidR="00531BDC" w:rsidRDefault="00531BDC" w:rsidP="00531BDC">
      <w:pPr>
        <w:pStyle w:val="PargrafodaLista"/>
        <w:numPr>
          <w:ilvl w:val="0"/>
          <w:numId w:val="2"/>
        </w:numPr>
      </w:pPr>
      <w:r>
        <w:t>Aperfeiçoamento</w:t>
      </w:r>
    </w:p>
    <w:p w:rsidR="00531BDC" w:rsidRDefault="00531BDC" w:rsidP="00531BDC">
      <w:r>
        <w:t>Consiste em melhorar, aprimorar, refinar suas habilidades através de repetições e testes.</w:t>
      </w:r>
    </w:p>
    <w:p w:rsidR="00531BDC" w:rsidRDefault="00531BDC" w:rsidP="00531BDC"/>
    <w:p w:rsidR="00BE57AC" w:rsidRDefault="00BE57AC" w:rsidP="00531BDC"/>
    <w:p w:rsidR="00BE57AC" w:rsidRDefault="00BE57AC" w:rsidP="00BE57AC">
      <w:pPr>
        <w:tabs>
          <w:tab w:val="center" w:pos="4252"/>
          <w:tab w:val="left" w:pos="5940"/>
        </w:tabs>
        <w:rPr>
          <w:b/>
          <w:sz w:val="28"/>
        </w:rPr>
      </w:pPr>
      <w:r>
        <w:rPr>
          <w:b/>
          <w:sz w:val="28"/>
        </w:rPr>
        <w:tab/>
      </w:r>
    </w:p>
    <w:p w:rsidR="00BE57AC" w:rsidRDefault="00BE57AC" w:rsidP="00BE57AC">
      <w:pPr>
        <w:tabs>
          <w:tab w:val="center" w:pos="4252"/>
          <w:tab w:val="left" w:pos="5940"/>
        </w:tabs>
        <w:rPr>
          <w:b/>
          <w:sz w:val="28"/>
        </w:rPr>
      </w:pPr>
    </w:p>
    <w:p w:rsidR="00BE57AC" w:rsidRDefault="00BE57AC" w:rsidP="00BE57AC">
      <w:pPr>
        <w:tabs>
          <w:tab w:val="center" w:pos="4252"/>
          <w:tab w:val="left" w:pos="5940"/>
        </w:tabs>
        <w:rPr>
          <w:b/>
          <w:sz w:val="28"/>
        </w:rPr>
      </w:pPr>
    </w:p>
    <w:p w:rsidR="00BE57AC" w:rsidRDefault="00BE57AC" w:rsidP="00BE57AC">
      <w:pPr>
        <w:tabs>
          <w:tab w:val="center" w:pos="4252"/>
          <w:tab w:val="left" w:pos="5940"/>
        </w:tabs>
        <w:jc w:val="center"/>
        <w:rPr>
          <w:b/>
          <w:sz w:val="28"/>
        </w:rPr>
      </w:pPr>
      <w:r w:rsidRPr="00BE57AC">
        <w:rPr>
          <w:b/>
          <w:sz w:val="28"/>
        </w:rPr>
        <w:t>Decomposição</w:t>
      </w:r>
    </w:p>
    <w:p w:rsidR="00BE57AC" w:rsidRDefault="00BE57AC" w:rsidP="00BE57AC">
      <w:pPr>
        <w:tabs>
          <w:tab w:val="center" w:pos="4252"/>
          <w:tab w:val="left" w:pos="5940"/>
        </w:tabs>
      </w:pPr>
      <w:r>
        <w:rPr>
          <w:b/>
        </w:rPr>
        <w:t>“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solve a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na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solve: </w:t>
      </w:r>
      <w:proofErr w:type="spellStart"/>
      <w:r>
        <w:t>find</w:t>
      </w:r>
      <w:proofErr w:type="spellEnd"/>
      <w:r>
        <w:t xml:space="preserve"> it”</w:t>
      </w:r>
    </w:p>
    <w:p w:rsidR="00BE57AC" w:rsidRDefault="00BE57AC" w:rsidP="00BE57AC">
      <w:pPr>
        <w:tabs>
          <w:tab w:val="center" w:pos="4252"/>
          <w:tab w:val="left" w:pos="5940"/>
        </w:tabs>
        <w:rPr>
          <w:sz w:val="28"/>
        </w:rPr>
      </w:pPr>
      <w:r>
        <w:t xml:space="preserve">Decomposição, como já escrito antes, é uma </w:t>
      </w:r>
      <w:r w:rsidR="0030471A">
        <w:t>forma de ‘’quebrar’’ o problema</w:t>
      </w:r>
      <w:r>
        <w:t xml:space="preserve"> em vários ‘’pedaços’’ para que possamos resolver de forma mais fácil o problema como um todo.</w:t>
      </w:r>
      <w:r>
        <w:rPr>
          <w:sz w:val="28"/>
        </w:rPr>
        <w:t xml:space="preserve"> </w:t>
      </w:r>
    </w:p>
    <w:p w:rsidR="00D55F02" w:rsidRDefault="006541FC" w:rsidP="00D55F02">
      <w:pPr>
        <w:tabs>
          <w:tab w:val="center" w:pos="4252"/>
          <w:tab w:val="left" w:pos="5940"/>
        </w:tabs>
        <w:spacing w:after="0"/>
      </w:pPr>
      <w:r>
        <w:t xml:space="preserve"> </w:t>
      </w:r>
      <w:r w:rsidR="00D55F02" w:rsidRPr="00D55F02">
        <w:t>Como decompor?</w:t>
      </w:r>
    </w:p>
    <w:p w:rsidR="00D55F02" w:rsidRDefault="00D55F02" w:rsidP="00BE57AC">
      <w:pPr>
        <w:tabs>
          <w:tab w:val="center" w:pos="4252"/>
          <w:tab w:val="left" w:pos="5940"/>
        </w:tabs>
      </w:pPr>
      <w:r>
        <w:t>Deixar o problema principal de lado e focar nos componentes do problema e características dependentes.</w:t>
      </w:r>
    </w:p>
    <w:p w:rsidR="00FA1559" w:rsidRDefault="00FA1559" w:rsidP="00BE57AC">
      <w:pPr>
        <w:tabs>
          <w:tab w:val="center" w:pos="4252"/>
          <w:tab w:val="left" w:pos="5940"/>
        </w:tabs>
      </w:pPr>
    </w:p>
    <w:p w:rsidR="00FA1559" w:rsidRDefault="0036397E" w:rsidP="00FA1559">
      <w:pPr>
        <w:tabs>
          <w:tab w:val="center" w:pos="4252"/>
          <w:tab w:val="left" w:pos="5940"/>
        </w:tabs>
        <w:jc w:val="center"/>
        <w:rPr>
          <w:b/>
          <w:sz w:val="28"/>
        </w:rPr>
      </w:pPr>
      <w:r>
        <w:rPr>
          <w:b/>
          <w:sz w:val="28"/>
        </w:rPr>
        <w:t>Reconhecimento de padrõ</w:t>
      </w:r>
      <w:r w:rsidR="00FA1559" w:rsidRPr="00FA1559">
        <w:rPr>
          <w:b/>
          <w:sz w:val="28"/>
        </w:rPr>
        <w:t>es</w:t>
      </w:r>
    </w:p>
    <w:p w:rsidR="0030471A" w:rsidRDefault="000E2BD4" w:rsidP="0030471A">
      <w:pPr>
        <w:tabs>
          <w:tab w:val="center" w:pos="4252"/>
          <w:tab w:val="left" w:pos="5940"/>
        </w:tabs>
      </w:pPr>
      <w:r>
        <w:t>O reconhecimento de padrão pode acontecer com similaridades e diferenças.</w:t>
      </w:r>
    </w:p>
    <w:p w:rsidR="000E2BD4" w:rsidRDefault="000E2BD4" w:rsidP="0030471A">
      <w:pPr>
        <w:tabs>
          <w:tab w:val="center" w:pos="4252"/>
          <w:tab w:val="left" w:pos="5940"/>
        </w:tabs>
      </w:pPr>
      <w:r>
        <w:t>Exemplo de redes sociais:</w:t>
      </w:r>
    </w:p>
    <w:p w:rsidR="000E2BD4" w:rsidRDefault="007C2EE3" w:rsidP="0030471A">
      <w:pPr>
        <w:tabs>
          <w:tab w:val="center" w:pos="4252"/>
          <w:tab w:val="left" w:pos="5940"/>
        </w:tabs>
      </w:pPr>
      <w:r>
        <w:t>Você</w:t>
      </w:r>
      <w:r w:rsidR="000E2BD4">
        <w:t xml:space="preserve"> tem um padrão envolvido nos vídeos, fotos, </w:t>
      </w:r>
      <w:proofErr w:type="spellStart"/>
      <w:r w:rsidR="000E2BD4">
        <w:t>reels</w:t>
      </w:r>
      <w:proofErr w:type="spellEnd"/>
      <w:r w:rsidR="000E2BD4">
        <w:t xml:space="preserve"> e etc.</w:t>
      </w:r>
    </w:p>
    <w:p w:rsidR="000E2BD4" w:rsidRDefault="000E2BD4" w:rsidP="0030471A">
      <w:pPr>
        <w:tabs>
          <w:tab w:val="center" w:pos="4252"/>
          <w:tab w:val="left" w:pos="5940"/>
        </w:tabs>
      </w:pPr>
      <w:r>
        <w:t>Esse</w:t>
      </w:r>
      <w:r w:rsidR="007C2EE3">
        <w:t>s</w:t>
      </w:r>
      <w:r>
        <w:t xml:space="preserve"> dados são passados por um processo de compressão, onde os dados são salvos num servidor de dados posteriormente, sendo assim,</w:t>
      </w:r>
      <w:proofErr w:type="gramStart"/>
      <w:r>
        <w:t xml:space="preserve">  </w:t>
      </w:r>
      <w:proofErr w:type="gramEnd"/>
      <w:r>
        <w:t>um modelo de reconhecimento de padrão.</w:t>
      </w:r>
    </w:p>
    <w:p w:rsidR="007C2EE3" w:rsidRDefault="007C2EE3" w:rsidP="0030471A">
      <w:pPr>
        <w:tabs>
          <w:tab w:val="center" w:pos="4252"/>
          <w:tab w:val="left" w:pos="5940"/>
        </w:tabs>
      </w:pPr>
      <w:r>
        <w:t>As aplicações de reconhecimento de padrões podem ser:</w:t>
      </w:r>
    </w:p>
    <w:p w:rsidR="007C2EE3" w:rsidRDefault="007C2EE3" w:rsidP="007C2EE3">
      <w:pPr>
        <w:pStyle w:val="PargrafodaLista"/>
        <w:numPr>
          <w:ilvl w:val="0"/>
          <w:numId w:val="3"/>
        </w:numPr>
        <w:tabs>
          <w:tab w:val="center" w:pos="4252"/>
          <w:tab w:val="left" w:pos="5940"/>
        </w:tabs>
      </w:pPr>
      <w:r>
        <w:t>Classificação de dados</w:t>
      </w:r>
    </w:p>
    <w:p w:rsidR="007C2EE3" w:rsidRDefault="007C2EE3" w:rsidP="007C2EE3">
      <w:pPr>
        <w:pStyle w:val="PargrafodaLista"/>
        <w:numPr>
          <w:ilvl w:val="0"/>
          <w:numId w:val="3"/>
        </w:numPr>
        <w:tabs>
          <w:tab w:val="center" w:pos="4252"/>
          <w:tab w:val="left" w:pos="5940"/>
        </w:tabs>
      </w:pPr>
      <w:r>
        <w:t>Reconhecimento de imagem</w:t>
      </w:r>
    </w:p>
    <w:p w:rsidR="007C2EE3" w:rsidRDefault="007C2EE3" w:rsidP="007C2EE3">
      <w:pPr>
        <w:pStyle w:val="PargrafodaLista"/>
        <w:numPr>
          <w:ilvl w:val="0"/>
          <w:numId w:val="3"/>
        </w:numPr>
        <w:tabs>
          <w:tab w:val="center" w:pos="4252"/>
          <w:tab w:val="left" w:pos="5940"/>
        </w:tabs>
      </w:pPr>
      <w:r>
        <w:t>Reconhecimento de fala</w:t>
      </w:r>
    </w:p>
    <w:p w:rsidR="007C2EE3" w:rsidRDefault="007C2EE3" w:rsidP="007C2EE3">
      <w:pPr>
        <w:pStyle w:val="PargrafodaLista"/>
        <w:numPr>
          <w:ilvl w:val="0"/>
          <w:numId w:val="3"/>
        </w:numPr>
        <w:tabs>
          <w:tab w:val="center" w:pos="4252"/>
          <w:tab w:val="left" w:pos="5940"/>
        </w:tabs>
      </w:pPr>
      <w:r>
        <w:t>Analise de cenas</w:t>
      </w:r>
    </w:p>
    <w:p w:rsidR="007C2EE3" w:rsidRDefault="007C2EE3" w:rsidP="007C2EE3">
      <w:pPr>
        <w:pStyle w:val="PargrafodaLista"/>
        <w:numPr>
          <w:ilvl w:val="0"/>
          <w:numId w:val="3"/>
        </w:numPr>
        <w:tabs>
          <w:tab w:val="center" w:pos="4252"/>
          <w:tab w:val="left" w:pos="5940"/>
        </w:tabs>
      </w:pPr>
      <w:r>
        <w:t>Classificação de documentos</w:t>
      </w:r>
    </w:p>
    <w:p w:rsidR="00A859A6" w:rsidRDefault="00A859A6" w:rsidP="00A859A6">
      <w:pPr>
        <w:pStyle w:val="PargrafodaLista"/>
        <w:tabs>
          <w:tab w:val="center" w:pos="4252"/>
          <w:tab w:val="left" w:pos="5940"/>
        </w:tabs>
      </w:pPr>
    </w:p>
    <w:p w:rsidR="000E2BD4" w:rsidRDefault="00A859A6" w:rsidP="00A859A6">
      <w:pPr>
        <w:tabs>
          <w:tab w:val="center" w:pos="4252"/>
          <w:tab w:val="left" w:pos="5940"/>
        </w:tabs>
        <w:jc w:val="center"/>
        <w:rPr>
          <w:b/>
          <w:sz w:val="28"/>
        </w:rPr>
      </w:pPr>
      <w:r w:rsidRPr="00A859A6">
        <w:rPr>
          <w:b/>
          <w:sz w:val="28"/>
        </w:rPr>
        <w:t>Abstração</w:t>
      </w:r>
    </w:p>
    <w:p w:rsidR="008D368F" w:rsidRDefault="00A859A6" w:rsidP="00A859A6">
      <w:pPr>
        <w:tabs>
          <w:tab w:val="center" w:pos="4252"/>
          <w:tab w:val="left" w:pos="5940"/>
        </w:tabs>
      </w:pPr>
      <w:r>
        <w:t>Abstração é o processo de tirar a ideia do papel</w:t>
      </w:r>
      <w:r w:rsidR="008D368F">
        <w:t>.</w:t>
      </w:r>
    </w:p>
    <w:p w:rsidR="00A859A6" w:rsidRDefault="008D368F" w:rsidP="008D368F">
      <w:pPr>
        <w:tabs>
          <w:tab w:val="center" w:pos="4252"/>
          <w:tab w:val="left" w:pos="5940"/>
        </w:tabs>
        <w:spacing w:after="0"/>
      </w:pPr>
      <w:r>
        <w:t>U</w:t>
      </w:r>
      <w:r w:rsidR="00A859A6">
        <w:t xml:space="preserve">ma ideia quando existente, para que seja </w:t>
      </w:r>
      <w:proofErr w:type="gramStart"/>
      <w:r w:rsidR="00A859A6">
        <w:t>implementada</w:t>
      </w:r>
      <w:proofErr w:type="gramEnd"/>
      <w:r w:rsidR="00A859A6">
        <w:t xml:space="preserve"> de forma palpável, necessita de um projeto para que isso seja feito.</w:t>
      </w:r>
    </w:p>
    <w:p w:rsidR="00A859A6" w:rsidRDefault="00A859A6" w:rsidP="00A859A6">
      <w:pPr>
        <w:tabs>
          <w:tab w:val="center" w:pos="4252"/>
          <w:tab w:val="left" w:pos="5940"/>
        </w:tabs>
      </w:pPr>
      <w:r>
        <w:t xml:space="preserve">Esse processo é chamado de abstração. </w:t>
      </w:r>
    </w:p>
    <w:p w:rsidR="008D368F" w:rsidRDefault="008D368F" w:rsidP="00A859A6">
      <w:pPr>
        <w:tabs>
          <w:tab w:val="center" w:pos="4252"/>
          <w:tab w:val="left" w:pos="5940"/>
        </w:tabs>
      </w:pPr>
    </w:p>
    <w:p w:rsidR="008D368F" w:rsidRDefault="008D368F" w:rsidP="008D368F">
      <w:pPr>
        <w:tabs>
          <w:tab w:val="center" w:pos="4252"/>
          <w:tab w:val="left" w:pos="5940"/>
        </w:tabs>
        <w:jc w:val="center"/>
        <w:rPr>
          <w:b/>
          <w:sz w:val="28"/>
        </w:rPr>
      </w:pPr>
      <w:r w:rsidRPr="008D368F">
        <w:rPr>
          <w:b/>
          <w:sz w:val="28"/>
        </w:rPr>
        <w:t>Algoritmos</w:t>
      </w:r>
    </w:p>
    <w:p w:rsidR="008D368F" w:rsidRDefault="001E3550" w:rsidP="008D368F">
      <w:pPr>
        <w:tabs>
          <w:tab w:val="center" w:pos="4252"/>
          <w:tab w:val="left" w:pos="5940"/>
        </w:tabs>
      </w:pPr>
      <w:r>
        <w:t>O computador recebe dados infinitamente maiores que um ser humano pode receber.</w:t>
      </w:r>
      <w:r>
        <w:br/>
        <w:t>O computador também consegue armazenar e executar funções com muito mais agilidade que um ser humano.</w:t>
      </w:r>
    </w:p>
    <w:p w:rsidR="001E3550" w:rsidRDefault="001E3550" w:rsidP="008D368F">
      <w:pPr>
        <w:tabs>
          <w:tab w:val="center" w:pos="4252"/>
          <w:tab w:val="left" w:pos="5940"/>
        </w:tabs>
      </w:pPr>
      <w:r>
        <w:lastRenderedPageBreak/>
        <w:t>Porém, um computador não opera sozinho, ele necessita de um processo de etapas, passo a passo, chamado de algoritmos.</w:t>
      </w:r>
    </w:p>
    <w:p w:rsidR="001E3550" w:rsidRDefault="001E3550" w:rsidP="008D368F">
      <w:pPr>
        <w:tabs>
          <w:tab w:val="center" w:pos="4252"/>
          <w:tab w:val="left" w:pos="5940"/>
        </w:tabs>
      </w:pPr>
      <w:r>
        <w:t xml:space="preserve">Esses tipos de funções são executadas através de programas, e </w:t>
      </w:r>
      <w:proofErr w:type="gramStart"/>
      <w:r>
        <w:t>esse programas</w:t>
      </w:r>
      <w:proofErr w:type="gramEnd"/>
      <w:r>
        <w:t xml:space="preserve"> recebem instruções através dos programadores.</w:t>
      </w:r>
    </w:p>
    <w:p w:rsidR="001E3550" w:rsidRPr="008D368F" w:rsidRDefault="001E3550" w:rsidP="008D368F">
      <w:pPr>
        <w:tabs>
          <w:tab w:val="center" w:pos="4252"/>
          <w:tab w:val="left" w:pos="5940"/>
        </w:tabs>
      </w:pPr>
      <w:bookmarkStart w:id="0" w:name="_GoBack"/>
      <w:bookmarkEnd w:id="0"/>
    </w:p>
    <w:p w:rsidR="00BE57AC" w:rsidRPr="00BE57AC" w:rsidRDefault="00BE57AC" w:rsidP="00BE57AC">
      <w:pPr>
        <w:tabs>
          <w:tab w:val="center" w:pos="4252"/>
          <w:tab w:val="left" w:pos="5940"/>
        </w:tabs>
        <w:rPr>
          <w:b/>
          <w:sz w:val="28"/>
        </w:rPr>
      </w:pPr>
    </w:p>
    <w:sectPr w:rsidR="00BE57AC" w:rsidRPr="00BE5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24512"/>
    <w:multiLevelType w:val="hybridMultilevel"/>
    <w:tmpl w:val="1D12B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B496B"/>
    <w:multiLevelType w:val="hybridMultilevel"/>
    <w:tmpl w:val="6832D1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F3502C"/>
    <w:multiLevelType w:val="hybridMultilevel"/>
    <w:tmpl w:val="B622A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A5"/>
    <w:rsid w:val="000E2BD4"/>
    <w:rsid w:val="00155833"/>
    <w:rsid w:val="001E3550"/>
    <w:rsid w:val="002B3A53"/>
    <w:rsid w:val="0030471A"/>
    <w:rsid w:val="0036397E"/>
    <w:rsid w:val="0049088C"/>
    <w:rsid w:val="00531BDC"/>
    <w:rsid w:val="006541FC"/>
    <w:rsid w:val="00740CA5"/>
    <w:rsid w:val="007C2EE3"/>
    <w:rsid w:val="008D368F"/>
    <w:rsid w:val="00956E77"/>
    <w:rsid w:val="00A859A6"/>
    <w:rsid w:val="00B5450C"/>
    <w:rsid w:val="00BE57AC"/>
    <w:rsid w:val="00D55F02"/>
    <w:rsid w:val="00FA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50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3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A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50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3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A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6E9496-2087-4888-AFA0-470A6F4AD02A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EC5418E-798F-4C8B-A84F-2F7FA99D53B7}">
      <dgm:prSet phldrT="[Texto]"/>
      <dgm:spPr/>
      <dgm:t>
        <a:bodyPr/>
        <a:lstStyle/>
        <a:p>
          <a:r>
            <a:rPr lang="pt-BR"/>
            <a:t>Refinamento</a:t>
          </a:r>
        </a:p>
      </dgm:t>
    </dgm:pt>
    <dgm:pt modelId="{94C421A6-B5CC-4B9B-BDDE-0E05F72501F4}" type="parTrans" cxnId="{A80A04DE-3009-4ED1-9408-6FE2A2856CC6}">
      <dgm:prSet/>
      <dgm:spPr/>
      <dgm:t>
        <a:bodyPr/>
        <a:lstStyle/>
        <a:p>
          <a:endParaRPr lang="pt-BR"/>
        </a:p>
      </dgm:t>
    </dgm:pt>
    <dgm:pt modelId="{609E5CC1-329F-4149-9083-8810893609F0}" type="sibTrans" cxnId="{A80A04DE-3009-4ED1-9408-6FE2A2856CC6}">
      <dgm:prSet/>
      <dgm:spPr/>
      <dgm:t>
        <a:bodyPr/>
        <a:lstStyle/>
        <a:p>
          <a:pPr algn="l"/>
          <a:endParaRPr lang="pt-BR"/>
        </a:p>
      </dgm:t>
    </dgm:pt>
    <dgm:pt modelId="{933DB85E-943E-466F-A79A-BD6351746621}">
      <dgm:prSet phldrT="[Texto]"/>
      <dgm:spPr/>
      <dgm:t>
        <a:bodyPr/>
        <a:lstStyle/>
        <a:p>
          <a:r>
            <a:rPr lang="pt-BR"/>
            <a:t>Teste</a:t>
          </a:r>
        </a:p>
      </dgm:t>
    </dgm:pt>
    <dgm:pt modelId="{B4BF2842-85DA-4B4E-BE08-F8460889A476}" type="parTrans" cxnId="{6B0BD834-1713-4318-8FB4-416C407F902C}">
      <dgm:prSet/>
      <dgm:spPr/>
      <dgm:t>
        <a:bodyPr/>
        <a:lstStyle/>
        <a:p>
          <a:endParaRPr lang="pt-BR"/>
        </a:p>
      </dgm:t>
    </dgm:pt>
    <dgm:pt modelId="{08045A56-AEA6-4AD0-BCA0-EBEA897B9A2C}" type="sibTrans" cxnId="{6B0BD834-1713-4318-8FB4-416C407F902C}">
      <dgm:prSet/>
      <dgm:spPr/>
      <dgm:t>
        <a:bodyPr/>
        <a:lstStyle/>
        <a:p>
          <a:endParaRPr lang="pt-BR"/>
        </a:p>
      </dgm:t>
    </dgm:pt>
    <dgm:pt modelId="{F8EB2F14-4007-4385-BCDE-B28EA1D88477}">
      <dgm:prSet phldrT="[Texto]"/>
      <dgm:spPr/>
      <dgm:t>
        <a:bodyPr/>
        <a:lstStyle/>
        <a:p>
          <a:endParaRPr lang="pt-BR"/>
        </a:p>
        <a:p>
          <a:r>
            <a:rPr lang="pt-BR"/>
            <a:t>Análise</a:t>
          </a:r>
        </a:p>
        <a:p>
          <a:endParaRPr lang="pt-BR"/>
        </a:p>
      </dgm:t>
    </dgm:pt>
    <dgm:pt modelId="{C81AF2A6-68FC-461F-AE4C-2C47E23FA96F}" type="parTrans" cxnId="{ED155595-FE50-4655-9114-CAC05A025148}">
      <dgm:prSet/>
      <dgm:spPr/>
      <dgm:t>
        <a:bodyPr/>
        <a:lstStyle/>
        <a:p>
          <a:endParaRPr lang="pt-BR"/>
        </a:p>
      </dgm:t>
    </dgm:pt>
    <dgm:pt modelId="{0193FCE0-F684-4758-AC26-7DFD1328BA3C}" type="sibTrans" cxnId="{ED155595-FE50-4655-9114-CAC05A025148}">
      <dgm:prSet/>
      <dgm:spPr/>
      <dgm:t>
        <a:bodyPr/>
        <a:lstStyle/>
        <a:p>
          <a:endParaRPr lang="pt-BR"/>
        </a:p>
      </dgm:t>
    </dgm:pt>
    <dgm:pt modelId="{80F5FA3D-3E81-4A0F-9A84-F513ED826186}" type="pres">
      <dgm:prSet presAssocID="{E56E9496-2087-4888-AFA0-470A6F4AD02A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DA857FEA-E1D8-49C6-AA56-88DAF142245A}" type="pres">
      <dgm:prSet presAssocID="{BEC5418E-798F-4C8B-A84F-2F7FA99D53B7}" presName="dummy" presStyleCnt="0"/>
      <dgm:spPr/>
    </dgm:pt>
    <dgm:pt modelId="{182CA0AF-4B86-4FB2-96AE-291CEA19E172}" type="pres">
      <dgm:prSet presAssocID="{BEC5418E-798F-4C8B-A84F-2F7FA99D53B7}" presName="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2A7440E-DDE8-4EB1-AA45-5C567B517A7E}" type="pres">
      <dgm:prSet presAssocID="{609E5CC1-329F-4149-9083-8810893609F0}" presName="sibTrans" presStyleLbl="node1" presStyleIdx="0" presStyleCnt="3"/>
      <dgm:spPr/>
      <dgm:t>
        <a:bodyPr/>
        <a:lstStyle/>
        <a:p>
          <a:endParaRPr lang="pt-BR"/>
        </a:p>
      </dgm:t>
    </dgm:pt>
    <dgm:pt modelId="{48F78E26-25F1-44DD-810A-9CE83F63A75E}" type="pres">
      <dgm:prSet presAssocID="{933DB85E-943E-466F-A79A-BD6351746621}" presName="dummy" presStyleCnt="0"/>
      <dgm:spPr/>
    </dgm:pt>
    <dgm:pt modelId="{CC462A60-75A4-4F55-BFE0-C0DD4B984580}" type="pres">
      <dgm:prSet presAssocID="{933DB85E-943E-466F-A79A-BD6351746621}" presName="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E5EB457-7B46-4F85-8BC0-4346AE7713F8}" type="pres">
      <dgm:prSet presAssocID="{08045A56-AEA6-4AD0-BCA0-EBEA897B9A2C}" presName="sibTrans" presStyleLbl="node1" presStyleIdx="1" presStyleCnt="3"/>
      <dgm:spPr/>
      <dgm:t>
        <a:bodyPr/>
        <a:lstStyle/>
        <a:p>
          <a:endParaRPr lang="pt-BR"/>
        </a:p>
      </dgm:t>
    </dgm:pt>
    <dgm:pt modelId="{5806B2AA-A734-42E7-B69A-599F22801336}" type="pres">
      <dgm:prSet presAssocID="{F8EB2F14-4007-4385-BCDE-B28EA1D88477}" presName="dummy" presStyleCnt="0"/>
      <dgm:spPr/>
    </dgm:pt>
    <dgm:pt modelId="{9055C1F0-06E3-4401-A7A4-9366801D7F6F}" type="pres">
      <dgm:prSet presAssocID="{F8EB2F14-4007-4385-BCDE-B28EA1D88477}" presName="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62B1F25-69F8-42C0-9348-02E6C4E18284}" type="pres">
      <dgm:prSet presAssocID="{0193FCE0-F684-4758-AC26-7DFD1328BA3C}" presName="sibTrans" presStyleLbl="node1" presStyleIdx="2" presStyleCnt="3"/>
      <dgm:spPr/>
      <dgm:t>
        <a:bodyPr/>
        <a:lstStyle/>
        <a:p>
          <a:endParaRPr lang="pt-BR"/>
        </a:p>
      </dgm:t>
    </dgm:pt>
  </dgm:ptLst>
  <dgm:cxnLst>
    <dgm:cxn modelId="{ED155595-FE50-4655-9114-CAC05A025148}" srcId="{E56E9496-2087-4888-AFA0-470A6F4AD02A}" destId="{F8EB2F14-4007-4385-BCDE-B28EA1D88477}" srcOrd="2" destOrd="0" parTransId="{C81AF2A6-68FC-461F-AE4C-2C47E23FA96F}" sibTransId="{0193FCE0-F684-4758-AC26-7DFD1328BA3C}"/>
    <dgm:cxn modelId="{7344A278-5C0A-4966-B646-E14A238ECCB2}" type="presOf" srcId="{08045A56-AEA6-4AD0-BCA0-EBEA897B9A2C}" destId="{FE5EB457-7B46-4F85-8BC0-4346AE7713F8}" srcOrd="0" destOrd="0" presId="urn:microsoft.com/office/officeart/2005/8/layout/cycle1"/>
    <dgm:cxn modelId="{52FB87DD-246C-4419-9D96-C366A392BC57}" type="presOf" srcId="{E56E9496-2087-4888-AFA0-470A6F4AD02A}" destId="{80F5FA3D-3E81-4A0F-9A84-F513ED826186}" srcOrd="0" destOrd="0" presId="urn:microsoft.com/office/officeart/2005/8/layout/cycle1"/>
    <dgm:cxn modelId="{A80A04DE-3009-4ED1-9408-6FE2A2856CC6}" srcId="{E56E9496-2087-4888-AFA0-470A6F4AD02A}" destId="{BEC5418E-798F-4C8B-A84F-2F7FA99D53B7}" srcOrd="0" destOrd="0" parTransId="{94C421A6-B5CC-4B9B-BDDE-0E05F72501F4}" sibTransId="{609E5CC1-329F-4149-9083-8810893609F0}"/>
    <dgm:cxn modelId="{A925B2A9-D432-4528-8C26-283D644F933D}" type="presOf" srcId="{0193FCE0-F684-4758-AC26-7DFD1328BA3C}" destId="{562B1F25-69F8-42C0-9348-02E6C4E18284}" srcOrd="0" destOrd="0" presId="urn:microsoft.com/office/officeart/2005/8/layout/cycle1"/>
    <dgm:cxn modelId="{B9B636BC-1B91-4595-BF23-6706265538CD}" type="presOf" srcId="{F8EB2F14-4007-4385-BCDE-B28EA1D88477}" destId="{9055C1F0-06E3-4401-A7A4-9366801D7F6F}" srcOrd="0" destOrd="0" presId="urn:microsoft.com/office/officeart/2005/8/layout/cycle1"/>
    <dgm:cxn modelId="{9E4AD2B2-CC21-43D4-B889-11BD7B3A84A1}" type="presOf" srcId="{609E5CC1-329F-4149-9083-8810893609F0}" destId="{C2A7440E-DDE8-4EB1-AA45-5C567B517A7E}" srcOrd="0" destOrd="0" presId="urn:microsoft.com/office/officeart/2005/8/layout/cycle1"/>
    <dgm:cxn modelId="{6B0BD834-1713-4318-8FB4-416C407F902C}" srcId="{E56E9496-2087-4888-AFA0-470A6F4AD02A}" destId="{933DB85E-943E-466F-A79A-BD6351746621}" srcOrd="1" destOrd="0" parTransId="{B4BF2842-85DA-4B4E-BE08-F8460889A476}" sibTransId="{08045A56-AEA6-4AD0-BCA0-EBEA897B9A2C}"/>
    <dgm:cxn modelId="{CBC41135-7C94-4BEE-94FC-E73236B48D03}" type="presOf" srcId="{933DB85E-943E-466F-A79A-BD6351746621}" destId="{CC462A60-75A4-4F55-BFE0-C0DD4B984580}" srcOrd="0" destOrd="0" presId="urn:microsoft.com/office/officeart/2005/8/layout/cycle1"/>
    <dgm:cxn modelId="{D533B646-FB5F-42B4-9F44-DDC6D8BE2656}" type="presOf" srcId="{BEC5418E-798F-4C8B-A84F-2F7FA99D53B7}" destId="{182CA0AF-4B86-4FB2-96AE-291CEA19E172}" srcOrd="0" destOrd="0" presId="urn:microsoft.com/office/officeart/2005/8/layout/cycle1"/>
    <dgm:cxn modelId="{9F150BC8-2640-484C-AE03-60E91EBFCB37}" type="presParOf" srcId="{80F5FA3D-3E81-4A0F-9A84-F513ED826186}" destId="{DA857FEA-E1D8-49C6-AA56-88DAF142245A}" srcOrd="0" destOrd="0" presId="urn:microsoft.com/office/officeart/2005/8/layout/cycle1"/>
    <dgm:cxn modelId="{20EC407C-C212-4EF5-9A4C-BC778C7C89DF}" type="presParOf" srcId="{80F5FA3D-3E81-4A0F-9A84-F513ED826186}" destId="{182CA0AF-4B86-4FB2-96AE-291CEA19E172}" srcOrd="1" destOrd="0" presId="urn:microsoft.com/office/officeart/2005/8/layout/cycle1"/>
    <dgm:cxn modelId="{82D4D8DF-5F81-46E0-A7E9-B7152865E041}" type="presParOf" srcId="{80F5FA3D-3E81-4A0F-9A84-F513ED826186}" destId="{C2A7440E-DDE8-4EB1-AA45-5C567B517A7E}" srcOrd="2" destOrd="0" presId="urn:microsoft.com/office/officeart/2005/8/layout/cycle1"/>
    <dgm:cxn modelId="{9179971E-D583-4693-9FF7-A208C8CD964F}" type="presParOf" srcId="{80F5FA3D-3E81-4A0F-9A84-F513ED826186}" destId="{48F78E26-25F1-44DD-810A-9CE83F63A75E}" srcOrd="3" destOrd="0" presId="urn:microsoft.com/office/officeart/2005/8/layout/cycle1"/>
    <dgm:cxn modelId="{09117DBC-E228-40FB-B9C6-BC5730C2DD1D}" type="presParOf" srcId="{80F5FA3D-3E81-4A0F-9A84-F513ED826186}" destId="{CC462A60-75A4-4F55-BFE0-C0DD4B984580}" srcOrd="4" destOrd="0" presId="urn:microsoft.com/office/officeart/2005/8/layout/cycle1"/>
    <dgm:cxn modelId="{A70643B5-EF47-42E4-ACF9-8F437E294785}" type="presParOf" srcId="{80F5FA3D-3E81-4A0F-9A84-F513ED826186}" destId="{FE5EB457-7B46-4F85-8BC0-4346AE7713F8}" srcOrd="5" destOrd="0" presId="urn:microsoft.com/office/officeart/2005/8/layout/cycle1"/>
    <dgm:cxn modelId="{F7DB4F15-1E6A-4E77-A5DF-D96303423F15}" type="presParOf" srcId="{80F5FA3D-3E81-4A0F-9A84-F513ED826186}" destId="{5806B2AA-A734-42E7-B69A-599F22801336}" srcOrd="6" destOrd="0" presId="urn:microsoft.com/office/officeart/2005/8/layout/cycle1"/>
    <dgm:cxn modelId="{2A992F84-83E1-4010-9784-B4EA92CCB85C}" type="presParOf" srcId="{80F5FA3D-3E81-4A0F-9A84-F513ED826186}" destId="{9055C1F0-06E3-4401-A7A4-9366801D7F6F}" srcOrd="7" destOrd="0" presId="urn:microsoft.com/office/officeart/2005/8/layout/cycle1"/>
    <dgm:cxn modelId="{3AAE7FC0-2ACF-4C2E-A182-0D15B2E0CD76}" type="presParOf" srcId="{80F5FA3D-3E81-4A0F-9A84-F513ED826186}" destId="{562B1F25-69F8-42C0-9348-02E6C4E18284}" srcOrd="8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CA0AF-4B86-4FB2-96AE-291CEA19E172}">
      <dsp:nvSpPr>
        <dsp:cNvPr id="0" name=""/>
        <dsp:cNvSpPr/>
      </dsp:nvSpPr>
      <dsp:spPr>
        <a:xfrm>
          <a:off x="3067232" y="199587"/>
          <a:ext cx="1019770" cy="10197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Refinamento</a:t>
          </a:r>
        </a:p>
      </dsp:txBody>
      <dsp:txXfrm>
        <a:off x="3067232" y="199587"/>
        <a:ext cx="1019770" cy="1019770"/>
      </dsp:txXfrm>
    </dsp:sp>
    <dsp:sp modelId="{C2A7440E-DDE8-4EB1-AA45-5C567B517A7E}">
      <dsp:nvSpPr>
        <dsp:cNvPr id="0" name=""/>
        <dsp:cNvSpPr/>
      </dsp:nvSpPr>
      <dsp:spPr>
        <a:xfrm>
          <a:off x="1513539" y="-1164"/>
          <a:ext cx="2411696" cy="2411696"/>
        </a:xfrm>
        <a:prstGeom prst="circularArrow">
          <a:avLst>
            <a:gd name="adj1" fmla="val 8245"/>
            <a:gd name="adj2" fmla="val 575861"/>
            <a:gd name="adj3" fmla="val 2965029"/>
            <a:gd name="adj4" fmla="val 50936"/>
            <a:gd name="adj5" fmla="val 962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462A60-75A4-4F55-BFE0-C0DD4B984580}">
      <dsp:nvSpPr>
        <dsp:cNvPr id="0" name=""/>
        <dsp:cNvSpPr/>
      </dsp:nvSpPr>
      <dsp:spPr>
        <a:xfrm>
          <a:off x="2209502" y="1685219"/>
          <a:ext cx="1019770" cy="10197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Teste</a:t>
          </a:r>
        </a:p>
      </dsp:txBody>
      <dsp:txXfrm>
        <a:off x="2209502" y="1685219"/>
        <a:ext cx="1019770" cy="1019770"/>
      </dsp:txXfrm>
    </dsp:sp>
    <dsp:sp modelId="{FE5EB457-7B46-4F85-8BC0-4346AE7713F8}">
      <dsp:nvSpPr>
        <dsp:cNvPr id="0" name=""/>
        <dsp:cNvSpPr/>
      </dsp:nvSpPr>
      <dsp:spPr>
        <a:xfrm>
          <a:off x="1513539" y="-1164"/>
          <a:ext cx="2411696" cy="2411696"/>
        </a:xfrm>
        <a:prstGeom prst="circularArrow">
          <a:avLst>
            <a:gd name="adj1" fmla="val 8245"/>
            <a:gd name="adj2" fmla="val 575861"/>
            <a:gd name="adj3" fmla="val 10173203"/>
            <a:gd name="adj4" fmla="val 7259110"/>
            <a:gd name="adj5" fmla="val 962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55C1F0-06E3-4401-A7A4-9366801D7F6F}">
      <dsp:nvSpPr>
        <dsp:cNvPr id="0" name=""/>
        <dsp:cNvSpPr/>
      </dsp:nvSpPr>
      <dsp:spPr>
        <a:xfrm>
          <a:off x="1351771" y="199587"/>
          <a:ext cx="1019770" cy="10197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Análise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400" kern="1200"/>
        </a:p>
      </dsp:txBody>
      <dsp:txXfrm>
        <a:off x="1351771" y="199587"/>
        <a:ext cx="1019770" cy="1019770"/>
      </dsp:txXfrm>
    </dsp:sp>
    <dsp:sp modelId="{562B1F25-69F8-42C0-9348-02E6C4E18284}">
      <dsp:nvSpPr>
        <dsp:cNvPr id="0" name=""/>
        <dsp:cNvSpPr/>
      </dsp:nvSpPr>
      <dsp:spPr>
        <a:xfrm>
          <a:off x="1513539" y="-1164"/>
          <a:ext cx="2411696" cy="2411696"/>
        </a:xfrm>
        <a:prstGeom prst="circularArrow">
          <a:avLst>
            <a:gd name="adj1" fmla="val 8245"/>
            <a:gd name="adj2" fmla="val 575861"/>
            <a:gd name="adj3" fmla="val 16857817"/>
            <a:gd name="adj4" fmla="val 14966322"/>
            <a:gd name="adj5" fmla="val 962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549</Words>
  <Characters>2967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13</cp:revision>
  <dcterms:created xsi:type="dcterms:W3CDTF">2022-03-24T20:48:00Z</dcterms:created>
  <dcterms:modified xsi:type="dcterms:W3CDTF">2022-03-25T16:37:00Z</dcterms:modified>
</cp:coreProperties>
</file>