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11477" w14:textId="77777777" w:rsidR="00A45C73" w:rsidRDefault="00A45C73" w:rsidP="00A45C73">
      <w:pPr>
        <w:jc w:val="right"/>
      </w:pPr>
      <w:r>
        <w:t>Anna Rodell</w:t>
      </w:r>
    </w:p>
    <w:p w14:paraId="759AE654" w14:textId="77777777" w:rsidR="00A45C73" w:rsidRDefault="00A45C73" w:rsidP="00A45C73">
      <w:pPr>
        <w:jc w:val="right"/>
      </w:pPr>
      <w:r>
        <w:t>Data Analytics</w:t>
      </w:r>
    </w:p>
    <w:p w14:paraId="52832132" w14:textId="77777777" w:rsidR="00A45C73" w:rsidRDefault="00A45C73" w:rsidP="00A45C73">
      <w:pPr>
        <w:jc w:val="right"/>
      </w:pPr>
      <w:r>
        <w:t>Cohort 1 TuesThur</w:t>
      </w:r>
    </w:p>
    <w:p w14:paraId="0B9D5E99" w14:textId="77777777" w:rsidR="00A45C73" w:rsidRDefault="00A45C73" w:rsidP="00A45C73">
      <w:pPr>
        <w:jc w:val="right"/>
      </w:pPr>
      <w:r>
        <w:t>Excel Homework</w:t>
      </w:r>
    </w:p>
    <w:p w14:paraId="2F42C87C" w14:textId="77777777" w:rsidR="00A45C73" w:rsidRDefault="00A45C73" w:rsidP="00A45C73"/>
    <w:p w14:paraId="3011F9AA" w14:textId="77777777" w:rsidR="00A45C73" w:rsidRDefault="00A45C73" w:rsidP="00A45C73">
      <w:r>
        <w:t xml:space="preserve">1. </w:t>
      </w:r>
      <w:r>
        <w:t>What are three conclusions we can make about Kickstarter campaigns given the provided data?</w:t>
      </w:r>
    </w:p>
    <w:p w14:paraId="3CA3C693" w14:textId="77777777" w:rsidR="009B6F4A" w:rsidRDefault="00313998" w:rsidP="009B6F4A">
      <w:pPr>
        <w:pStyle w:val="ListParagraph"/>
        <w:numPr>
          <w:ilvl w:val="0"/>
          <w:numId w:val="3"/>
        </w:numPr>
      </w:pPr>
      <w:r>
        <w:t>The technology/hardware category has a higher funding success rate than othe</w:t>
      </w:r>
      <w:r w:rsidR="00B46B7E">
        <w:t>r technology categories on Kicks</w:t>
      </w:r>
      <w:r>
        <w:t>tarter.</w:t>
      </w:r>
    </w:p>
    <w:p w14:paraId="7205CABE" w14:textId="77777777" w:rsidR="00B46B7E" w:rsidRDefault="00B46B7E" w:rsidP="009B6F4A">
      <w:pPr>
        <w:pStyle w:val="ListParagraph"/>
        <w:numPr>
          <w:ilvl w:val="0"/>
          <w:numId w:val="3"/>
        </w:numPr>
      </w:pPr>
      <w:r>
        <w:t xml:space="preserve">Rock Music Kickstarter campaigns have 100% success rate for being funded during this time period. </w:t>
      </w:r>
    </w:p>
    <w:p w14:paraId="44F9A05C" w14:textId="3789B493" w:rsidR="00222D9E" w:rsidRDefault="00222D9E" w:rsidP="009B6F4A">
      <w:pPr>
        <w:pStyle w:val="ListParagraph"/>
        <w:numPr>
          <w:ilvl w:val="0"/>
          <w:numId w:val="3"/>
        </w:numPr>
      </w:pPr>
      <w:r>
        <w:t>Video game Kickstarter campaigns have 100% failure rate during this time period.</w:t>
      </w:r>
      <w:bookmarkStart w:id="0" w:name="_GoBack"/>
      <w:bookmarkEnd w:id="0"/>
    </w:p>
    <w:p w14:paraId="633FD6F4" w14:textId="77777777" w:rsidR="00A45C73" w:rsidRDefault="00A45C73" w:rsidP="00A45C73"/>
    <w:p w14:paraId="23263944" w14:textId="77777777" w:rsidR="00A45C73" w:rsidRDefault="00A45C73" w:rsidP="00A45C73">
      <w:r>
        <w:t xml:space="preserve">2. </w:t>
      </w:r>
      <w:r>
        <w:t>What are some of the limitations of this dataset?</w:t>
      </w:r>
    </w:p>
    <w:p w14:paraId="0C6FAB64" w14:textId="77777777" w:rsidR="00A45C73" w:rsidRDefault="009B6F4A" w:rsidP="00A45C73">
      <w:pPr>
        <w:pStyle w:val="ListParagraph"/>
        <w:numPr>
          <w:ilvl w:val="0"/>
          <w:numId w:val="2"/>
        </w:numPr>
      </w:pPr>
      <w:r>
        <w:t xml:space="preserve">This dataset isn’t very current. It starts in 2009 and the most recent date is early 2017. </w:t>
      </w:r>
    </w:p>
    <w:p w14:paraId="330ECBF5" w14:textId="77777777" w:rsidR="009B6F4A" w:rsidRDefault="002B3219" w:rsidP="00A45C73">
      <w:pPr>
        <w:pStyle w:val="ListParagraph"/>
        <w:numPr>
          <w:ilvl w:val="0"/>
          <w:numId w:val="2"/>
        </w:numPr>
      </w:pPr>
      <w:r>
        <w:t>The dataset contains data</w:t>
      </w:r>
      <w:r w:rsidR="009B6F4A">
        <w:t xml:space="preserve"> on whether or not the campaign was chosen as a staff pick but we do not know how staff picks are chosen. </w:t>
      </w:r>
      <w:r w:rsidR="00313998">
        <w:t xml:space="preserve">We also do not know how campaigns are chosen to be </w:t>
      </w:r>
      <w:r>
        <w:t xml:space="preserve">featured as a spotlight. </w:t>
      </w:r>
    </w:p>
    <w:p w14:paraId="59B34B6C" w14:textId="77777777" w:rsidR="00A45C73" w:rsidRDefault="00A45C73" w:rsidP="00A45C73"/>
    <w:p w14:paraId="4E614AC5" w14:textId="77777777" w:rsidR="00A7708E" w:rsidRDefault="00A45C73" w:rsidP="00A45C73">
      <w:r>
        <w:t xml:space="preserve">3. </w:t>
      </w:r>
      <w:r>
        <w:t>What are some other possible tables/graphs that we could create?</w:t>
      </w:r>
    </w:p>
    <w:p w14:paraId="057E4DEC" w14:textId="77777777" w:rsidR="009B6F4A" w:rsidRDefault="009B6F4A" w:rsidP="009B6F4A">
      <w:pPr>
        <w:pStyle w:val="ListParagraph"/>
        <w:numPr>
          <w:ilvl w:val="0"/>
          <w:numId w:val="1"/>
        </w:numPr>
        <w:ind w:left="720"/>
      </w:pPr>
      <w:r>
        <w:t xml:space="preserve">How successful </w:t>
      </w:r>
      <w:r w:rsidR="00B46B7E">
        <w:t>are the campaigns that are Kicks</w:t>
      </w:r>
      <w:r>
        <w:t>tarter staff picks vs those that are not chosen to be featured as staff picks?</w:t>
      </w:r>
    </w:p>
    <w:p w14:paraId="59800EDB" w14:textId="77777777" w:rsidR="00313998" w:rsidRDefault="00313998" w:rsidP="009B6F4A">
      <w:pPr>
        <w:pStyle w:val="ListParagraph"/>
        <w:numPr>
          <w:ilvl w:val="0"/>
          <w:numId w:val="1"/>
        </w:numPr>
        <w:ind w:left="720"/>
      </w:pPr>
      <w:r>
        <w:t>How successful are the campaigns that are chosen to be</w:t>
      </w:r>
      <w:r w:rsidR="00B46B7E">
        <w:t xml:space="preserve"> a spotlight by Kickstarter?</w:t>
      </w:r>
    </w:p>
    <w:p w14:paraId="20C6C346" w14:textId="77777777" w:rsidR="00A45C73" w:rsidRDefault="00A45C73" w:rsidP="009B6F4A">
      <w:pPr>
        <w:pStyle w:val="ListParagraph"/>
        <w:numPr>
          <w:ilvl w:val="0"/>
          <w:numId w:val="1"/>
        </w:numPr>
        <w:ind w:left="720"/>
      </w:pPr>
      <w:r>
        <w:t xml:space="preserve"> </w:t>
      </w:r>
      <w:r w:rsidR="00B46B7E">
        <w:t>What is the average rate of success over time in each category of Kickstarter campaigns?</w:t>
      </w:r>
    </w:p>
    <w:sectPr w:rsidR="00A45C73" w:rsidSect="00FE756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07FF9"/>
    <w:multiLevelType w:val="hybridMultilevel"/>
    <w:tmpl w:val="7B922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7D62F4"/>
    <w:multiLevelType w:val="hybridMultilevel"/>
    <w:tmpl w:val="C734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B42DA"/>
    <w:multiLevelType w:val="hybridMultilevel"/>
    <w:tmpl w:val="C510A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73"/>
    <w:rsid w:val="00222D9E"/>
    <w:rsid w:val="002766CE"/>
    <w:rsid w:val="002B3219"/>
    <w:rsid w:val="00313998"/>
    <w:rsid w:val="009B6F4A"/>
    <w:rsid w:val="00A45C73"/>
    <w:rsid w:val="00A7708E"/>
    <w:rsid w:val="00B46B7E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BA8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Rodell</dc:creator>
  <cp:keywords/>
  <dc:description/>
  <cp:lastModifiedBy>Anna Rodell</cp:lastModifiedBy>
  <cp:revision>2</cp:revision>
  <dcterms:created xsi:type="dcterms:W3CDTF">2018-08-19T04:31:00Z</dcterms:created>
  <dcterms:modified xsi:type="dcterms:W3CDTF">2018-08-19T04:54:00Z</dcterms:modified>
</cp:coreProperties>
</file>