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E99" w:rsidRDefault="00505E99" w:rsidP="00505E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№5</w:t>
      </w:r>
    </w:p>
    <w:p w:rsidR="00505E99" w:rsidRDefault="00505E99" w:rsidP="00505E9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Основы программирования на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 примитивные и ссылочные типы данных, литералы</w:t>
      </w:r>
    </w:p>
    <w:p w:rsidR="00505E99" w:rsidRDefault="00505E99" w:rsidP="00505E9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5E99" w:rsidRDefault="00505E99" w:rsidP="00505E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основные способы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-программ либо с помощью обычного редактора, либо с помощью среды разработки. Приобрести навыки работы с примитивными типами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052D4" w:rsidRPr="00974A29" w:rsidRDefault="00C052D4">
      <w:pPr>
        <w:rPr>
          <w:rFonts w:ascii="Times New Roman" w:hAnsi="Times New Roman" w:cs="Times New Roman"/>
          <w:b/>
          <w:sz w:val="28"/>
          <w:szCs w:val="28"/>
        </w:rPr>
      </w:pPr>
    </w:p>
    <w:p w:rsidR="00971644" w:rsidRPr="00C052D4" w:rsidRDefault="00505E99">
      <w:pPr>
        <w:rPr>
          <w:rFonts w:ascii="Times New Roman" w:hAnsi="Times New Roman" w:cs="Times New Roman"/>
          <w:b/>
          <w:sz w:val="28"/>
          <w:szCs w:val="28"/>
        </w:rPr>
      </w:pPr>
      <w:r w:rsidRPr="00C052D4">
        <w:rPr>
          <w:rFonts w:ascii="Times New Roman" w:hAnsi="Times New Roman" w:cs="Times New Roman"/>
          <w:b/>
          <w:sz w:val="28"/>
          <w:szCs w:val="28"/>
        </w:rPr>
        <w:t>Вариант 18</w:t>
      </w:r>
    </w:p>
    <w:p w:rsidR="00505E99" w:rsidRDefault="00505E99">
      <w:pPr>
        <w:rPr>
          <w:lang w:val="en-US"/>
        </w:rPr>
      </w:pPr>
      <w:r w:rsidRPr="00505E99">
        <w:rPr>
          <w:noProof/>
          <w:lang w:eastAsia="ru-RU"/>
        </w:rPr>
        <w:drawing>
          <wp:inline distT="0" distB="0" distL="0" distR="0" wp14:anchorId="13A41A25" wp14:editId="198BCC6B">
            <wp:extent cx="1943100" cy="409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7101" r="7063"/>
                    <a:stretch/>
                  </pic:blipFill>
                  <pic:spPr bwMode="auto">
                    <a:xfrm>
                      <a:off x="0" y="0"/>
                      <a:ext cx="1943371" cy="409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52D4" w:rsidRDefault="00974A29" w:rsidP="00C052D4">
      <w:pPr>
        <w:ind w:right="849"/>
        <w:rPr>
          <w:lang w:val="en-US"/>
        </w:rPr>
      </w:pPr>
      <w:bookmarkStart w:id="0" w:name="_GoBack"/>
      <w:r w:rsidRPr="00974A29">
        <w:rPr>
          <w:lang w:val="en-US"/>
        </w:rPr>
        <w:drawing>
          <wp:inline distT="0" distB="0" distL="0" distR="0" wp14:anchorId="0EB99372" wp14:editId="005A227B">
            <wp:extent cx="3714750" cy="64673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646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C052D4">
        <w:rPr>
          <w:lang w:val="en-US"/>
        </w:rPr>
        <w:br w:type="textWrapping" w:clear="all"/>
      </w:r>
    </w:p>
    <w:tbl>
      <w:tblPr>
        <w:tblStyle w:val="a5"/>
        <w:tblpPr w:leftFromText="180" w:rightFromText="180" w:vertAnchor="text" w:horzAnchor="margin" w:tblpXSpec="center" w:tblpY="416"/>
        <w:tblW w:w="6218" w:type="dxa"/>
        <w:tblInd w:w="0" w:type="dxa"/>
        <w:tblLook w:val="04A0" w:firstRow="1" w:lastRow="0" w:firstColumn="1" w:lastColumn="0" w:noHBand="0" w:noVBand="1"/>
      </w:tblPr>
      <w:tblGrid>
        <w:gridCol w:w="1712"/>
        <w:gridCol w:w="1650"/>
        <w:gridCol w:w="2856"/>
      </w:tblGrid>
      <w:tr w:rsidR="00D00D70" w:rsidTr="00D00D70">
        <w:trPr>
          <w:trHeight w:val="617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D70" w:rsidRPr="00C052D4" w:rsidRDefault="00D00D70" w:rsidP="00D00D70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2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Наименование переменной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D70" w:rsidRPr="00C052D4" w:rsidRDefault="00D00D70" w:rsidP="00D00D70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2D4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D70" w:rsidRPr="00C052D4" w:rsidRDefault="00D00D70" w:rsidP="00D00D70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2D4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D00D70" w:rsidTr="00D00D70">
        <w:trPr>
          <w:trHeight w:val="644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D70" w:rsidRPr="00C052D4" w:rsidRDefault="00D00D70" w:rsidP="00D00D70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2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y, t</w:t>
            </w:r>
          </w:p>
        </w:tc>
        <w:tc>
          <w:tcPr>
            <w:tcW w:w="1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D70" w:rsidRPr="00C052D4" w:rsidRDefault="00D00D70" w:rsidP="00D00D70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2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D70" w:rsidRPr="00C052D4" w:rsidRDefault="00D00D70" w:rsidP="00D00D70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2D4">
              <w:rPr>
                <w:rFonts w:ascii="Times New Roman" w:hAnsi="Times New Roman" w:cs="Times New Roman"/>
                <w:sz w:val="24"/>
                <w:szCs w:val="24"/>
              </w:rPr>
              <w:t>Ввод данных</w:t>
            </w:r>
          </w:p>
        </w:tc>
      </w:tr>
      <w:tr w:rsidR="00D00D70" w:rsidTr="00D00D70">
        <w:trPr>
          <w:trHeight w:val="644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D70" w:rsidRPr="00C052D4" w:rsidRDefault="00D00D70" w:rsidP="00D00D70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D70" w:rsidRPr="00C052D4" w:rsidRDefault="00D00D70" w:rsidP="00D00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D70" w:rsidRPr="00C052D4" w:rsidRDefault="00D00D70" w:rsidP="00D00D70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2D4">
              <w:rPr>
                <w:rFonts w:ascii="Times New Roman" w:hAnsi="Times New Roman" w:cs="Times New Roman"/>
                <w:sz w:val="24"/>
                <w:szCs w:val="24"/>
              </w:rPr>
              <w:t>Вывод данных</w:t>
            </w:r>
          </w:p>
        </w:tc>
      </w:tr>
    </w:tbl>
    <w:p w:rsidR="00C052D4" w:rsidRPr="00806922" w:rsidRDefault="00C052D4" w:rsidP="00C052D4">
      <w:pPr>
        <w:ind w:right="849"/>
        <w:rPr>
          <w:lang w:val="en-US"/>
        </w:rPr>
      </w:pPr>
    </w:p>
    <w:p w:rsidR="00C052D4" w:rsidRDefault="00C052D4" w:rsidP="00C052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052D4" w:rsidRDefault="00C052D4" w:rsidP="00C052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052D4" w:rsidRDefault="00C052D4" w:rsidP="00C052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052D4" w:rsidRDefault="00C052D4" w:rsidP="00C052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052D4" w:rsidRDefault="00C052D4" w:rsidP="00C052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052D4" w:rsidRDefault="00C052D4" w:rsidP="00C052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00D70" w:rsidRDefault="00D00D70" w:rsidP="00C052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052D4" w:rsidRPr="00C052D4" w:rsidRDefault="00C052D4" w:rsidP="00C052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C052D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052D4" w:rsidRPr="00C052D4" w:rsidRDefault="00C052D4" w:rsidP="00C052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052D4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C05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52D4">
        <w:rPr>
          <w:rFonts w:ascii="Times New Roman" w:hAnsi="Times New Roman" w:cs="Times New Roman"/>
          <w:sz w:val="24"/>
          <w:szCs w:val="24"/>
          <w:lang w:val="en-US"/>
        </w:rPr>
        <w:t>java.util.Scanner</w:t>
      </w:r>
      <w:proofErr w:type="spellEnd"/>
      <w:r w:rsidRPr="00C052D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052D4" w:rsidRPr="00C052D4" w:rsidRDefault="00C052D4" w:rsidP="00C052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052D4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C05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52D4">
        <w:rPr>
          <w:rFonts w:ascii="Times New Roman" w:hAnsi="Times New Roman" w:cs="Times New Roman"/>
          <w:sz w:val="24"/>
          <w:szCs w:val="24"/>
          <w:lang w:val="en-US"/>
        </w:rPr>
        <w:t>java.lang.Math</w:t>
      </w:r>
      <w:proofErr w:type="spellEnd"/>
      <w:r w:rsidRPr="00C052D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052D4" w:rsidRPr="00C052D4" w:rsidRDefault="00C052D4" w:rsidP="00C052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2D4" w:rsidRPr="00C052D4" w:rsidRDefault="00C052D4" w:rsidP="00C052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052D4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C052D4">
        <w:rPr>
          <w:rFonts w:ascii="Times New Roman" w:hAnsi="Times New Roman" w:cs="Times New Roman"/>
          <w:sz w:val="24"/>
          <w:szCs w:val="24"/>
          <w:lang w:val="en-US"/>
        </w:rPr>
        <w:t xml:space="preserve"> class Main {</w:t>
      </w:r>
    </w:p>
    <w:p w:rsidR="00C052D4" w:rsidRPr="00C052D4" w:rsidRDefault="00C052D4" w:rsidP="00C052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52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052D4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C052D4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C052D4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C052D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C052D4" w:rsidRPr="00C052D4" w:rsidRDefault="00C052D4" w:rsidP="00C052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2D4" w:rsidRPr="00C052D4" w:rsidRDefault="00C052D4" w:rsidP="00C052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52D4">
        <w:rPr>
          <w:rFonts w:ascii="Times New Roman" w:hAnsi="Times New Roman" w:cs="Times New Roman"/>
          <w:sz w:val="24"/>
          <w:szCs w:val="24"/>
          <w:lang w:val="en-US"/>
        </w:rPr>
        <w:t xml:space="preserve">        Scanner </w:t>
      </w:r>
      <w:proofErr w:type="spellStart"/>
      <w:r w:rsidRPr="00C052D4">
        <w:rPr>
          <w:rFonts w:ascii="Times New Roman" w:hAnsi="Times New Roman" w:cs="Times New Roman"/>
          <w:sz w:val="24"/>
          <w:szCs w:val="24"/>
          <w:lang w:val="en-US"/>
        </w:rPr>
        <w:t>scanner</w:t>
      </w:r>
      <w:proofErr w:type="spellEnd"/>
      <w:r w:rsidRPr="00C052D4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C052D4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C052D4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:rsidR="00C052D4" w:rsidRPr="00C052D4" w:rsidRDefault="00C052D4" w:rsidP="00C052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2D4" w:rsidRPr="00C052D4" w:rsidRDefault="00C052D4" w:rsidP="00C052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2D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052D4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C052D4">
        <w:rPr>
          <w:rFonts w:ascii="Times New Roman" w:hAnsi="Times New Roman" w:cs="Times New Roman"/>
          <w:sz w:val="24"/>
          <w:szCs w:val="24"/>
        </w:rPr>
        <w:t>.</w:t>
      </w:r>
      <w:r w:rsidRPr="00C052D4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C052D4">
        <w:rPr>
          <w:rFonts w:ascii="Times New Roman" w:hAnsi="Times New Roman" w:cs="Times New Roman"/>
          <w:sz w:val="24"/>
          <w:szCs w:val="24"/>
        </w:rPr>
        <w:t>.</w:t>
      </w:r>
      <w:r w:rsidRPr="00C052D4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C052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52D4">
        <w:rPr>
          <w:rFonts w:ascii="Times New Roman" w:hAnsi="Times New Roman" w:cs="Times New Roman"/>
          <w:sz w:val="24"/>
          <w:szCs w:val="24"/>
        </w:rPr>
        <w:t xml:space="preserve">"Введите значение </w:t>
      </w:r>
      <w:r w:rsidRPr="00C052D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052D4">
        <w:rPr>
          <w:rFonts w:ascii="Times New Roman" w:hAnsi="Times New Roman" w:cs="Times New Roman"/>
          <w:sz w:val="24"/>
          <w:szCs w:val="24"/>
        </w:rPr>
        <w:t>: ");</w:t>
      </w:r>
    </w:p>
    <w:p w:rsidR="00C052D4" w:rsidRPr="00C052D4" w:rsidRDefault="00C052D4" w:rsidP="00C052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52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052D4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C052D4">
        <w:rPr>
          <w:rFonts w:ascii="Times New Roman" w:hAnsi="Times New Roman" w:cs="Times New Roman"/>
          <w:sz w:val="24"/>
          <w:szCs w:val="24"/>
          <w:lang w:val="en-US"/>
        </w:rPr>
        <w:t xml:space="preserve"> y = </w:t>
      </w:r>
      <w:proofErr w:type="spellStart"/>
      <w:r w:rsidRPr="00C052D4">
        <w:rPr>
          <w:rFonts w:ascii="Times New Roman" w:hAnsi="Times New Roman" w:cs="Times New Roman"/>
          <w:sz w:val="24"/>
          <w:szCs w:val="24"/>
          <w:lang w:val="en-US"/>
        </w:rPr>
        <w:t>scanner.nextDouble</w:t>
      </w:r>
      <w:proofErr w:type="spellEnd"/>
      <w:r w:rsidRPr="00C052D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C052D4" w:rsidRPr="00C052D4" w:rsidRDefault="00C052D4" w:rsidP="00C052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2D4" w:rsidRPr="00C052D4" w:rsidRDefault="00C052D4" w:rsidP="00C052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52D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052D4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C052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052D4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C052D4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C05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52D4">
        <w:rPr>
          <w:rFonts w:ascii="Times New Roman" w:hAnsi="Times New Roman" w:cs="Times New Roman"/>
          <w:sz w:val="24"/>
          <w:szCs w:val="24"/>
          <w:lang w:val="en-US"/>
        </w:rPr>
        <w:t>значение</w:t>
      </w:r>
      <w:proofErr w:type="spellEnd"/>
      <w:r w:rsidRPr="00C052D4">
        <w:rPr>
          <w:rFonts w:ascii="Times New Roman" w:hAnsi="Times New Roman" w:cs="Times New Roman"/>
          <w:sz w:val="24"/>
          <w:szCs w:val="24"/>
          <w:lang w:val="en-US"/>
        </w:rPr>
        <w:t xml:space="preserve"> t: ");</w:t>
      </w:r>
    </w:p>
    <w:p w:rsidR="00C052D4" w:rsidRPr="00C052D4" w:rsidRDefault="00C052D4" w:rsidP="00C052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52D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052D4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C052D4">
        <w:rPr>
          <w:rFonts w:ascii="Times New Roman" w:hAnsi="Times New Roman" w:cs="Times New Roman"/>
          <w:sz w:val="24"/>
          <w:szCs w:val="24"/>
          <w:lang w:val="en-US"/>
        </w:rPr>
        <w:t xml:space="preserve"> t = </w:t>
      </w:r>
      <w:proofErr w:type="spellStart"/>
      <w:r w:rsidRPr="00C052D4">
        <w:rPr>
          <w:rFonts w:ascii="Times New Roman" w:hAnsi="Times New Roman" w:cs="Times New Roman"/>
          <w:sz w:val="24"/>
          <w:szCs w:val="24"/>
          <w:lang w:val="en-US"/>
        </w:rPr>
        <w:t>scanner.nextDouble</w:t>
      </w:r>
      <w:proofErr w:type="spellEnd"/>
      <w:r w:rsidRPr="00C052D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C052D4" w:rsidRPr="00C052D4" w:rsidRDefault="00C052D4" w:rsidP="00C052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2D4" w:rsidRPr="00C052D4" w:rsidRDefault="00C052D4" w:rsidP="00C052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52D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052D4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C052D4">
        <w:rPr>
          <w:rFonts w:ascii="Times New Roman" w:hAnsi="Times New Roman" w:cs="Times New Roman"/>
          <w:sz w:val="24"/>
          <w:szCs w:val="24"/>
          <w:lang w:val="en-US"/>
        </w:rPr>
        <w:t xml:space="preserve"> s = 4.351 * </w:t>
      </w:r>
      <w:proofErr w:type="spellStart"/>
      <w:r w:rsidRPr="00C052D4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C052D4">
        <w:rPr>
          <w:rFonts w:ascii="Times New Roman" w:hAnsi="Times New Roman" w:cs="Times New Roman"/>
          <w:sz w:val="24"/>
          <w:szCs w:val="24"/>
          <w:lang w:val="en-US"/>
        </w:rPr>
        <w:t xml:space="preserve">(y, 3) + (2 * t * Math.log(t)) / </w:t>
      </w:r>
      <w:proofErr w:type="spellStart"/>
      <w:r w:rsidRPr="00C052D4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C052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052D4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C052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052D4">
        <w:rPr>
          <w:rFonts w:ascii="Times New Roman" w:hAnsi="Times New Roman" w:cs="Times New Roman"/>
          <w:sz w:val="24"/>
          <w:szCs w:val="24"/>
          <w:lang w:val="en-US"/>
        </w:rPr>
        <w:t>Math.cos</w:t>
      </w:r>
      <w:proofErr w:type="spellEnd"/>
      <w:r w:rsidRPr="00C052D4">
        <w:rPr>
          <w:rFonts w:ascii="Times New Roman" w:hAnsi="Times New Roman" w:cs="Times New Roman"/>
          <w:sz w:val="24"/>
          <w:szCs w:val="24"/>
          <w:lang w:val="en-US"/>
        </w:rPr>
        <w:t>(2 * y) + 4.351, 1 / 2));</w:t>
      </w:r>
    </w:p>
    <w:p w:rsidR="00C052D4" w:rsidRPr="00C052D4" w:rsidRDefault="00C052D4" w:rsidP="00C052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2D4" w:rsidRPr="00C052D4" w:rsidRDefault="00C052D4" w:rsidP="00C052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2D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052D4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C052D4">
        <w:rPr>
          <w:rFonts w:ascii="Times New Roman" w:hAnsi="Times New Roman" w:cs="Times New Roman"/>
          <w:sz w:val="24"/>
          <w:szCs w:val="24"/>
        </w:rPr>
        <w:t>.</w:t>
      </w:r>
      <w:r w:rsidRPr="00C052D4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C052D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052D4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C052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52D4">
        <w:rPr>
          <w:rFonts w:ascii="Times New Roman" w:hAnsi="Times New Roman" w:cs="Times New Roman"/>
          <w:sz w:val="24"/>
          <w:szCs w:val="24"/>
        </w:rPr>
        <w:t xml:space="preserve">"Значение выражения: " + </w:t>
      </w:r>
      <w:r w:rsidRPr="00C052D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052D4">
        <w:rPr>
          <w:rFonts w:ascii="Times New Roman" w:hAnsi="Times New Roman" w:cs="Times New Roman"/>
          <w:sz w:val="24"/>
          <w:szCs w:val="24"/>
        </w:rPr>
        <w:t>);</w:t>
      </w:r>
    </w:p>
    <w:p w:rsidR="00C052D4" w:rsidRPr="00C052D4" w:rsidRDefault="00C052D4" w:rsidP="00C052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52D4">
        <w:rPr>
          <w:rFonts w:ascii="Times New Roman" w:hAnsi="Times New Roman" w:cs="Times New Roman"/>
          <w:sz w:val="24"/>
          <w:szCs w:val="24"/>
        </w:rPr>
        <w:t xml:space="preserve">    </w:t>
      </w:r>
      <w:r w:rsidRPr="00C052D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06922" w:rsidRDefault="00C052D4" w:rsidP="00C052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2D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052D4" w:rsidRDefault="00C052D4" w:rsidP="00C052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2D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6B8675F" wp14:editId="2B6279EF">
            <wp:extent cx="3305637" cy="1428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7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70" w:rsidRDefault="00D00D70" w:rsidP="00D00D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0D70" w:rsidRDefault="00D00D70" w:rsidP="00D00D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0D70">
        <w:rPr>
          <w:rFonts w:ascii="Times New Roman" w:hAnsi="Times New Roman" w:cs="Times New Roman"/>
          <w:b/>
          <w:sz w:val="28"/>
          <w:szCs w:val="28"/>
        </w:rPr>
        <w:t>Контрольные вопросы для защиты</w:t>
      </w:r>
    </w:p>
    <w:p w:rsidR="00D00D70" w:rsidRPr="00D00D70" w:rsidRDefault="00D00D70" w:rsidP="00D00D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Переменная - это именованное место в памяти, которое используется для хранения и обработки данных. Она может содержать различные типы значений, которые могут изменяться в процессе выполнения программы. Например, переменная "x" может хранить целочисленное значение или переменная "</w:t>
      </w:r>
      <w:proofErr w:type="spellStart"/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name</w:t>
      </w:r>
      <w:proofErr w:type="spellEnd"/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может хранить строку.</w:t>
      </w:r>
      <w:r w:rsidRPr="00D00D7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Константа - это также именованное значение, которое не может быть изменено в процессе выполнения программы. Значение константы определяется один раз при ее объявлении и остается неизменным. В </w:t>
      </w:r>
      <w:proofErr w:type="spellStart"/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</w:t>
      </w:r>
      <w:proofErr w:type="spellEnd"/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объявление константы осуществляется с использованием ключевого слова </w:t>
      </w:r>
      <w:proofErr w:type="spellStart"/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final</w:t>
      </w:r>
      <w:proofErr w:type="spellEnd"/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Например, </w:t>
      </w:r>
      <w:proofErr w:type="spellStart"/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final</w:t>
      </w:r>
      <w:proofErr w:type="spellEnd"/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MAX_VALUE = 100; определяет константу MAX_VALUE со значением 100, которое не может быть изменено.</w:t>
      </w:r>
      <w:r w:rsidRPr="00D00D7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00D7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 Правила именования переменных:</w:t>
      </w:r>
      <w:r w:rsidRPr="00D00D7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Имя переменной должно начинаться с буквы или символа подчеркивания</w:t>
      </w:r>
      <w:proofErr w:type="gramStart"/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("_").</w:t>
      </w:r>
      <w:r w:rsidRPr="00D00D7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gramEnd"/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Имя переменной может состоять из букв, цифр и символов подчеркивания.</w:t>
      </w:r>
      <w:r w:rsidRPr="00D00D7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Имя переменной чувствительно к регистру (например, "</w:t>
      </w:r>
      <w:proofErr w:type="spellStart"/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count</w:t>
      </w:r>
      <w:proofErr w:type="spellEnd"/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и "</w:t>
      </w:r>
      <w:proofErr w:type="spellStart"/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Count</w:t>
      </w:r>
      <w:proofErr w:type="spellEnd"/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считаются разными переменными).</w:t>
      </w:r>
      <w:r w:rsidRPr="00D00D7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Имя переменной не может быть зарезервированным ключевым словом в </w:t>
      </w:r>
      <w:proofErr w:type="spellStart"/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</w:t>
      </w:r>
      <w:proofErr w:type="spellEnd"/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(например, "</w:t>
      </w:r>
      <w:proofErr w:type="spellStart"/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или "</w:t>
      </w:r>
      <w:proofErr w:type="spellStart"/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</w:t>
      </w:r>
      <w:proofErr w:type="spellEnd"/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").</w:t>
      </w:r>
      <w:r w:rsidRPr="00D00D7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00D7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 Правила инициализации переменных:</w:t>
      </w:r>
      <w:r w:rsidRPr="00D00D7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Переменные должны быть инициализированы перед их использованием. Это означает, что им должно быть присвоено начальное значение.</w:t>
      </w:r>
      <w:r w:rsidRPr="00D00D7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Локальные переменные (объявленные внутри метода или блока кода) требуют явной инициализации перед их использованием, иначе компилятор </w:t>
      </w:r>
      <w:proofErr w:type="spellStart"/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</w:t>
      </w:r>
      <w:proofErr w:type="spellEnd"/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выдаст ошибку.</w:t>
      </w:r>
      <w:r w:rsidRPr="00D00D7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Глобальные переменные (объявленные вне методов) по умолчанию инициализируются значениями по умолчанию (например, 0 для числовых переменных или </w:t>
      </w:r>
      <w:proofErr w:type="spellStart"/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null</w:t>
      </w:r>
      <w:proofErr w:type="spellEnd"/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ссылочных переменных).</w:t>
      </w:r>
      <w:r w:rsidRPr="00D00D7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00D7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4. </w:t>
      </w:r>
      <w:proofErr w:type="gramStart"/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Примитивные типы данных:</w:t>
      </w:r>
      <w:r w:rsidRPr="00D00D7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byte:может</w:t>
      </w:r>
      <w:proofErr w:type="spellEnd"/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хранить значения от -128 до 127.</w:t>
      </w:r>
      <w:r w:rsidRPr="00D00D7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short</w:t>
      </w:r>
      <w:proofErr w:type="spellEnd"/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может хранить значения от -32768 до 32767.</w:t>
      </w:r>
      <w:r w:rsidRPr="00D00D7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может хранить значения от</w:t>
      </w:r>
      <w:r w:rsidR="00CD27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D27D6"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hyperlink r:id="rId8" w:history="1">
        <w:r w:rsidR="00CD27D6" w:rsidRPr="00D00D70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2147483648</w:t>
        </w:r>
      </w:hyperlink>
      <w:r w:rsidR="00CD27D6"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до </w:t>
      </w:r>
      <w:hyperlink r:id="rId9" w:history="1">
        <w:r w:rsidR="00CD27D6" w:rsidRPr="00D00D70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2147483647</w:t>
        </w:r>
      </w:hyperlink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D00D7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long</w:t>
      </w:r>
      <w:proofErr w:type="spellEnd"/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может хранить значения от -9223372036854775808 до 9223372036854775807.</w:t>
      </w:r>
      <w:r w:rsidRPr="00D00D7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float</w:t>
      </w:r>
      <w:proofErr w:type="spellEnd"/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предназначенное для представления десятичных чисел.</w:t>
      </w:r>
      <w:r w:rsidRPr="00D00D7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double</w:t>
      </w:r>
      <w:proofErr w:type="spellEnd"/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предназначенное для представления десятичных чисел с большей точностью.</w:t>
      </w:r>
      <w:r w:rsidRPr="00D00D7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boolean</w:t>
      </w:r>
      <w:proofErr w:type="spellEnd"/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логический тип данных, может принимать значения </w:t>
      </w:r>
      <w:proofErr w:type="spellStart"/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true</w:t>
      </w:r>
      <w:proofErr w:type="spellEnd"/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или </w:t>
      </w:r>
      <w:proofErr w:type="spellStart"/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false</w:t>
      </w:r>
      <w:proofErr w:type="spellEnd"/>
      <w:proofErr w:type="gramEnd"/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D00D7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char</w:t>
      </w:r>
      <w:proofErr w:type="spellEnd"/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используется для представления одного символа </w:t>
      </w:r>
      <w:proofErr w:type="spellStart"/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Unicode</w:t>
      </w:r>
      <w:proofErr w:type="spellEnd"/>
      <w:r w:rsidRPr="00D00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D00D70" w:rsidRPr="00C052D4" w:rsidRDefault="00D00D70" w:rsidP="00C052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D00D70" w:rsidRPr="00C052D4" w:rsidSect="00C052D4">
      <w:pgSz w:w="11906" w:h="16838"/>
      <w:pgMar w:top="1134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D83"/>
    <w:rsid w:val="00505E99"/>
    <w:rsid w:val="00687D83"/>
    <w:rsid w:val="00806922"/>
    <w:rsid w:val="00971644"/>
    <w:rsid w:val="00974A29"/>
    <w:rsid w:val="00C052D4"/>
    <w:rsid w:val="00CD27D6"/>
    <w:rsid w:val="00D0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E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5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5E9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052D4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D00D7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E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5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5E9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052D4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D00D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214748364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tel:214748364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2023-11-16T18:43:00Z</dcterms:created>
  <dcterms:modified xsi:type="dcterms:W3CDTF">2023-12-07T17:56:00Z</dcterms:modified>
</cp:coreProperties>
</file>