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4C" w:rsidRDefault="00A52E4C" w:rsidP="00A52E4C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A52E4C" w:rsidRDefault="00A52E4C" w:rsidP="00A52E4C">
      <w:pPr>
        <w:spacing w:after="0" w:line="24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модификаторы доступа и класса</w:t>
      </w:r>
    </w:p>
    <w:p w:rsidR="00A52E4C" w:rsidRDefault="00A52E4C" w:rsidP="00A52E4C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2E4C" w:rsidRDefault="00A52E4C" w:rsidP="00A52E4C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-программ либо с помощью обычного редактора, либо с помощью среды разработки. Приобрести навыки работы с модификаторами доступа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52E4C" w:rsidRDefault="00A52E4C" w:rsidP="00A52E4C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1644" w:rsidRDefault="00A52E4C" w:rsidP="00A52E4C">
      <w:pPr>
        <w:ind w:left="-851"/>
      </w:pPr>
      <w:r w:rsidRPr="00A52E4C">
        <w:rPr>
          <w:noProof/>
          <w:lang w:eastAsia="ru-RU"/>
        </w:rPr>
        <w:drawing>
          <wp:inline distT="0" distB="0" distL="0" distR="0" wp14:anchorId="48BDFA94" wp14:editId="0CAEB77D">
            <wp:extent cx="5819773" cy="371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982" r="982" b="13333"/>
                    <a:stretch/>
                  </pic:blipFill>
                  <pic:spPr bwMode="auto">
                    <a:xfrm>
                      <a:off x="0" y="0"/>
                      <a:ext cx="5820588" cy="37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2D17" w:rsidRDefault="00A147DB" w:rsidP="00A52E4C">
      <w:pPr>
        <w:ind w:left="-851"/>
      </w:pPr>
      <w:r w:rsidRPr="00A147DB">
        <w:drawing>
          <wp:inline distT="0" distB="0" distL="0" distR="0" wp14:anchorId="1A5EEEBA" wp14:editId="5E85F8DF">
            <wp:extent cx="3819525" cy="65950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9" cy="65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2098" w:tblpY="1480"/>
        <w:tblW w:w="6422" w:type="dxa"/>
        <w:tblInd w:w="0" w:type="dxa"/>
        <w:tblLook w:val="04A0" w:firstRow="1" w:lastRow="0" w:firstColumn="1" w:lastColumn="0" w:noHBand="0" w:noVBand="1"/>
      </w:tblPr>
      <w:tblGrid>
        <w:gridCol w:w="1961"/>
        <w:gridCol w:w="1598"/>
        <w:gridCol w:w="2863"/>
      </w:tblGrid>
      <w:tr w:rsidR="00552D17" w:rsidTr="00552D17">
        <w:trPr>
          <w:trHeight w:val="34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D17" w:rsidRDefault="00552D17" w:rsidP="00552D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переменной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D17" w:rsidRDefault="00552D17" w:rsidP="00552D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D17" w:rsidRDefault="00552D17" w:rsidP="00552D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52D17" w:rsidTr="00552D17">
        <w:trPr>
          <w:trHeight w:val="359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D17" w:rsidRDefault="00552D17" w:rsidP="00552D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2D17"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  <w:proofErr w:type="spellEnd"/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D17" w:rsidRPr="00552D17" w:rsidRDefault="00552D17" w:rsidP="00552D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D17" w:rsidRDefault="00552D17" w:rsidP="00552D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</w:tr>
      <w:tr w:rsidR="00552D17" w:rsidTr="00552D17">
        <w:trPr>
          <w:trHeight w:val="359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D17" w:rsidRDefault="00552D17" w:rsidP="00552D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2D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minutes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D17" w:rsidRDefault="00552D17" w:rsidP="0055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D17" w:rsidRDefault="00552D17" w:rsidP="00552D1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</w:tr>
    </w:tbl>
    <w:p w:rsidR="005E6F02" w:rsidRDefault="005E6F02" w:rsidP="00A52E4C">
      <w:pPr>
        <w:ind w:left="-851"/>
        <w:rPr>
          <w:lang w:val="en-US"/>
        </w:rPr>
      </w:pPr>
    </w:p>
    <w:p w:rsidR="00552D17" w:rsidRDefault="00552D17" w:rsidP="00A52E4C">
      <w:pPr>
        <w:ind w:left="-851"/>
        <w:rPr>
          <w:lang w:val="en-US"/>
        </w:rPr>
      </w:pPr>
    </w:p>
    <w:p w:rsidR="00552D17" w:rsidRDefault="00552D17" w:rsidP="00A52E4C">
      <w:pPr>
        <w:ind w:left="-851"/>
        <w:rPr>
          <w:lang w:val="en-US"/>
        </w:rPr>
      </w:pPr>
    </w:p>
    <w:p w:rsidR="00552D17" w:rsidRDefault="00552D17">
      <w:pPr>
        <w:rPr>
          <w:lang w:val="en-US"/>
        </w:rPr>
      </w:pPr>
      <w:r>
        <w:rPr>
          <w:lang w:val="en-US"/>
        </w:rPr>
        <w:br w:type="page"/>
      </w:r>
    </w:p>
    <w:p w:rsidR="00552D17" w:rsidRPr="00552D17" w:rsidRDefault="00552D17" w:rsidP="00A52E4C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</w:rPr>
        <w:lastRenderedPageBreak/>
        <w:t>Код: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2D1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2D17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552D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2D1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class Main {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52D17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552D1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52D1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552D17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552D17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552D17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52D17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552D17">
        <w:rPr>
          <w:rFonts w:ascii="Times New Roman" w:hAnsi="Times New Roman" w:cs="Times New Roman"/>
          <w:sz w:val="24"/>
          <w:szCs w:val="24"/>
        </w:rPr>
        <w:t>.</w:t>
      </w:r>
      <w:r w:rsidRPr="00552D17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552D17">
        <w:rPr>
          <w:rFonts w:ascii="Times New Roman" w:hAnsi="Times New Roman" w:cs="Times New Roman"/>
          <w:sz w:val="24"/>
          <w:szCs w:val="24"/>
        </w:rPr>
        <w:t>.</w:t>
      </w:r>
      <w:r w:rsidRPr="00552D1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552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2D17">
        <w:rPr>
          <w:rFonts w:ascii="Times New Roman" w:hAnsi="Times New Roman" w:cs="Times New Roman"/>
          <w:sz w:val="24"/>
          <w:szCs w:val="24"/>
        </w:rPr>
        <w:t>"Введите количество секунд: ");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2D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seconds = </w:t>
      </w:r>
      <w:proofErr w:type="spellStart"/>
      <w:r w:rsidRPr="00552D17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r w:rsidRPr="00552D1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2D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minutes = seconds / 60;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2D1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52D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52D1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552D17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2D17">
        <w:rPr>
          <w:rFonts w:ascii="Times New Roman" w:hAnsi="Times New Roman" w:cs="Times New Roman"/>
          <w:sz w:val="24"/>
          <w:szCs w:val="24"/>
          <w:lang w:val="en-US"/>
        </w:rPr>
        <w:t>полных</w:t>
      </w:r>
      <w:proofErr w:type="spellEnd"/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2D17">
        <w:rPr>
          <w:rFonts w:ascii="Times New Roman" w:hAnsi="Times New Roman" w:cs="Times New Roman"/>
          <w:sz w:val="24"/>
          <w:szCs w:val="24"/>
          <w:lang w:val="en-US"/>
        </w:rPr>
        <w:t>минут</w:t>
      </w:r>
      <w:proofErr w:type="spellEnd"/>
      <w:r w:rsidRPr="00552D17">
        <w:rPr>
          <w:rFonts w:ascii="Times New Roman" w:hAnsi="Times New Roman" w:cs="Times New Roman"/>
          <w:sz w:val="24"/>
          <w:szCs w:val="24"/>
          <w:lang w:val="en-US"/>
        </w:rPr>
        <w:t>: " + minutes);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52D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CE0C9B" wp14:editId="5FC6643B">
            <wp:extent cx="3277058" cy="1333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17" w:rsidRDefault="00552D17" w:rsidP="00552D17">
      <w:pPr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2D17" w:rsidRDefault="00552D17" w:rsidP="00552D17">
      <w:pPr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552D17" w:rsidRPr="00552D17" w:rsidRDefault="00552D17" w:rsidP="00552D17">
      <w:pPr>
        <w:ind w:left="-851"/>
        <w:rPr>
          <w:rFonts w:ascii="Times New Roman" w:hAnsi="Times New Roman" w:cs="Times New Roman"/>
          <w:sz w:val="24"/>
          <w:szCs w:val="24"/>
        </w:rPr>
      </w:pP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Модификатор - это ключевое слово в </w:t>
      </w:r>
      <w:proofErr w:type="spellStart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изменяет поведение или видимость классов, полей, методов и других элементов программы.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В </w:t>
      </w:r>
      <w:proofErr w:type="spellStart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существуют следующие модификаторы: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</w:t>
      </w:r>
      <w:proofErr w:type="gramStart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private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делает элемент доступным только внутри того же класса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public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делает элемент доступным из любого места программы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protected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делает элемент доступным внутри того же класса, пакета и для наследников в других пакетах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default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(без модификатора): делает элемент доступным только внутри того же пакета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final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указывает, что элемент является константой или не может быть переопределен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static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указывает, что элемент принадлежит классу</w:t>
      </w:r>
      <w:proofErr w:type="gram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 не конкретному экземпляру класса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Модификаторы доступа (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private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public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protected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определяют уровень доступа к элементу класса: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private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элемент доступен только внутри того же класса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public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элемент доступен из любого места программы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protected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элемент доступен внутри того же класса, пакета и для наследников в других пакетах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gramStart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Вспомогательные модификаторы в </w:t>
      </w:r>
      <w:proofErr w:type="spellStart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final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указывает, что класс, метод или переменная не может быть изменены после определения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abstract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указывает, что класс может содержать абстрактные методы, которые должны быть реализованы в подклассах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static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указывает, что переменная или метод принадлежат классу, а не конкретному экземпляру класса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synchronized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указывает, что метод или блок кода может быть использован только одним потоком одновременно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volatile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указывает</w:t>
      </w:r>
      <w:proofErr w:type="gram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что переменная является общей для нескольких потоков и должна быть синхронизирована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В своей работе я использовал следующие модификаторы:</w:t>
      </w:r>
      <w:r w:rsidRPr="00552D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- </w:t>
      </w:r>
      <w:proofErr w:type="spellStart"/>
      <w:r w:rsidRPr="00552D17">
        <w:rPr>
          <w:rStyle w:val="HTML"/>
          <w:rFonts w:ascii="Times New Roman" w:eastAsiaTheme="minorHAnsi" w:hAnsi="Times New Roman" w:cs="Times New Roman"/>
          <w:sz w:val="24"/>
          <w:szCs w:val="24"/>
        </w:rPr>
        <w:t>public</w:t>
      </w:r>
      <w:proofErr w:type="spellEnd"/>
      <w:r w:rsidRPr="00552D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для методов, которые должны быть доступны из других классов и пакетов</w:t>
      </w:r>
    </w:p>
    <w:sectPr w:rsidR="00552D17" w:rsidRPr="00552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32"/>
    <w:rsid w:val="002F5432"/>
    <w:rsid w:val="00552D17"/>
    <w:rsid w:val="005E6F02"/>
    <w:rsid w:val="00971644"/>
    <w:rsid w:val="00A147DB"/>
    <w:rsid w:val="00A5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E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2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E4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52D1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52D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E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2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E4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52D1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52D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2023-11-16T19:25:00Z</dcterms:created>
  <dcterms:modified xsi:type="dcterms:W3CDTF">2023-12-07T18:07:00Z</dcterms:modified>
</cp:coreProperties>
</file>