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61F57" w14:textId="77777777" w:rsidR="00971558" w:rsidRDefault="00971558">
      <w:pPr>
        <w:rPr>
          <w:rFonts w:ascii="Times New Roman" w:hAnsi="Times New Roman" w:cs="Times New Roman"/>
          <w:sz w:val="24"/>
          <w:szCs w:val="24"/>
        </w:rPr>
      </w:pPr>
    </w:p>
    <w:p w14:paraId="1D3B126E" w14:textId="4C843185" w:rsidR="00971558" w:rsidRDefault="00971558">
      <w:pPr>
        <w:rPr>
          <w:rFonts w:ascii="Times New Roman" w:hAnsi="Times New Roman" w:cs="Times New Roman"/>
          <w:sz w:val="24"/>
          <w:szCs w:val="24"/>
        </w:rPr>
      </w:pPr>
      <w:r w:rsidRPr="00971558">
        <w:rPr>
          <w:rFonts w:ascii="Times New Roman" w:hAnsi="Times New Roman" w:cs="Times New Roman"/>
          <w:noProof/>
          <w:sz w:val="24"/>
          <w:szCs w:val="24"/>
        </w:rPr>
        <w:drawing>
          <wp:inline distT="0" distB="0" distL="0" distR="0" wp14:anchorId="066C98FB" wp14:editId="5A08142C">
            <wp:extent cx="5760720" cy="1172210"/>
            <wp:effectExtent l="0" t="0" r="0" b="889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172210"/>
                    </a:xfrm>
                    <a:prstGeom prst="rect">
                      <a:avLst/>
                    </a:prstGeom>
                  </pic:spPr>
                </pic:pic>
              </a:graphicData>
            </a:graphic>
          </wp:inline>
        </w:drawing>
      </w:r>
    </w:p>
    <w:p w14:paraId="68886107" w14:textId="77777777" w:rsidR="00971558" w:rsidRDefault="00971558">
      <w:pPr>
        <w:rPr>
          <w:rFonts w:ascii="Times New Roman" w:hAnsi="Times New Roman" w:cs="Times New Roman"/>
          <w:sz w:val="24"/>
          <w:szCs w:val="24"/>
        </w:rPr>
      </w:pPr>
    </w:p>
    <w:p w14:paraId="4882022B" w14:textId="77777777" w:rsidR="00971558" w:rsidRDefault="00971558">
      <w:pPr>
        <w:rPr>
          <w:rFonts w:ascii="Times New Roman" w:hAnsi="Times New Roman" w:cs="Times New Roman"/>
          <w:sz w:val="24"/>
          <w:szCs w:val="24"/>
        </w:rPr>
      </w:pPr>
    </w:p>
    <w:p w14:paraId="63165CCB" w14:textId="77777777" w:rsidR="00971558" w:rsidRDefault="00971558">
      <w:r>
        <w:t xml:space="preserve">Wydział Informatyki </w:t>
      </w:r>
    </w:p>
    <w:p w14:paraId="207A8A27" w14:textId="77777777" w:rsidR="00971558" w:rsidRDefault="00971558">
      <w:pPr>
        <w:rPr>
          <w:rFonts w:ascii="Times New Roman" w:hAnsi="Times New Roman" w:cs="Times New Roman"/>
          <w:sz w:val="24"/>
          <w:szCs w:val="24"/>
        </w:rPr>
      </w:pPr>
    </w:p>
    <w:p w14:paraId="208DD9C1" w14:textId="77777777" w:rsidR="00971558" w:rsidRDefault="00971558">
      <w:pPr>
        <w:rPr>
          <w:rFonts w:ascii="Times New Roman" w:hAnsi="Times New Roman" w:cs="Times New Roman"/>
          <w:sz w:val="24"/>
          <w:szCs w:val="24"/>
        </w:rPr>
      </w:pPr>
    </w:p>
    <w:p w14:paraId="563CD8DB" w14:textId="23A8D744" w:rsidR="00971558" w:rsidRDefault="008B2247">
      <w:pPr>
        <w:rPr>
          <w:rFonts w:ascii="Times New Roman" w:hAnsi="Times New Roman" w:cs="Times New Roman"/>
          <w:sz w:val="24"/>
          <w:szCs w:val="24"/>
        </w:rPr>
      </w:pPr>
      <w:r>
        <w:rPr>
          <w:rFonts w:ascii="Times New Roman" w:hAnsi="Times New Roman" w:cs="Times New Roman"/>
          <w:sz w:val="24"/>
          <w:szCs w:val="24"/>
        </w:rPr>
        <w:t>Temat:</w:t>
      </w:r>
    </w:p>
    <w:p w14:paraId="0ADFD6E7" w14:textId="77777777" w:rsidR="00971558" w:rsidRDefault="00971558">
      <w:pPr>
        <w:rPr>
          <w:rFonts w:ascii="Times New Roman" w:hAnsi="Times New Roman" w:cs="Times New Roman"/>
          <w:sz w:val="24"/>
          <w:szCs w:val="24"/>
        </w:rPr>
      </w:pPr>
    </w:p>
    <w:p w14:paraId="77B8D438" w14:textId="694C9330" w:rsidR="00971558" w:rsidRDefault="008B2247">
      <w:pPr>
        <w:rPr>
          <w:rFonts w:ascii="Times New Roman" w:hAnsi="Times New Roman" w:cs="Times New Roman"/>
          <w:sz w:val="24"/>
          <w:szCs w:val="24"/>
        </w:rPr>
      </w:pPr>
      <w:r>
        <w:rPr>
          <w:rFonts w:ascii="Times New Roman" w:hAnsi="Times New Roman" w:cs="Times New Roman"/>
          <w:sz w:val="24"/>
          <w:szCs w:val="24"/>
        </w:rPr>
        <w:t>współdzielenie obiektów w mikroserwisach</w:t>
      </w:r>
    </w:p>
    <w:p w14:paraId="3FE5CEA8" w14:textId="77777777" w:rsidR="00971558" w:rsidRDefault="00971558">
      <w:pPr>
        <w:rPr>
          <w:rFonts w:ascii="Times New Roman" w:hAnsi="Times New Roman" w:cs="Times New Roman"/>
          <w:sz w:val="24"/>
          <w:szCs w:val="24"/>
        </w:rPr>
      </w:pPr>
    </w:p>
    <w:p w14:paraId="24B7798E" w14:textId="77777777" w:rsidR="00971558" w:rsidRDefault="00971558">
      <w:pPr>
        <w:rPr>
          <w:rFonts w:ascii="Times New Roman" w:hAnsi="Times New Roman" w:cs="Times New Roman"/>
          <w:sz w:val="24"/>
          <w:szCs w:val="24"/>
        </w:rPr>
      </w:pPr>
    </w:p>
    <w:p w14:paraId="13794B8E" w14:textId="77777777" w:rsidR="00971558" w:rsidRDefault="00971558">
      <w:pPr>
        <w:rPr>
          <w:rFonts w:ascii="Times New Roman" w:hAnsi="Times New Roman" w:cs="Times New Roman"/>
          <w:sz w:val="24"/>
          <w:szCs w:val="24"/>
        </w:rPr>
      </w:pPr>
    </w:p>
    <w:p w14:paraId="4C0817B6" w14:textId="77777777" w:rsidR="00971558" w:rsidRDefault="00971558">
      <w:pPr>
        <w:rPr>
          <w:rFonts w:ascii="Times New Roman" w:hAnsi="Times New Roman" w:cs="Times New Roman"/>
          <w:sz w:val="24"/>
          <w:szCs w:val="24"/>
        </w:rPr>
      </w:pPr>
    </w:p>
    <w:p w14:paraId="4094679C" w14:textId="77777777" w:rsidR="00971558" w:rsidRDefault="00971558">
      <w:pPr>
        <w:rPr>
          <w:rFonts w:ascii="Times New Roman" w:hAnsi="Times New Roman" w:cs="Times New Roman"/>
          <w:sz w:val="24"/>
          <w:szCs w:val="24"/>
        </w:rPr>
      </w:pPr>
    </w:p>
    <w:p w14:paraId="73EE75D9" w14:textId="77777777" w:rsidR="00971558" w:rsidRDefault="00971558">
      <w:pPr>
        <w:rPr>
          <w:rFonts w:ascii="Times New Roman" w:hAnsi="Times New Roman" w:cs="Times New Roman"/>
          <w:sz w:val="24"/>
          <w:szCs w:val="24"/>
        </w:rPr>
      </w:pPr>
    </w:p>
    <w:p w14:paraId="17A033A9" w14:textId="77777777" w:rsidR="00971558" w:rsidRDefault="00971558">
      <w:pPr>
        <w:rPr>
          <w:rFonts w:ascii="Times New Roman" w:hAnsi="Times New Roman" w:cs="Times New Roman"/>
          <w:sz w:val="24"/>
          <w:szCs w:val="24"/>
        </w:rPr>
      </w:pPr>
    </w:p>
    <w:p w14:paraId="7E0941E5" w14:textId="77777777" w:rsidR="00971558" w:rsidRDefault="00971558">
      <w:pPr>
        <w:rPr>
          <w:rFonts w:ascii="Times New Roman" w:hAnsi="Times New Roman" w:cs="Times New Roman"/>
          <w:sz w:val="24"/>
          <w:szCs w:val="24"/>
        </w:rPr>
      </w:pPr>
    </w:p>
    <w:p w14:paraId="480407ED" w14:textId="77777777" w:rsidR="00971558" w:rsidRDefault="00971558">
      <w:pPr>
        <w:rPr>
          <w:rFonts w:ascii="Times New Roman" w:hAnsi="Times New Roman" w:cs="Times New Roman"/>
          <w:sz w:val="24"/>
          <w:szCs w:val="24"/>
        </w:rPr>
      </w:pPr>
    </w:p>
    <w:p w14:paraId="64F3C73B" w14:textId="77777777" w:rsidR="00971558" w:rsidRDefault="00971558">
      <w:pPr>
        <w:rPr>
          <w:rFonts w:ascii="Times New Roman" w:hAnsi="Times New Roman" w:cs="Times New Roman"/>
          <w:sz w:val="24"/>
          <w:szCs w:val="24"/>
        </w:rPr>
      </w:pPr>
    </w:p>
    <w:p w14:paraId="63DB1535" w14:textId="77777777" w:rsidR="00971558" w:rsidRDefault="00971558">
      <w:pPr>
        <w:rPr>
          <w:rFonts w:ascii="Times New Roman" w:hAnsi="Times New Roman" w:cs="Times New Roman"/>
          <w:sz w:val="24"/>
          <w:szCs w:val="24"/>
        </w:rPr>
      </w:pPr>
    </w:p>
    <w:p w14:paraId="5B3B843F" w14:textId="77777777" w:rsidR="00971558" w:rsidRDefault="00971558">
      <w:pPr>
        <w:rPr>
          <w:rFonts w:ascii="Times New Roman" w:hAnsi="Times New Roman" w:cs="Times New Roman"/>
          <w:sz w:val="24"/>
          <w:szCs w:val="24"/>
        </w:rPr>
      </w:pPr>
    </w:p>
    <w:p w14:paraId="5309CD99" w14:textId="77777777" w:rsidR="00971558" w:rsidRDefault="00971558">
      <w:pPr>
        <w:rPr>
          <w:rFonts w:ascii="Times New Roman" w:hAnsi="Times New Roman" w:cs="Times New Roman"/>
          <w:sz w:val="24"/>
          <w:szCs w:val="24"/>
        </w:rPr>
      </w:pPr>
    </w:p>
    <w:p w14:paraId="2AFBA686" w14:textId="77777777" w:rsidR="00971558" w:rsidRDefault="00971558">
      <w:pPr>
        <w:rPr>
          <w:rFonts w:ascii="Times New Roman" w:hAnsi="Times New Roman" w:cs="Times New Roman"/>
          <w:sz w:val="24"/>
          <w:szCs w:val="24"/>
        </w:rPr>
      </w:pPr>
    </w:p>
    <w:p w14:paraId="3CFBC713" w14:textId="77777777" w:rsidR="00971558" w:rsidRDefault="00971558">
      <w:pPr>
        <w:rPr>
          <w:rFonts w:ascii="Times New Roman" w:hAnsi="Times New Roman" w:cs="Times New Roman"/>
          <w:sz w:val="24"/>
          <w:szCs w:val="24"/>
        </w:rPr>
      </w:pPr>
    </w:p>
    <w:p w14:paraId="005939E8" w14:textId="77777777" w:rsidR="00971558" w:rsidRDefault="00971558">
      <w:pPr>
        <w:rPr>
          <w:rFonts w:ascii="Times New Roman" w:hAnsi="Times New Roman" w:cs="Times New Roman"/>
          <w:sz w:val="24"/>
          <w:szCs w:val="24"/>
        </w:rPr>
      </w:pPr>
    </w:p>
    <w:p w14:paraId="34099695" w14:textId="77777777" w:rsidR="00971558" w:rsidRDefault="00971558">
      <w:pPr>
        <w:rPr>
          <w:rFonts w:ascii="Times New Roman" w:hAnsi="Times New Roman" w:cs="Times New Roman"/>
          <w:sz w:val="24"/>
          <w:szCs w:val="24"/>
        </w:rPr>
      </w:pPr>
    </w:p>
    <w:p w14:paraId="43ABE16A" w14:textId="77777777" w:rsidR="007915CB" w:rsidRPr="007915CB" w:rsidRDefault="00F7178E" w:rsidP="007915CB">
      <w:pPr>
        <w:pStyle w:val="NormalnyWeb"/>
        <w:spacing w:line="360" w:lineRule="auto"/>
      </w:pPr>
      <w:r w:rsidRPr="00F7178E">
        <w:rPr>
          <w:b/>
          <w:bCs/>
        </w:rPr>
        <w:lastRenderedPageBreak/>
        <w:t>STRESZCZENIE</w:t>
      </w:r>
      <w:r>
        <w:rPr>
          <w:b/>
          <w:bCs/>
        </w:rPr>
        <w:br/>
      </w:r>
      <w:r w:rsidRPr="007915CB">
        <w:rPr>
          <w:b/>
          <w:bCs/>
        </w:rPr>
        <w:br/>
      </w:r>
      <w:r w:rsidRPr="007915CB">
        <w:rPr>
          <w:b/>
          <w:bCs/>
        </w:rPr>
        <w:tab/>
      </w:r>
      <w:r w:rsidR="007915CB" w:rsidRPr="007915CB">
        <w:t>Praca analizuje możliwości współdzielenia kodu w systemach opartych na architekturze mikroserwisowej. Omówione są dostępne na rynku metodyki oraz rozwiązania wspierające współdzielenie kodu między mikroserwisami. Praca zawiera porównanie tych metod i rozwiązań pod względem wydajności, komunikacji, izolacji, bezpieczeństwa, skalowalności oraz wersjonowania, oparte na przygotowanym projekcie.</w:t>
      </w:r>
    </w:p>
    <w:p w14:paraId="33F385B6" w14:textId="77777777" w:rsidR="007915CB" w:rsidRPr="007915CB" w:rsidRDefault="007915CB" w:rsidP="007915CB">
      <w:pPr>
        <w:pStyle w:val="NormalnyWeb"/>
        <w:spacing w:line="360" w:lineRule="auto"/>
      </w:pPr>
      <w:r w:rsidRPr="007915CB">
        <w:t>Praca omawia możliwe kombinacje metod i narzędzi w celu osiągnięcia najwyższego poziomu wydajności, komunikacji, izolacji, bezpieczeństwa, skalowalności oraz wersjonowania w systemie mikroserwisów. Dodatkowo określa możliwe przypadki użycia architektury mikroserwisowej oraz najlepsze kombinacje metod i narzędzi dla każdego przypadku.</w:t>
      </w:r>
    </w:p>
    <w:p w14:paraId="205D67AB" w14:textId="77777777" w:rsidR="007915CB" w:rsidRPr="007915CB" w:rsidRDefault="007915CB" w:rsidP="007915CB">
      <w:pPr>
        <w:pStyle w:val="NormalnyWeb"/>
        <w:spacing w:line="360" w:lineRule="auto"/>
      </w:pPr>
      <w:r w:rsidRPr="007915CB">
        <w:t>W ramach pracy magisterskiej przedstawiony jest system aplikacji webowych oparty na architekturze mikroserwisowej, który prezentuje możliwe podejścia oraz narzędzia wspomagające współdzielenie kodu w systemie mikroserwisów. Na podstawie tego systemu przeprowadzone zostały badania rozwiązań i narzędzi pod kątem wydajności, komunikacji, izolacji, bezpieczeństwa, skalowalności oraz wersjonowania. Przygotowane zostały także kombinacje metod i narzędzi dla osiągnięcia najwyższego poziomu w tych aspektach.</w:t>
      </w:r>
    </w:p>
    <w:p w14:paraId="242C28F2" w14:textId="3A5EC8B6" w:rsidR="00217BD5" w:rsidRPr="00217BD5" w:rsidRDefault="00217BD5" w:rsidP="007915CB">
      <w:pPr>
        <w:pStyle w:val="NormalnyWeb"/>
        <w:spacing w:line="276" w:lineRule="auto"/>
      </w:pPr>
    </w:p>
    <w:p w14:paraId="16F41A5C" w14:textId="77777777" w:rsidR="00971558" w:rsidRDefault="00971558">
      <w:pPr>
        <w:rPr>
          <w:rFonts w:ascii="Times New Roman" w:hAnsi="Times New Roman" w:cs="Times New Roman"/>
          <w:sz w:val="24"/>
          <w:szCs w:val="24"/>
        </w:rPr>
      </w:pPr>
    </w:p>
    <w:p w14:paraId="04D18213" w14:textId="77777777" w:rsidR="00971558" w:rsidRDefault="00971558">
      <w:pPr>
        <w:rPr>
          <w:rFonts w:ascii="Times New Roman" w:hAnsi="Times New Roman" w:cs="Times New Roman"/>
          <w:sz w:val="24"/>
          <w:szCs w:val="24"/>
        </w:rPr>
      </w:pPr>
    </w:p>
    <w:p w14:paraId="3407B1A2" w14:textId="77777777" w:rsidR="00971558" w:rsidRDefault="00971558">
      <w:pPr>
        <w:rPr>
          <w:rFonts w:ascii="Times New Roman" w:hAnsi="Times New Roman" w:cs="Times New Roman"/>
          <w:sz w:val="24"/>
          <w:szCs w:val="24"/>
        </w:rPr>
      </w:pPr>
    </w:p>
    <w:p w14:paraId="0F2107BD" w14:textId="77777777" w:rsidR="00971558" w:rsidRDefault="00971558">
      <w:pPr>
        <w:rPr>
          <w:rFonts w:ascii="Times New Roman" w:hAnsi="Times New Roman" w:cs="Times New Roman"/>
          <w:sz w:val="24"/>
          <w:szCs w:val="24"/>
        </w:rPr>
      </w:pPr>
    </w:p>
    <w:p w14:paraId="0B5B8460" w14:textId="77777777" w:rsidR="00971558" w:rsidRDefault="00971558">
      <w:pPr>
        <w:rPr>
          <w:rFonts w:ascii="Times New Roman" w:hAnsi="Times New Roman" w:cs="Times New Roman"/>
          <w:sz w:val="24"/>
          <w:szCs w:val="24"/>
        </w:rPr>
      </w:pPr>
    </w:p>
    <w:p w14:paraId="63570811" w14:textId="77777777" w:rsidR="00F7178E" w:rsidRDefault="00F7178E">
      <w:pPr>
        <w:rPr>
          <w:rFonts w:ascii="Times New Roman" w:hAnsi="Times New Roman" w:cs="Times New Roman"/>
          <w:sz w:val="24"/>
          <w:szCs w:val="24"/>
        </w:rPr>
      </w:pPr>
    </w:p>
    <w:p w14:paraId="71B3395D" w14:textId="77777777" w:rsidR="00F7178E" w:rsidRDefault="00F7178E">
      <w:pPr>
        <w:rPr>
          <w:rFonts w:ascii="Times New Roman" w:hAnsi="Times New Roman" w:cs="Times New Roman"/>
          <w:sz w:val="24"/>
          <w:szCs w:val="24"/>
        </w:rPr>
      </w:pPr>
    </w:p>
    <w:p w14:paraId="0EA1ADEC" w14:textId="77777777" w:rsidR="00F7178E" w:rsidRDefault="00F7178E">
      <w:pPr>
        <w:rPr>
          <w:rFonts w:ascii="Times New Roman" w:hAnsi="Times New Roman" w:cs="Times New Roman"/>
          <w:sz w:val="24"/>
          <w:szCs w:val="24"/>
        </w:rPr>
      </w:pPr>
    </w:p>
    <w:p w14:paraId="0C7E36FD" w14:textId="77777777" w:rsidR="00F7178E" w:rsidRDefault="00F7178E">
      <w:pPr>
        <w:rPr>
          <w:rFonts w:ascii="Times New Roman" w:hAnsi="Times New Roman" w:cs="Times New Roman"/>
          <w:sz w:val="24"/>
          <w:szCs w:val="24"/>
        </w:rPr>
      </w:pPr>
    </w:p>
    <w:p w14:paraId="576D7A5B" w14:textId="77777777" w:rsidR="007915CB" w:rsidRDefault="007915CB">
      <w:pPr>
        <w:rPr>
          <w:rFonts w:ascii="Times New Roman" w:hAnsi="Times New Roman" w:cs="Times New Roman"/>
          <w:sz w:val="24"/>
          <w:szCs w:val="24"/>
        </w:rPr>
      </w:pPr>
    </w:p>
    <w:p w14:paraId="5390C983" w14:textId="77777777" w:rsidR="00F7178E" w:rsidRDefault="00F7178E">
      <w:pPr>
        <w:rPr>
          <w:rFonts w:ascii="Times New Roman" w:hAnsi="Times New Roman" w:cs="Times New Roman"/>
          <w:sz w:val="24"/>
          <w:szCs w:val="24"/>
        </w:rPr>
      </w:pPr>
    </w:p>
    <w:p w14:paraId="3EDA5DAB" w14:textId="2E22B181" w:rsidR="00F7178E" w:rsidRPr="00217BD5" w:rsidRDefault="00217BD5">
      <w:pPr>
        <w:rPr>
          <w:rFonts w:ascii="Times New Roman" w:hAnsi="Times New Roman" w:cs="Times New Roman"/>
          <w:b/>
          <w:bCs/>
          <w:sz w:val="24"/>
          <w:szCs w:val="24"/>
        </w:rPr>
      </w:pPr>
      <w:r w:rsidRPr="00217BD5">
        <w:rPr>
          <w:b/>
          <w:bCs/>
        </w:rPr>
        <w:lastRenderedPageBreak/>
        <w:t>ABSTRACT</w:t>
      </w:r>
    </w:p>
    <w:p w14:paraId="1FECF40C" w14:textId="77777777" w:rsidR="004259A0" w:rsidRPr="004259A0" w:rsidRDefault="00217BD5" w:rsidP="004259A0">
      <w:pPr>
        <w:spacing w:line="360" w:lineRule="auto"/>
        <w:rPr>
          <w:rFonts w:ascii="Times New Roman" w:hAnsi="Times New Roman" w:cs="Times New Roman"/>
          <w:sz w:val="24"/>
          <w:szCs w:val="24"/>
        </w:rPr>
      </w:pPr>
      <w:r>
        <w:rPr>
          <w:rFonts w:ascii="Times New Roman" w:hAnsi="Times New Roman" w:cs="Times New Roman"/>
          <w:sz w:val="24"/>
          <w:szCs w:val="24"/>
        </w:rPr>
        <w:tab/>
      </w:r>
      <w:r w:rsidR="004259A0" w:rsidRPr="004259A0">
        <w:rPr>
          <w:rFonts w:ascii="Times New Roman" w:hAnsi="Times New Roman" w:cs="Times New Roman"/>
          <w:sz w:val="24"/>
          <w:szCs w:val="24"/>
        </w:rPr>
        <w:t>The following thesis explores the possibilities of code sharing in systems based on a microservices architecture. It presents available market methodologies and solutions that support code sharing among microservices in a system. The thesis provides a comparison of methods and solutions in terms of performance, communication, isolation, security, scalability, and versioning based on a prepared project.</w:t>
      </w:r>
    </w:p>
    <w:p w14:paraId="605B36B7" w14:textId="77777777" w:rsidR="004259A0" w:rsidRPr="004259A0" w:rsidRDefault="004259A0" w:rsidP="004259A0">
      <w:pPr>
        <w:spacing w:line="360" w:lineRule="auto"/>
        <w:rPr>
          <w:rFonts w:ascii="Times New Roman" w:hAnsi="Times New Roman" w:cs="Times New Roman"/>
          <w:sz w:val="24"/>
          <w:szCs w:val="24"/>
        </w:rPr>
      </w:pPr>
    </w:p>
    <w:p w14:paraId="264EF9D3" w14:textId="77777777" w:rsidR="004259A0" w:rsidRPr="004259A0" w:rsidRDefault="004259A0" w:rsidP="004259A0">
      <w:pPr>
        <w:spacing w:line="360" w:lineRule="auto"/>
        <w:rPr>
          <w:rFonts w:ascii="Times New Roman" w:hAnsi="Times New Roman" w:cs="Times New Roman"/>
          <w:sz w:val="24"/>
          <w:szCs w:val="24"/>
        </w:rPr>
      </w:pPr>
      <w:r w:rsidRPr="004259A0">
        <w:rPr>
          <w:rFonts w:ascii="Times New Roman" w:hAnsi="Times New Roman" w:cs="Times New Roman"/>
          <w:sz w:val="24"/>
          <w:szCs w:val="24"/>
        </w:rPr>
        <w:t>The work proposes possible combinations of methods and tools to achieve the highest level of performance, communication, isolation, security, scalability, and versioning in a microservices system. It also identifies potential use cases for microservices architecture and the best combination of methods and tools for each case.</w:t>
      </w:r>
    </w:p>
    <w:p w14:paraId="3ED2EA58" w14:textId="77777777" w:rsidR="004259A0" w:rsidRPr="004259A0" w:rsidRDefault="004259A0" w:rsidP="004259A0">
      <w:pPr>
        <w:spacing w:line="360" w:lineRule="auto"/>
        <w:rPr>
          <w:rFonts w:ascii="Times New Roman" w:hAnsi="Times New Roman" w:cs="Times New Roman"/>
          <w:sz w:val="24"/>
          <w:szCs w:val="24"/>
        </w:rPr>
      </w:pPr>
    </w:p>
    <w:p w14:paraId="3D683A45" w14:textId="3C7511E1" w:rsidR="00F7178E" w:rsidRPr="004259A0" w:rsidRDefault="004259A0" w:rsidP="004259A0">
      <w:pPr>
        <w:spacing w:line="360" w:lineRule="auto"/>
        <w:rPr>
          <w:rFonts w:ascii="Times New Roman" w:hAnsi="Times New Roman" w:cs="Times New Roman"/>
          <w:sz w:val="24"/>
          <w:szCs w:val="24"/>
        </w:rPr>
      </w:pPr>
      <w:r w:rsidRPr="004259A0">
        <w:rPr>
          <w:rFonts w:ascii="Times New Roman" w:hAnsi="Times New Roman" w:cs="Times New Roman"/>
          <w:sz w:val="24"/>
          <w:szCs w:val="24"/>
        </w:rPr>
        <w:t>As part of the master's thesis, the foundation of web application systems based on microservices architecture is presented, showcasing possible approaches and tools that support code sharing in a microservices system. Based on the system, studies were conducted on solutions and tools in terms of performance, communication, isolation, security, scalability, versioning, and combinations of methods and tools were prepared to achieve the highest level of performance, communication, isolation, security, scalability, and versioning.</w:t>
      </w:r>
    </w:p>
    <w:p w14:paraId="53A5ACFA" w14:textId="77777777" w:rsidR="00F7178E" w:rsidRDefault="00F7178E">
      <w:pPr>
        <w:rPr>
          <w:rFonts w:ascii="Times New Roman" w:hAnsi="Times New Roman" w:cs="Times New Roman"/>
          <w:sz w:val="24"/>
          <w:szCs w:val="24"/>
        </w:rPr>
      </w:pPr>
    </w:p>
    <w:p w14:paraId="4856FECB" w14:textId="77777777" w:rsidR="00F7178E" w:rsidRDefault="00F7178E">
      <w:pPr>
        <w:rPr>
          <w:rFonts w:ascii="Times New Roman" w:hAnsi="Times New Roman" w:cs="Times New Roman"/>
          <w:sz w:val="24"/>
          <w:szCs w:val="24"/>
        </w:rPr>
      </w:pPr>
    </w:p>
    <w:p w14:paraId="70EC48A2" w14:textId="77777777" w:rsidR="00F7178E" w:rsidRDefault="00F7178E">
      <w:pPr>
        <w:rPr>
          <w:rFonts w:ascii="Times New Roman" w:hAnsi="Times New Roman" w:cs="Times New Roman"/>
          <w:sz w:val="24"/>
          <w:szCs w:val="24"/>
        </w:rPr>
      </w:pPr>
    </w:p>
    <w:p w14:paraId="4ED3CBAB" w14:textId="77777777" w:rsidR="00F7178E" w:rsidRDefault="00F7178E">
      <w:pPr>
        <w:rPr>
          <w:rFonts w:ascii="Times New Roman" w:hAnsi="Times New Roman" w:cs="Times New Roman"/>
          <w:sz w:val="24"/>
          <w:szCs w:val="24"/>
        </w:rPr>
      </w:pPr>
    </w:p>
    <w:p w14:paraId="65001EE4" w14:textId="77777777" w:rsidR="00F7178E" w:rsidRDefault="00F7178E">
      <w:pPr>
        <w:rPr>
          <w:rFonts w:ascii="Times New Roman" w:hAnsi="Times New Roman" w:cs="Times New Roman"/>
          <w:sz w:val="24"/>
          <w:szCs w:val="24"/>
        </w:rPr>
      </w:pPr>
    </w:p>
    <w:p w14:paraId="3C55452E" w14:textId="77777777" w:rsidR="00F7178E" w:rsidRDefault="00F7178E">
      <w:pPr>
        <w:rPr>
          <w:rFonts w:ascii="Times New Roman" w:hAnsi="Times New Roman" w:cs="Times New Roman"/>
          <w:sz w:val="24"/>
          <w:szCs w:val="24"/>
        </w:rPr>
      </w:pPr>
    </w:p>
    <w:p w14:paraId="2C88CFDB" w14:textId="77777777" w:rsidR="00F7178E" w:rsidRDefault="00F7178E">
      <w:pPr>
        <w:rPr>
          <w:rFonts w:ascii="Times New Roman" w:hAnsi="Times New Roman" w:cs="Times New Roman"/>
          <w:sz w:val="24"/>
          <w:szCs w:val="24"/>
        </w:rPr>
      </w:pPr>
    </w:p>
    <w:p w14:paraId="271151BE" w14:textId="77777777" w:rsidR="00F7178E" w:rsidRDefault="00F7178E">
      <w:pPr>
        <w:rPr>
          <w:rFonts w:ascii="Times New Roman" w:hAnsi="Times New Roman" w:cs="Times New Roman"/>
          <w:sz w:val="24"/>
          <w:szCs w:val="24"/>
        </w:rPr>
      </w:pPr>
    </w:p>
    <w:p w14:paraId="7E0A86BE" w14:textId="77777777" w:rsidR="00F7178E" w:rsidRDefault="00F7178E">
      <w:pPr>
        <w:rPr>
          <w:rFonts w:ascii="Times New Roman" w:hAnsi="Times New Roman" w:cs="Times New Roman"/>
          <w:sz w:val="24"/>
          <w:szCs w:val="24"/>
        </w:rPr>
      </w:pPr>
    </w:p>
    <w:p w14:paraId="52FDB3E4" w14:textId="77777777" w:rsidR="00F7178E" w:rsidRDefault="00F7178E">
      <w:pPr>
        <w:rPr>
          <w:rFonts w:ascii="Times New Roman" w:hAnsi="Times New Roman" w:cs="Times New Roman"/>
          <w:sz w:val="24"/>
          <w:szCs w:val="24"/>
        </w:rPr>
      </w:pPr>
    </w:p>
    <w:p w14:paraId="7D13C3C9" w14:textId="77777777" w:rsidR="00F7178E" w:rsidRDefault="00F7178E">
      <w:pPr>
        <w:rPr>
          <w:rFonts w:ascii="Times New Roman" w:hAnsi="Times New Roman" w:cs="Times New Roman"/>
          <w:sz w:val="24"/>
          <w:szCs w:val="24"/>
        </w:rPr>
      </w:pPr>
    </w:p>
    <w:p w14:paraId="26901494" w14:textId="77777777" w:rsidR="00F7178E" w:rsidRDefault="00F7178E">
      <w:pPr>
        <w:rPr>
          <w:rFonts w:ascii="Times New Roman" w:hAnsi="Times New Roman" w:cs="Times New Roman"/>
          <w:sz w:val="24"/>
          <w:szCs w:val="24"/>
        </w:rPr>
      </w:pPr>
    </w:p>
    <w:p w14:paraId="3B0D9384" w14:textId="1EEC205A" w:rsidR="00F7178E" w:rsidRPr="007F122F" w:rsidRDefault="00CE545D" w:rsidP="007F122F">
      <w:pPr>
        <w:spacing w:line="360" w:lineRule="auto"/>
        <w:rPr>
          <w:rFonts w:ascii="Times New Roman" w:hAnsi="Times New Roman" w:cs="Times New Roman"/>
          <w:b/>
          <w:bCs/>
          <w:sz w:val="30"/>
          <w:szCs w:val="30"/>
        </w:rPr>
      </w:pPr>
      <w:r w:rsidRPr="007F122F">
        <w:rPr>
          <w:rFonts w:ascii="Times New Roman" w:hAnsi="Times New Roman" w:cs="Times New Roman"/>
          <w:b/>
          <w:bCs/>
          <w:sz w:val="30"/>
          <w:szCs w:val="30"/>
        </w:rPr>
        <w:lastRenderedPageBreak/>
        <w:t>SPIS TREŚCI</w:t>
      </w:r>
    </w:p>
    <w:p w14:paraId="189240AA" w14:textId="0480BE1A" w:rsidR="00CE545D" w:rsidRPr="007F122F" w:rsidRDefault="00CE545D"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t>1.WSTEP</w:t>
      </w:r>
    </w:p>
    <w:p w14:paraId="345F01A1" w14:textId="7C99CEF8" w:rsidR="00CE545D" w:rsidRPr="007F122F" w:rsidRDefault="00CE545D" w:rsidP="007F122F">
      <w:pPr>
        <w:pStyle w:val="Akapitzlist"/>
        <w:numPr>
          <w:ilvl w:val="1"/>
          <w:numId w:val="4"/>
        </w:numPr>
        <w:spacing w:line="360" w:lineRule="auto"/>
        <w:rPr>
          <w:rFonts w:ascii="Times New Roman" w:hAnsi="Times New Roman" w:cs="Times New Roman"/>
          <w:sz w:val="30"/>
          <w:szCs w:val="30"/>
        </w:rPr>
      </w:pPr>
      <w:r w:rsidRPr="007F122F">
        <w:rPr>
          <w:rFonts w:ascii="Times New Roman" w:hAnsi="Times New Roman" w:cs="Times New Roman"/>
          <w:sz w:val="30"/>
          <w:szCs w:val="30"/>
        </w:rPr>
        <w:t>ZAKRES PRACY</w:t>
      </w:r>
    </w:p>
    <w:p w14:paraId="0420E264" w14:textId="368984E0" w:rsidR="00CE545D" w:rsidRPr="007F122F" w:rsidRDefault="00CE545D" w:rsidP="007F122F">
      <w:pPr>
        <w:pStyle w:val="Akapitzlist"/>
        <w:numPr>
          <w:ilvl w:val="1"/>
          <w:numId w:val="4"/>
        </w:numPr>
        <w:spacing w:line="360" w:lineRule="auto"/>
        <w:rPr>
          <w:rFonts w:ascii="Times New Roman" w:hAnsi="Times New Roman" w:cs="Times New Roman"/>
          <w:sz w:val="30"/>
          <w:szCs w:val="30"/>
        </w:rPr>
      </w:pPr>
      <w:r w:rsidRPr="007F122F">
        <w:rPr>
          <w:rFonts w:ascii="Times New Roman" w:hAnsi="Times New Roman" w:cs="Times New Roman"/>
          <w:sz w:val="30"/>
          <w:szCs w:val="30"/>
        </w:rPr>
        <w:t>MOTYWACJA</w:t>
      </w:r>
    </w:p>
    <w:p w14:paraId="16FEA3D4" w14:textId="321D06F2" w:rsidR="00CE545D" w:rsidRPr="007F122F" w:rsidRDefault="00CE545D" w:rsidP="007F122F">
      <w:pPr>
        <w:pStyle w:val="Akapitzlist"/>
        <w:numPr>
          <w:ilvl w:val="1"/>
          <w:numId w:val="4"/>
        </w:numPr>
        <w:spacing w:line="360" w:lineRule="auto"/>
        <w:rPr>
          <w:rFonts w:ascii="Times New Roman" w:hAnsi="Times New Roman" w:cs="Times New Roman"/>
          <w:sz w:val="30"/>
          <w:szCs w:val="30"/>
        </w:rPr>
      </w:pPr>
      <w:r w:rsidRPr="007F122F">
        <w:rPr>
          <w:rFonts w:ascii="Times New Roman" w:hAnsi="Times New Roman" w:cs="Times New Roman"/>
          <w:sz w:val="30"/>
          <w:szCs w:val="30"/>
        </w:rPr>
        <w:t>ZAWARTOŚĆ PRACY</w:t>
      </w:r>
    </w:p>
    <w:p w14:paraId="2AAD1AD1" w14:textId="2015C2D3" w:rsidR="00CE545D" w:rsidRPr="007F122F" w:rsidRDefault="00CE545D"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t>2. ARCHITEKTURA MIKRO SERWISOWA A MONOLITOWA</w:t>
      </w:r>
    </w:p>
    <w:p w14:paraId="11B770D9" w14:textId="23EE309A" w:rsidR="00CE545D" w:rsidRPr="007F122F" w:rsidRDefault="00CE545D"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tab/>
        <w:t>2.1</w:t>
      </w:r>
      <w:r w:rsidRPr="007F122F">
        <w:rPr>
          <w:rFonts w:ascii="Times New Roman" w:hAnsi="Times New Roman" w:cs="Times New Roman"/>
          <w:sz w:val="30"/>
          <w:szCs w:val="30"/>
        </w:rPr>
        <w:tab/>
      </w:r>
      <w:r w:rsidR="00DC41EC" w:rsidRPr="007F122F">
        <w:rPr>
          <w:rFonts w:ascii="Times New Roman" w:hAnsi="Times New Roman" w:cs="Times New Roman"/>
          <w:sz w:val="30"/>
          <w:szCs w:val="30"/>
        </w:rPr>
        <w:t>ARCHITEKTURA MIKRO SERWISOWA</w:t>
      </w:r>
    </w:p>
    <w:p w14:paraId="4869760B" w14:textId="5734CA44" w:rsidR="00DC41EC" w:rsidRPr="007F122F" w:rsidRDefault="00DC41EC"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tab/>
        <w:t>2.2</w:t>
      </w:r>
      <w:r w:rsidRPr="007F122F">
        <w:rPr>
          <w:rFonts w:ascii="Times New Roman" w:hAnsi="Times New Roman" w:cs="Times New Roman"/>
          <w:sz w:val="30"/>
          <w:szCs w:val="30"/>
        </w:rPr>
        <w:tab/>
        <w:t>ARCHITEKTURA MONOLITOWA</w:t>
      </w:r>
      <w:r w:rsidRPr="007F122F">
        <w:rPr>
          <w:rFonts w:ascii="Times New Roman" w:hAnsi="Times New Roman" w:cs="Times New Roman"/>
          <w:sz w:val="30"/>
          <w:szCs w:val="30"/>
        </w:rPr>
        <w:br/>
      </w:r>
      <w:r w:rsidRPr="007F122F">
        <w:rPr>
          <w:rFonts w:ascii="Times New Roman" w:hAnsi="Times New Roman" w:cs="Times New Roman"/>
          <w:sz w:val="30"/>
          <w:szCs w:val="30"/>
        </w:rPr>
        <w:tab/>
        <w:t>2.3</w:t>
      </w:r>
      <w:r w:rsidRPr="007F122F">
        <w:rPr>
          <w:rFonts w:ascii="Times New Roman" w:hAnsi="Times New Roman" w:cs="Times New Roman"/>
          <w:sz w:val="30"/>
          <w:szCs w:val="30"/>
        </w:rPr>
        <w:tab/>
        <w:t>PORÓWNANIE</w:t>
      </w:r>
    </w:p>
    <w:p w14:paraId="7144E459" w14:textId="615B14E2" w:rsidR="00DC41EC" w:rsidRPr="007F122F" w:rsidRDefault="00DC41EC"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t>3. ANALIZA DZIEDZINY PROBLEMOWEJ</w:t>
      </w:r>
    </w:p>
    <w:p w14:paraId="073D9FD6" w14:textId="25BB8505" w:rsidR="00DC41EC" w:rsidRPr="007F122F" w:rsidRDefault="00DC41EC"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tab/>
        <w:t xml:space="preserve">3.1 </w:t>
      </w:r>
      <w:r w:rsidRPr="007F122F">
        <w:rPr>
          <w:rFonts w:ascii="Times New Roman" w:hAnsi="Times New Roman" w:cs="Times New Roman"/>
          <w:sz w:val="30"/>
          <w:szCs w:val="30"/>
        </w:rPr>
        <w:tab/>
        <w:t xml:space="preserve">TYPY OBIEKTÓW W MIKRO SERWISACH  </w:t>
      </w:r>
    </w:p>
    <w:p w14:paraId="5AB1AB2E" w14:textId="1263A7E2" w:rsidR="00DC41EC" w:rsidRPr="007F122F" w:rsidRDefault="00DC41EC"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tab/>
        <w:t xml:space="preserve">3.2 </w:t>
      </w:r>
      <w:r w:rsidRPr="007F122F">
        <w:rPr>
          <w:rFonts w:ascii="Times New Roman" w:hAnsi="Times New Roman" w:cs="Times New Roman"/>
          <w:sz w:val="30"/>
          <w:szCs w:val="30"/>
        </w:rPr>
        <w:tab/>
        <w:t>ZAPOTRZEBOWANIE NA WSZPOWDZIELENIE POSZCZEGULNYCH OBIEKTÓW</w:t>
      </w:r>
      <w:r w:rsidRPr="007F122F">
        <w:rPr>
          <w:rFonts w:ascii="Times New Roman" w:hAnsi="Times New Roman" w:cs="Times New Roman"/>
          <w:sz w:val="30"/>
          <w:szCs w:val="30"/>
        </w:rPr>
        <w:br/>
      </w:r>
      <w:r w:rsidRPr="007F122F">
        <w:rPr>
          <w:rFonts w:ascii="Times New Roman" w:hAnsi="Times New Roman" w:cs="Times New Roman"/>
          <w:sz w:val="30"/>
          <w:szCs w:val="30"/>
        </w:rPr>
        <w:tab/>
        <w:t xml:space="preserve">3.3 </w:t>
      </w:r>
      <w:r w:rsidRPr="007F122F">
        <w:rPr>
          <w:rFonts w:ascii="Times New Roman" w:hAnsi="Times New Roman" w:cs="Times New Roman"/>
          <w:sz w:val="30"/>
          <w:szCs w:val="30"/>
        </w:rPr>
        <w:tab/>
        <w:t>KRYTERIUM METOD WSPÓŁDZIELENIA</w:t>
      </w:r>
    </w:p>
    <w:p w14:paraId="3D17D559" w14:textId="77777777" w:rsidR="00CE545D" w:rsidRPr="007F122F" w:rsidRDefault="00CE545D" w:rsidP="007F122F">
      <w:pPr>
        <w:spacing w:line="360" w:lineRule="auto"/>
        <w:rPr>
          <w:rFonts w:ascii="Times New Roman" w:hAnsi="Times New Roman" w:cs="Times New Roman"/>
          <w:sz w:val="30"/>
          <w:szCs w:val="30"/>
        </w:rPr>
      </w:pPr>
    </w:p>
    <w:p w14:paraId="52FE6786" w14:textId="6581EE76" w:rsidR="00CE545D" w:rsidRPr="007F122F" w:rsidRDefault="006B3716"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t xml:space="preserve">4 ANALIZA METOD WSPÓWDZIELENIA KODU </w:t>
      </w:r>
    </w:p>
    <w:p w14:paraId="7DF8B36A" w14:textId="1A368457" w:rsidR="006B3716" w:rsidRPr="007F122F" w:rsidRDefault="006B3716"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tab/>
        <w:t>4.1</w:t>
      </w:r>
      <w:r w:rsidRPr="007F122F">
        <w:rPr>
          <w:rFonts w:ascii="Times New Roman" w:hAnsi="Times New Roman" w:cs="Times New Roman"/>
          <w:sz w:val="30"/>
          <w:szCs w:val="30"/>
        </w:rPr>
        <w:tab/>
      </w:r>
      <w:r w:rsidR="0083085F" w:rsidRPr="007F122F">
        <w:rPr>
          <w:rFonts w:ascii="Times New Roman" w:hAnsi="Times New Roman" w:cs="Times New Roman"/>
          <w:sz w:val="30"/>
          <w:szCs w:val="30"/>
        </w:rPr>
        <w:t>METODY WSPÓWDZIELENIA KODU Z OPISEM</w:t>
      </w:r>
    </w:p>
    <w:p w14:paraId="151B2B6B" w14:textId="3231D79E" w:rsidR="0083085F" w:rsidRPr="007F122F" w:rsidRDefault="0083085F"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tab/>
        <w:t xml:space="preserve">4.2 </w:t>
      </w:r>
      <w:r w:rsidRPr="007F122F">
        <w:rPr>
          <w:rFonts w:ascii="Times New Roman" w:hAnsi="Times New Roman" w:cs="Times New Roman"/>
          <w:sz w:val="30"/>
          <w:szCs w:val="30"/>
        </w:rPr>
        <w:tab/>
        <w:t>ANALIZA METOD WSPÓWDZIENIA KODU DLA RÓZNYCH TYPÓW OBIEKTÓW</w:t>
      </w:r>
      <w:r w:rsidRPr="007F122F">
        <w:rPr>
          <w:rFonts w:ascii="Times New Roman" w:hAnsi="Times New Roman" w:cs="Times New Roman"/>
          <w:sz w:val="30"/>
          <w:szCs w:val="30"/>
        </w:rPr>
        <w:br/>
      </w:r>
      <w:r w:rsidRPr="007F122F">
        <w:rPr>
          <w:rFonts w:ascii="Times New Roman" w:hAnsi="Times New Roman" w:cs="Times New Roman"/>
          <w:sz w:val="30"/>
          <w:szCs w:val="30"/>
        </w:rPr>
        <w:tab/>
        <w:t xml:space="preserve">4.3 </w:t>
      </w:r>
      <w:r w:rsidRPr="007F122F">
        <w:rPr>
          <w:rFonts w:ascii="Times New Roman" w:hAnsi="Times New Roman" w:cs="Times New Roman"/>
          <w:sz w:val="30"/>
          <w:szCs w:val="30"/>
        </w:rPr>
        <w:tab/>
        <w:t>OCE</w:t>
      </w:r>
      <w:r w:rsidR="006D6E8F">
        <w:rPr>
          <w:rFonts w:ascii="Times New Roman" w:hAnsi="Times New Roman" w:cs="Times New Roman"/>
          <w:sz w:val="30"/>
          <w:szCs w:val="30"/>
        </w:rPr>
        <w:t>NA</w:t>
      </w:r>
      <w:r w:rsidRPr="007F122F">
        <w:rPr>
          <w:rFonts w:ascii="Times New Roman" w:hAnsi="Times New Roman" w:cs="Times New Roman"/>
          <w:sz w:val="30"/>
          <w:szCs w:val="30"/>
        </w:rPr>
        <w:t xml:space="preserve"> METOD WSPÓWDZIENIA KODU</w:t>
      </w:r>
    </w:p>
    <w:p w14:paraId="1F2A0CA2" w14:textId="77777777" w:rsidR="0083085F" w:rsidRPr="007F122F" w:rsidRDefault="0083085F" w:rsidP="007F122F">
      <w:pPr>
        <w:spacing w:line="360" w:lineRule="auto"/>
        <w:rPr>
          <w:rFonts w:ascii="Times New Roman" w:hAnsi="Times New Roman" w:cs="Times New Roman"/>
          <w:sz w:val="30"/>
          <w:szCs w:val="30"/>
        </w:rPr>
      </w:pPr>
    </w:p>
    <w:p w14:paraId="2E033ECB" w14:textId="781560C7" w:rsidR="00CE545D" w:rsidRPr="007F122F" w:rsidRDefault="0083085F"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t>5 KOMBINACJĘ METOD WSPÓWDZIELENIA KODU</w:t>
      </w:r>
      <w:r w:rsidRPr="007F122F">
        <w:rPr>
          <w:rFonts w:ascii="Times New Roman" w:hAnsi="Times New Roman" w:cs="Times New Roman"/>
          <w:sz w:val="30"/>
          <w:szCs w:val="30"/>
        </w:rPr>
        <w:br/>
      </w:r>
      <w:r w:rsidRPr="007F122F">
        <w:rPr>
          <w:rFonts w:ascii="Times New Roman" w:hAnsi="Times New Roman" w:cs="Times New Roman"/>
          <w:sz w:val="30"/>
          <w:szCs w:val="30"/>
        </w:rPr>
        <w:tab/>
        <w:t>5.1 ANALIZA MOŻLIWYCH PRZYPADKÓW</w:t>
      </w:r>
    </w:p>
    <w:p w14:paraId="068AF7FD" w14:textId="310B7065" w:rsidR="0083085F" w:rsidRPr="007F122F" w:rsidRDefault="0083085F"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lastRenderedPageBreak/>
        <w:tab/>
        <w:t>5.2 PRZYGOTOWANIE KOMBINACJI METOD DLA P</w:t>
      </w:r>
      <w:r w:rsidR="007F122F">
        <w:rPr>
          <w:rFonts w:ascii="Times New Roman" w:hAnsi="Times New Roman" w:cs="Times New Roman"/>
          <w:sz w:val="30"/>
          <w:szCs w:val="30"/>
        </w:rPr>
        <w:t xml:space="preserve">OSZCEGULNUCH </w:t>
      </w:r>
      <w:r w:rsidRPr="007F122F">
        <w:rPr>
          <w:rFonts w:ascii="Times New Roman" w:hAnsi="Times New Roman" w:cs="Times New Roman"/>
          <w:sz w:val="30"/>
          <w:szCs w:val="30"/>
        </w:rPr>
        <w:t xml:space="preserve"> PRZYPADKÓW</w:t>
      </w:r>
    </w:p>
    <w:p w14:paraId="1203DD2D" w14:textId="77777777" w:rsidR="0083085F" w:rsidRPr="007F122F" w:rsidRDefault="0083085F" w:rsidP="007F122F">
      <w:pPr>
        <w:spacing w:line="360" w:lineRule="auto"/>
        <w:rPr>
          <w:rFonts w:ascii="Times New Roman" w:hAnsi="Times New Roman" w:cs="Times New Roman"/>
          <w:sz w:val="30"/>
          <w:szCs w:val="30"/>
        </w:rPr>
      </w:pPr>
    </w:p>
    <w:p w14:paraId="04622CEF" w14:textId="77777777" w:rsidR="007F122F" w:rsidRDefault="0083085F"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t>6. PODSUMOWANIE</w:t>
      </w:r>
    </w:p>
    <w:p w14:paraId="49771FDC" w14:textId="78EF0365" w:rsidR="007F122F" w:rsidRDefault="0083085F"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br/>
        <w:t>WYKAZ RYSUNKÓW</w:t>
      </w:r>
    </w:p>
    <w:p w14:paraId="7ABB8F60" w14:textId="77777777" w:rsidR="007F122F" w:rsidRDefault="007F122F"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t>WYKAZ LISTINGÓW</w:t>
      </w:r>
    </w:p>
    <w:p w14:paraId="44EA0571" w14:textId="737F7C99" w:rsidR="0083085F" w:rsidRDefault="007F122F"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t>WYKAZ TBEL</w:t>
      </w:r>
    </w:p>
    <w:p w14:paraId="1C83775B" w14:textId="7A86AF81" w:rsidR="007F122F" w:rsidRPr="007F122F" w:rsidRDefault="007F122F" w:rsidP="007F122F">
      <w:pPr>
        <w:spacing w:line="360" w:lineRule="auto"/>
        <w:rPr>
          <w:rFonts w:ascii="Times New Roman" w:hAnsi="Times New Roman" w:cs="Times New Roman"/>
          <w:sz w:val="30"/>
          <w:szCs w:val="30"/>
        </w:rPr>
      </w:pPr>
      <w:r w:rsidRPr="007F122F">
        <w:rPr>
          <w:rFonts w:ascii="Times New Roman" w:hAnsi="Times New Roman" w:cs="Times New Roman"/>
          <w:sz w:val="30"/>
          <w:szCs w:val="30"/>
        </w:rPr>
        <w:t>WYKAZ LITERATURY</w:t>
      </w:r>
    </w:p>
    <w:p w14:paraId="2CD2B205" w14:textId="77777777" w:rsidR="00CE545D" w:rsidRDefault="00CE545D">
      <w:pPr>
        <w:rPr>
          <w:rFonts w:ascii="Times New Roman" w:hAnsi="Times New Roman" w:cs="Times New Roman"/>
          <w:sz w:val="24"/>
          <w:szCs w:val="24"/>
        </w:rPr>
      </w:pPr>
    </w:p>
    <w:p w14:paraId="7ECFCAC8" w14:textId="77777777" w:rsidR="00CE545D" w:rsidRDefault="00CE545D">
      <w:pPr>
        <w:rPr>
          <w:rFonts w:ascii="Times New Roman" w:hAnsi="Times New Roman" w:cs="Times New Roman"/>
          <w:sz w:val="24"/>
          <w:szCs w:val="24"/>
        </w:rPr>
      </w:pPr>
    </w:p>
    <w:p w14:paraId="06FEBCFC" w14:textId="77777777" w:rsidR="00CE545D" w:rsidRDefault="00CE545D">
      <w:pPr>
        <w:rPr>
          <w:rFonts w:ascii="Times New Roman" w:hAnsi="Times New Roman" w:cs="Times New Roman"/>
          <w:sz w:val="24"/>
          <w:szCs w:val="24"/>
        </w:rPr>
      </w:pPr>
    </w:p>
    <w:p w14:paraId="4C9E3191" w14:textId="77777777" w:rsidR="00CE545D" w:rsidRDefault="00CE545D">
      <w:pPr>
        <w:rPr>
          <w:rFonts w:ascii="Times New Roman" w:hAnsi="Times New Roman" w:cs="Times New Roman"/>
          <w:sz w:val="24"/>
          <w:szCs w:val="24"/>
        </w:rPr>
      </w:pPr>
    </w:p>
    <w:p w14:paraId="1B740655" w14:textId="77777777" w:rsidR="00CE545D" w:rsidRDefault="00CE545D">
      <w:pPr>
        <w:rPr>
          <w:rFonts w:ascii="Times New Roman" w:hAnsi="Times New Roman" w:cs="Times New Roman"/>
          <w:sz w:val="24"/>
          <w:szCs w:val="24"/>
        </w:rPr>
      </w:pPr>
    </w:p>
    <w:p w14:paraId="6D19BCB9" w14:textId="77777777" w:rsidR="00CE545D" w:rsidRDefault="00CE545D">
      <w:pPr>
        <w:rPr>
          <w:rFonts w:ascii="Times New Roman" w:hAnsi="Times New Roman" w:cs="Times New Roman"/>
          <w:sz w:val="24"/>
          <w:szCs w:val="24"/>
        </w:rPr>
      </w:pPr>
    </w:p>
    <w:p w14:paraId="71C01A7E" w14:textId="77777777" w:rsidR="00CE545D" w:rsidRDefault="00CE545D">
      <w:pPr>
        <w:rPr>
          <w:rFonts w:ascii="Times New Roman" w:hAnsi="Times New Roman" w:cs="Times New Roman"/>
          <w:sz w:val="24"/>
          <w:szCs w:val="24"/>
        </w:rPr>
      </w:pPr>
    </w:p>
    <w:p w14:paraId="376D6F70" w14:textId="77777777" w:rsidR="00CE545D" w:rsidRDefault="00CE545D">
      <w:pPr>
        <w:rPr>
          <w:rFonts w:ascii="Times New Roman" w:hAnsi="Times New Roman" w:cs="Times New Roman"/>
          <w:sz w:val="24"/>
          <w:szCs w:val="24"/>
        </w:rPr>
      </w:pPr>
    </w:p>
    <w:p w14:paraId="7912AD44" w14:textId="77777777" w:rsidR="00CE545D" w:rsidRDefault="00CE545D">
      <w:pPr>
        <w:rPr>
          <w:rFonts w:ascii="Times New Roman" w:hAnsi="Times New Roman" w:cs="Times New Roman"/>
          <w:sz w:val="24"/>
          <w:szCs w:val="24"/>
        </w:rPr>
      </w:pPr>
    </w:p>
    <w:p w14:paraId="5149CD94" w14:textId="77777777" w:rsidR="00CE545D" w:rsidRDefault="00CE545D">
      <w:pPr>
        <w:rPr>
          <w:rFonts w:ascii="Times New Roman" w:hAnsi="Times New Roman" w:cs="Times New Roman"/>
          <w:sz w:val="24"/>
          <w:szCs w:val="24"/>
        </w:rPr>
      </w:pPr>
    </w:p>
    <w:p w14:paraId="6C2FAC1B" w14:textId="77777777" w:rsidR="00CE545D" w:rsidRDefault="00CE545D">
      <w:pPr>
        <w:rPr>
          <w:rFonts w:ascii="Times New Roman" w:hAnsi="Times New Roman" w:cs="Times New Roman"/>
          <w:sz w:val="24"/>
          <w:szCs w:val="24"/>
        </w:rPr>
      </w:pPr>
    </w:p>
    <w:p w14:paraId="6FFD866C" w14:textId="77777777" w:rsidR="00CE545D" w:rsidRDefault="00CE545D">
      <w:pPr>
        <w:rPr>
          <w:rFonts w:ascii="Times New Roman" w:hAnsi="Times New Roman" w:cs="Times New Roman"/>
          <w:sz w:val="24"/>
          <w:szCs w:val="24"/>
        </w:rPr>
      </w:pPr>
    </w:p>
    <w:p w14:paraId="5C1B758A" w14:textId="77777777" w:rsidR="00CE545D" w:rsidRDefault="00CE545D">
      <w:pPr>
        <w:rPr>
          <w:rFonts w:ascii="Times New Roman" w:hAnsi="Times New Roman" w:cs="Times New Roman"/>
          <w:sz w:val="24"/>
          <w:szCs w:val="24"/>
        </w:rPr>
      </w:pPr>
    </w:p>
    <w:p w14:paraId="5E8E2BB5" w14:textId="77777777" w:rsidR="00F7178E" w:rsidRDefault="00F7178E">
      <w:pPr>
        <w:rPr>
          <w:rFonts w:ascii="Times New Roman" w:hAnsi="Times New Roman" w:cs="Times New Roman"/>
          <w:sz w:val="24"/>
          <w:szCs w:val="24"/>
        </w:rPr>
      </w:pPr>
    </w:p>
    <w:p w14:paraId="653B58A6" w14:textId="77777777" w:rsidR="00F7178E" w:rsidRDefault="00F7178E">
      <w:pPr>
        <w:rPr>
          <w:rFonts w:ascii="Times New Roman" w:hAnsi="Times New Roman" w:cs="Times New Roman"/>
          <w:sz w:val="24"/>
          <w:szCs w:val="24"/>
        </w:rPr>
      </w:pPr>
    </w:p>
    <w:p w14:paraId="36BCD6D3" w14:textId="77777777" w:rsidR="00A02D8A" w:rsidRDefault="00A02D8A">
      <w:pPr>
        <w:rPr>
          <w:rFonts w:ascii="Times New Roman" w:hAnsi="Times New Roman" w:cs="Times New Roman"/>
          <w:sz w:val="24"/>
          <w:szCs w:val="24"/>
        </w:rPr>
      </w:pPr>
    </w:p>
    <w:p w14:paraId="1E87FD6B" w14:textId="77777777" w:rsidR="00A02D8A" w:rsidRDefault="00A02D8A">
      <w:pPr>
        <w:rPr>
          <w:rFonts w:ascii="Times New Roman" w:hAnsi="Times New Roman" w:cs="Times New Roman"/>
          <w:sz w:val="24"/>
          <w:szCs w:val="24"/>
        </w:rPr>
      </w:pPr>
    </w:p>
    <w:p w14:paraId="5CF2371E" w14:textId="77777777" w:rsidR="00A02D8A" w:rsidRDefault="00A02D8A">
      <w:pPr>
        <w:rPr>
          <w:rFonts w:ascii="Times New Roman" w:hAnsi="Times New Roman" w:cs="Times New Roman"/>
          <w:sz w:val="24"/>
          <w:szCs w:val="24"/>
        </w:rPr>
      </w:pPr>
    </w:p>
    <w:p w14:paraId="0D0CD80D" w14:textId="6211B8FA" w:rsidR="001046BF" w:rsidRPr="005566F2" w:rsidRDefault="007F4728">
      <w:pPr>
        <w:rPr>
          <w:rFonts w:ascii="Times New Roman" w:hAnsi="Times New Roman" w:cs="Times New Roman"/>
          <w:sz w:val="24"/>
          <w:szCs w:val="24"/>
        </w:rPr>
      </w:pPr>
      <w:r w:rsidRPr="005566F2">
        <w:rPr>
          <w:rFonts w:ascii="Times New Roman" w:hAnsi="Times New Roman" w:cs="Times New Roman"/>
          <w:sz w:val="24"/>
          <w:szCs w:val="24"/>
        </w:rPr>
        <w:lastRenderedPageBreak/>
        <w:t xml:space="preserve">Wstęp </w:t>
      </w:r>
    </w:p>
    <w:p w14:paraId="309AE015" w14:textId="1881E031" w:rsidR="007F4728" w:rsidRPr="005566F2" w:rsidRDefault="007F4728">
      <w:pPr>
        <w:rPr>
          <w:rFonts w:ascii="Times New Roman" w:hAnsi="Times New Roman" w:cs="Times New Roman"/>
          <w:sz w:val="24"/>
          <w:szCs w:val="24"/>
        </w:rPr>
      </w:pPr>
      <w:r w:rsidRPr="005566F2">
        <w:rPr>
          <w:rFonts w:ascii="Times New Roman" w:hAnsi="Times New Roman" w:cs="Times New Roman"/>
          <w:sz w:val="24"/>
          <w:szCs w:val="24"/>
        </w:rPr>
        <w:t xml:space="preserve">1 </w:t>
      </w:r>
      <w:r w:rsidR="00AC08F2" w:rsidRPr="005566F2">
        <w:rPr>
          <w:rFonts w:ascii="Times New Roman" w:hAnsi="Times New Roman" w:cs="Times New Roman"/>
          <w:sz w:val="24"/>
          <w:szCs w:val="24"/>
        </w:rPr>
        <w:t>Architektura</w:t>
      </w:r>
      <w:r w:rsidRPr="005566F2">
        <w:rPr>
          <w:rFonts w:ascii="Times New Roman" w:hAnsi="Times New Roman" w:cs="Times New Roman"/>
          <w:sz w:val="24"/>
          <w:szCs w:val="24"/>
        </w:rPr>
        <w:t xml:space="preserve"> </w:t>
      </w:r>
      <w:r w:rsidR="00AC08F2" w:rsidRPr="005566F2">
        <w:rPr>
          <w:rFonts w:ascii="Times New Roman" w:hAnsi="Times New Roman" w:cs="Times New Roman"/>
          <w:sz w:val="24"/>
          <w:szCs w:val="24"/>
        </w:rPr>
        <w:t>mikro serwisowa</w:t>
      </w:r>
      <w:r w:rsidRPr="005566F2">
        <w:rPr>
          <w:rFonts w:ascii="Times New Roman" w:hAnsi="Times New Roman" w:cs="Times New Roman"/>
          <w:sz w:val="24"/>
          <w:szCs w:val="24"/>
        </w:rPr>
        <w:t xml:space="preserve"> a monolitowa</w:t>
      </w:r>
    </w:p>
    <w:p w14:paraId="41955678" w14:textId="423011CD" w:rsidR="007F4728" w:rsidRPr="005566F2" w:rsidRDefault="007F4728" w:rsidP="007F4728">
      <w:pPr>
        <w:rPr>
          <w:rFonts w:ascii="Times New Roman" w:hAnsi="Times New Roman" w:cs="Times New Roman"/>
          <w:sz w:val="24"/>
          <w:szCs w:val="24"/>
        </w:rPr>
      </w:pPr>
      <w:r w:rsidRPr="005566F2">
        <w:rPr>
          <w:rFonts w:ascii="Times New Roman" w:hAnsi="Times New Roman" w:cs="Times New Roman"/>
          <w:sz w:val="24"/>
          <w:szCs w:val="24"/>
        </w:rPr>
        <w:t xml:space="preserve">Rozwój architektury </w:t>
      </w:r>
      <w:r w:rsidR="00AC08F2" w:rsidRPr="005566F2">
        <w:rPr>
          <w:rFonts w:ascii="Times New Roman" w:hAnsi="Times New Roman" w:cs="Times New Roman"/>
          <w:sz w:val="24"/>
          <w:szCs w:val="24"/>
        </w:rPr>
        <w:t>mikro serwisowej</w:t>
      </w:r>
      <w:r w:rsidRPr="005566F2">
        <w:rPr>
          <w:rFonts w:ascii="Times New Roman" w:hAnsi="Times New Roman" w:cs="Times New Roman"/>
          <w:sz w:val="24"/>
          <w:szCs w:val="24"/>
        </w:rPr>
        <w:t xml:space="preserve"> w ostatnich latach przyniósł wiele korzyści, takich jak łatwość skalowania, niezależność wdrożenia i elastyczność. Jednak, wraz z tą elastycznością, pojawiają się również nowe wyzwania, związane między innymi z odpowiednim współdzieleniem obiektów pomiędzy </w:t>
      </w:r>
      <w:r w:rsidR="00AC08F2" w:rsidRPr="005566F2">
        <w:rPr>
          <w:rFonts w:ascii="Times New Roman" w:hAnsi="Times New Roman" w:cs="Times New Roman"/>
          <w:sz w:val="24"/>
          <w:szCs w:val="24"/>
        </w:rPr>
        <w:t>mikro serwisami</w:t>
      </w:r>
      <w:r w:rsidRPr="005566F2">
        <w:rPr>
          <w:rFonts w:ascii="Times New Roman" w:hAnsi="Times New Roman" w:cs="Times New Roman"/>
          <w:sz w:val="24"/>
          <w:szCs w:val="24"/>
        </w:rPr>
        <w:t>.</w:t>
      </w:r>
      <w:r w:rsidR="005F10B2" w:rsidRPr="005566F2">
        <w:rPr>
          <w:rFonts w:ascii="Times New Roman" w:hAnsi="Times New Roman" w:cs="Times New Roman"/>
          <w:sz w:val="24"/>
          <w:szCs w:val="24"/>
        </w:rPr>
        <w:t xml:space="preserve"> </w:t>
      </w:r>
    </w:p>
    <w:p w14:paraId="49B76506" w14:textId="78D196FB" w:rsidR="005F10B2" w:rsidRPr="005566F2" w:rsidRDefault="005F10B2" w:rsidP="007F4728">
      <w:pPr>
        <w:rPr>
          <w:rFonts w:ascii="Times New Roman" w:hAnsi="Times New Roman" w:cs="Times New Roman"/>
          <w:color w:val="FF0000"/>
          <w:sz w:val="24"/>
          <w:szCs w:val="24"/>
        </w:rPr>
      </w:pPr>
      <w:r w:rsidRPr="005566F2">
        <w:rPr>
          <w:rFonts w:ascii="Times New Roman" w:hAnsi="Times New Roman" w:cs="Times New Roman"/>
          <w:color w:val="FF0000"/>
          <w:sz w:val="24"/>
          <w:szCs w:val="24"/>
        </w:rPr>
        <w:t>Page2 /building-microservices-designing-fine-grained-systems definicja mikroserwisu</w:t>
      </w:r>
    </w:p>
    <w:p w14:paraId="19231323" w14:textId="32C4FA1E" w:rsidR="007F4728" w:rsidRPr="005566F2" w:rsidRDefault="00971A80" w:rsidP="000C6452">
      <w:pPr>
        <w:rPr>
          <w:rFonts w:ascii="Times New Roman" w:hAnsi="Times New Roman" w:cs="Times New Roman"/>
          <w:sz w:val="24"/>
          <w:szCs w:val="24"/>
        </w:rPr>
      </w:pPr>
      <w:r w:rsidRPr="005566F2">
        <w:rPr>
          <w:rFonts w:ascii="Times New Roman" w:hAnsi="Times New Roman" w:cs="Times New Roman"/>
          <w:sz w:val="24"/>
          <w:szCs w:val="24"/>
        </w:rPr>
        <w:t xml:space="preserve">Architektura monolityczna, która opiera się na jednym spójnym kodzie źródłowym, oferuje pewne korzyści w kontekście prostoty zarządzania i łatwości wdrożenia. Wszystkie komponenty aplikacji są ze sobą </w:t>
      </w:r>
      <w:r w:rsidR="00971558" w:rsidRPr="005566F2">
        <w:rPr>
          <w:rFonts w:ascii="Times New Roman" w:hAnsi="Times New Roman" w:cs="Times New Roman"/>
          <w:sz w:val="24"/>
          <w:szCs w:val="24"/>
        </w:rPr>
        <w:t>ś</w:t>
      </w:r>
      <w:r w:rsidR="00971558">
        <w:rPr>
          <w:rFonts w:ascii="Times New Roman" w:hAnsi="Times New Roman" w:cs="Times New Roman"/>
          <w:sz w:val="24"/>
          <w:szCs w:val="24"/>
        </w:rPr>
        <w:t>ciśle</w:t>
      </w:r>
      <w:r w:rsidRPr="005566F2">
        <w:rPr>
          <w:rFonts w:ascii="Times New Roman" w:hAnsi="Times New Roman" w:cs="Times New Roman"/>
          <w:sz w:val="24"/>
          <w:szCs w:val="24"/>
        </w:rPr>
        <w:t xml:space="preserve"> powiązane, co ułatwia debugowanie i śledzenie błędów. Ponadto, brak konieczności konfigurowania i zarządzania infrastrukturą dla wielu usług upraszcza proces wdrażania. W przypadku mniejszych projektów o prostszych wymaganiach, architektura monolityczna może być bardziej efektywna i wydajna, eliminując niepotrzebną złożoność komunikacji między usługami. Jednak warto pamiętać, że architektura monolityczna może napotkać trudności w skalowaniu i utrzymaniu w przypadku większych, bardziej złożonych systemów.</w:t>
      </w:r>
    </w:p>
    <w:p w14:paraId="721A1477" w14:textId="5BA4B7F7" w:rsidR="00971A80" w:rsidRPr="005566F2" w:rsidRDefault="00971A80" w:rsidP="000C6452">
      <w:pPr>
        <w:rPr>
          <w:rFonts w:ascii="Times New Roman" w:hAnsi="Times New Roman" w:cs="Times New Roman"/>
          <w:sz w:val="24"/>
          <w:szCs w:val="24"/>
        </w:rPr>
      </w:pPr>
      <w:r w:rsidRPr="005566F2">
        <w:rPr>
          <w:rFonts w:ascii="Times New Roman" w:hAnsi="Times New Roman" w:cs="Times New Roman"/>
          <w:sz w:val="24"/>
          <w:szCs w:val="24"/>
        </w:rPr>
        <w:t xml:space="preserve">Podział aplikacji na mniejsze, niezależne serwisy umożliwia elastyczne skalowanie poszczególnych komponentów, co przekłada się na lepszą wydajność i dostępność systemu. Ponadto, rozbudowa i utrzymanie aplikacji w oparciu o </w:t>
      </w:r>
      <w:r w:rsidR="00AC08F2" w:rsidRPr="005566F2">
        <w:rPr>
          <w:rFonts w:ascii="Times New Roman" w:hAnsi="Times New Roman" w:cs="Times New Roman"/>
          <w:sz w:val="24"/>
          <w:szCs w:val="24"/>
        </w:rPr>
        <w:t>mikro serwisy</w:t>
      </w:r>
      <w:r w:rsidRPr="005566F2">
        <w:rPr>
          <w:rFonts w:ascii="Times New Roman" w:hAnsi="Times New Roman" w:cs="Times New Roman"/>
          <w:sz w:val="24"/>
          <w:szCs w:val="24"/>
        </w:rPr>
        <w:t xml:space="preserve"> jest znacznie prostsza, ponieważ każdy serwis może być rozwijany niezależnie. Taka modularna struktura pozwala na szybsze wprowadzanie nowych funkcjonalności oraz łatwiejsze naprawianie błędów. Istotną korzyścią jest również możliwość korzystania z różnych technologii w poszczególnych serwisach, co daje większą elastyczność i umożliwia wykorzystanie najlepszych narzędzi dla każdej części aplikacji. W rezultacie, architektura </w:t>
      </w:r>
      <w:r w:rsidR="00AC08F2" w:rsidRPr="005566F2">
        <w:rPr>
          <w:rFonts w:ascii="Times New Roman" w:hAnsi="Times New Roman" w:cs="Times New Roman"/>
          <w:sz w:val="24"/>
          <w:szCs w:val="24"/>
        </w:rPr>
        <w:t>mikro serwisowa</w:t>
      </w:r>
      <w:r w:rsidRPr="005566F2">
        <w:rPr>
          <w:rFonts w:ascii="Times New Roman" w:hAnsi="Times New Roman" w:cs="Times New Roman"/>
          <w:sz w:val="24"/>
          <w:szCs w:val="24"/>
        </w:rPr>
        <w:t xml:space="preserve"> umożliwia bardziej efektywne zarządzanie projektem, lepszą skalowalność zespołu oraz izolację błędów, co przyczynia się do wyższej jakości i niezawodności systemu.</w:t>
      </w:r>
    </w:p>
    <w:p w14:paraId="696F1A76" w14:textId="3E3B9442" w:rsidR="007F4728" w:rsidRPr="005566F2" w:rsidRDefault="007F4728" w:rsidP="007F4728">
      <w:pPr>
        <w:rPr>
          <w:rFonts w:ascii="Times New Roman" w:hAnsi="Times New Roman" w:cs="Times New Roman"/>
          <w:sz w:val="24"/>
          <w:szCs w:val="24"/>
        </w:rPr>
      </w:pPr>
      <w:r w:rsidRPr="005566F2">
        <w:rPr>
          <w:rFonts w:ascii="Times New Roman" w:hAnsi="Times New Roman" w:cs="Times New Roman"/>
          <w:sz w:val="24"/>
          <w:szCs w:val="24"/>
        </w:rPr>
        <w:t xml:space="preserve">Celem niniejszej pracy magisterskiej jest zgłębienie tematu współdzielenia </w:t>
      </w:r>
      <w:r w:rsidR="00AC08F2" w:rsidRPr="005566F2">
        <w:rPr>
          <w:rFonts w:ascii="Times New Roman" w:hAnsi="Times New Roman" w:cs="Times New Roman"/>
          <w:sz w:val="24"/>
          <w:szCs w:val="24"/>
        </w:rPr>
        <w:t>obiektów</w:t>
      </w:r>
      <w:r w:rsidRPr="005566F2">
        <w:rPr>
          <w:rFonts w:ascii="Times New Roman" w:hAnsi="Times New Roman" w:cs="Times New Roman"/>
          <w:sz w:val="24"/>
          <w:szCs w:val="24"/>
        </w:rPr>
        <w:t xml:space="preserve"> w systemach </w:t>
      </w:r>
      <w:r w:rsidR="00AC08F2" w:rsidRPr="005566F2">
        <w:rPr>
          <w:rFonts w:ascii="Times New Roman" w:hAnsi="Times New Roman" w:cs="Times New Roman"/>
          <w:sz w:val="24"/>
          <w:szCs w:val="24"/>
        </w:rPr>
        <w:t>mikro serwisów</w:t>
      </w:r>
      <w:r w:rsidRPr="005566F2">
        <w:rPr>
          <w:rFonts w:ascii="Times New Roman" w:hAnsi="Times New Roman" w:cs="Times New Roman"/>
          <w:sz w:val="24"/>
          <w:szCs w:val="24"/>
        </w:rPr>
        <w:t xml:space="preserve"> oraz zrozumienie wyzwań i możliwości związanych z tym zagadnieniem. Praca ma na celu analizę różnych strategii, narzędzi i metodyk, które mogą pomóc w efektywnym i bezpiecznym współdzieleniu danych i obiektów w skali </w:t>
      </w:r>
      <w:r w:rsidR="00166368" w:rsidRPr="005566F2">
        <w:rPr>
          <w:rFonts w:ascii="Times New Roman" w:hAnsi="Times New Roman" w:cs="Times New Roman"/>
          <w:sz w:val="24"/>
          <w:szCs w:val="24"/>
        </w:rPr>
        <w:t>mikro serwisowej</w:t>
      </w:r>
      <w:r w:rsidRPr="005566F2">
        <w:rPr>
          <w:rFonts w:ascii="Times New Roman" w:hAnsi="Times New Roman" w:cs="Times New Roman"/>
          <w:sz w:val="24"/>
          <w:szCs w:val="24"/>
        </w:rPr>
        <w:t xml:space="preserve"> architektury.</w:t>
      </w:r>
    </w:p>
    <w:p w14:paraId="4487E5EA" w14:textId="16CC6552" w:rsidR="00166368" w:rsidRPr="005566F2" w:rsidRDefault="00AC08F2" w:rsidP="007F4728">
      <w:pPr>
        <w:rPr>
          <w:rFonts w:ascii="Times New Roman" w:hAnsi="Times New Roman" w:cs="Times New Roman"/>
          <w:sz w:val="24"/>
          <w:szCs w:val="24"/>
        </w:rPr>
      </w:pPr>
      <w:r w:rsidRPr="005566F2">
        <w:rPr>
          <w:rFonts w:ascii="Times New Roman" w:hAnsi="Times New Roman" w:cs="Times New Roman"/>
          <w:sz w:val="24"/>
          <w:szCs w:val="24"/>
        </w:rPr>
        <w:t>Rodzaje</w:t>
      </w:r>
      <w:r w:rsidR="00166368" w:rsidRPr="005566F2">
        <w:rPr>
          <w:rFonts w:ascii="Times New Roman" w:hAnsi="Times New Roman" w:cs="Times New Roman"/>
          <w:sz w:val="24"/>
          <w:szCs w:val="24"/>
        </w:rPr>
        <w:t xml:space="preserve"> obiektów które mogą być współdzielone w systemie </w:t>
      </w:r>
      <w:r w:rsidRPr="005566F2">
        <w:rPr>
          <w:rFonts w:ascii="Times New Roman" w:hAnsi="Times New Roman" w:cs="Times New Roman"/>
          <w:sz w:val="24"/>
          <w:szCs w:val="24"/>
        </w:rPr>
        <w:t>mikro serwisów</w:t>
      </w:r>
      <w:r w:rsidR="00166368" w:rsidRPr="005566F2">
        <w:rPr>
          <w:rFonts w:ascii="Times New Roman" w:hAnsi="Times New Roman" w:cs="Times New Roman"/>
          <w:sz w:val="24"/>
          <w:szCs w:val="24"/>
        </w:rPr>
        <w:t xml:space="preserve">. </w:t>
      </w:r>
    </w:p>
    <w:p w14:paraId="3770B175" w14:textId="430F7D03" w:rsidR="00166368" w:rsidRPr="005566F2" w:rsidRDefault="00166368" w:rsidP="007F4728">
      <w:pPr>
        <w:rPr>
          <w:rFonts w:ascii="Times New Roman" w:hAnsi="Times New Roman" w:cs="Times New Roman"/>
          <w:sz w:val="24"/>
          <w:szCs w:val="24"/>
        </w:rPr>
      </w:pPr>
      <w:r w:rsidRPr="005566F2">
        <w:rPr>
          <w:rFonts w:ascii="Times New Roman" w:hAnsi="Times New Roman" w:cs="Times New Roman"/>
          <w:sz w:val="24"/>
          <w:szCs w:val="24"/>
        </w:rPr>
        <w:t xml:space="preserve">Typy obiektów w </w:t>
      </w:r>
      <w:r w:rsidR="00AC08F2" w:rsidRPr="005566F2">
        <w:rPr>
          <w:rFonts w:ascii="Times New Roman" w:hAnsi="Times New Roman" w:cs="Times New Roman"/>
          <w:sz w:val="24"/>
          <w:szCs w:val="24"/>
        </w:rPr>
        <w:t>mikro serwisach</w:t>
      </w:r>
      <w:r w:rsidRPr="005566F2">
        <w:rPr>
          <w:rFonts w:ascii="Times New Roman" w:hAnsi="Times New Roman" w:cs="Times New Roman"/>
          <w:sz w:val="24"/>
          <w:szCs w:val="24"/>
        </w:rPr>
        <w:t xml:space="preserve">  </w:t>
      </w:r>
    </w:p>
    <w:p w14:paraId="664024D1" w14:textId="20B3A50A" w:rsidR="00362107" w:rsidRPr="00362107" w:rsidRDefault="005F0466" w:rsidP="00362107">
      <w:pPr>
        <w:rPr>
          <w:rStyle w:val="Hipercze"/>
          <w:rFonts w:ascii="Times New Roman" w:hAnsi="Times New Roman" w:cs="Times New Roman"/>
          <w:color w:val="FF0000"/>
          <w:sz w:val="24"/>
          <w:szCs w:val="24"/>
        </w:rPr>
      </w:pPr>
      <w:r w:rsidRPr="00362107">
        <w:rPr>
          <w:rFonts w:ascii="Times New Roman" w:hAnsi="Times New Roman" w:cs="Times New Roman"/>
          <w:sz w:val="24"/>
          <w:szCs w:val="24"/>
        </w:rPr>
        <w:t>DTO (Data Transfer Object): DTO to obiekt, który służy do przesyłania danych między warstwami aplikacji lub między klientem a serwerem. DTO zawiera pola, które reprezentują dane, które są wymieniane między stronami.</w:t>
      </w:r>
      <w:r w:rsidR="00362107" w:rsidRPr="00362107">
        <w:rPr>
          <w:rFonts w:ascii="Times New Roman" w:hAnsi="Times New Roman" w:cs="Times New Roman"/>
          <w:sz w:val="24"/>
          <w:szCs w:val="24"/>
        </w:rPr>
        <w:t xml:space="preserve"> </w:t>
      </w:r>
      <w:r w:rsidR="00362107">
        <w:rPr>
          <w:rFonts w:ascii="Times New Roman" w:hAnsi="Times New Roman" w:cs="Times New Roman"/>
          <w:sz w:val="24"/>
          <w:szCs w:val="24"/>
        </w:rPr>
        <w:t>(</w:t>
      </w:r>
      <w:r w:rsidR="00362107" w:rsidRPr="00362107">
        <w:rPr>
          <w:rFonts w:ascii="Times New Roman" w:hAnsi="Times New Roman" w:cs="Times New Roman"/>
          <w:color w:val="FF0000"/>
          <w:sz w:val="24"/>
          <w:szCs w:val="24"/>
        </w:rPr>
        <w:t>Strona 265</w:t>
      </w:r>
      <w:r w:rsidR="00362107" w:rsidRPr="00362107">
        <w:rPr>
          <w:rFonts w:ascii="Times New Roman" w:hAnsi="Times New Roman" w:cs="Times New Roman"/>
          <w:sz w:val="24"/>
          <w:szCs w:val="24"/>
        </w:rPr>
        <w:t xml:space="preserve"> </w:t>
      </w:r>
      <w:hyperlink r:id="rId7" w:history="1">
        <w:r w:rsidR="00362107" w:rsidRPr="00362107">
          <w:rPr>
            <w:rStyle w:val="Hipercze"/>
            <w:rFonts w:ascii="Times New Roman" w:hAnsi="Times New Roman" w:cs="Times New Roman"/>
            <w:color w:val="FF0000"/>
            <w:sz w:val="24"/>
            <w:szCs w:val="24"/>
          </w:rPr>
          <w:t xml:space="preserve">Robert </w:t>
        </w:r>
        <w:proofErr w:type="spellStart"/>
        <w:r w:rsidR="00362107" w:rsidRPr="00362107">
          <w:rPr>
            <w:rStyle w:val="Hipercze"/>
            <w:rFonts w:ascii="Times New Roman" w:hAnsi="Times New Roman" w:cs="Times New Roman"/>
            <w:color w:val="FF0000"/>
            <w:sz w:val="24"/>
            <w:szCs w:val="24"/>
          </w:rPr>
          <w:t>Daigneau</w:t>
        </w:r>
        <w:proofErr w:type="spellEnd"/>
      </w:hyperlink>
      <w:r w:rsidR="00362107" w:rsidRPr="00362107">
        <w:rPr>
          <w:rFonts w:ascii="Times New Roman" w:hAnsi="Times New Roman" w:cs="Times New Roman"/>
          <w:color w:val="FF0000"/>
          <w:sz w:val="24"/>
          <w:szCs w:val="24"/>
        </w:rPr>
        <w:t> </w:t>
      </w:r>
      <w:r w:rsidR="00362107" w:rsidRPr="00362107">
        <w:rPr>
          <w:rFonts w:ascii="Times New Roman" w:hAnsi="Times New Roman" w:cs="Times New Roman"/>
          <w:color w:val="FF0000"/>
          <w:sz w:val="24"/>
          <w:szCs w:val="24"/>
        </w:rPr>
        <w:t xml:space="preserve"> </w:t>
      </w:r>
      <w:r w:rsidR="00362107" w:rsidRPr="00362107">
        <w:rPr>
          <w:rFonts w:ascii="Times New Roman" w:hAnsi="Times New Roman" w:cs="Times New Roman"/>
          <w:color w:val="FF0000"/>
          <w:sz w:val="24"/>
          <w:szCs w:val="24"/>
        </w:rPr>
        <w:fldChar w:fldCharType="begin"/>
      </w:r>
      <w:r w:rsidR="00362107" w:rsidRPr="00362107">
        <w:rPr>
          <w:rFonts w:ascii="Times New Roman" w:hAnsi="Times New Roman" w:cs="Times New Roman"/>
          <w:color w:val="FF0000"/>
          <w:sz w:val="24"/>
          <w:szCs w:val="24"/>
        </w:rPr>
        <w:instrText>HYPERLINK "https://books.google.pl/books?id=tK3_vB304bEC&amp;pg=PA318&amp;dq=DTO+(Data+Transfer+Object)+definition&amp;hl=pl&amp;newbks=1&amp;newbks_redir=1&amp;sa=X&amp;ved=2ahUKEwj26bKTmfKJAxVdFxAIHUVEBYsQ6AF6BAgNEAI"</w:instrText>
      </w:r>
      <w:r w:rsidR="00362107" w:rsidRPr="00362107">
        <w:rPr>
          <w:rFonts w:ascii="Times New Roman" w:hAnsi="Times New Roman" w:cs="Times New Roman"/>
          <w:color w:val="FF0000"/>
          <w:sz w:val="24"/>
          <w:szCs w:val="24"/>
        </w:rPr>
      </w:r>
      <w:r w:rsidR="00362107" w:rsidRPr="00362107">
        <w:rPr>
          <w:rFonts w:ascii="Times New Roman" w:hAnsi="Times New Roman" w:cs="Times New Roman"/>
          <w:color w:val="FF0000"/>
          <w:sz w:val="24"/>
          <w:szCs w:val="24"/>
        </w:rPr>
        <w:fldChar w:fldCharType="separate"/>
      </w:r>
    </w:p>
    <w:p w14:paraId="45D14ADB" w14:textId="6781A7B0" w:rsidR="00362107" w:rsidRPr="00362107" w:rsidRDefault="00362107" w:rsidP="00362107">
      <w:pPr>
        <w:rPr>
          <w:rStyle w:val="Hipercze"/>
          <w:rFonts w:ascii="Times New Roman" w:hAnsi="Times New Roman" w:cs="Times New Roman"/>
          <w:color w:val="FF0000"/>
          <w:sz w:val="24"/>
          <w:szCs w:val="24"/>
        </w:rPr>
      </w:pPr>
      <w:r w:rsidRPr="00362107">
        <w:rPr>
          <w:rStyle w:val="Hipercze"/>
          <w:rFonts w:ascii="Times New Roman" w:hAnsi="Times New Roman" w:cs="Times New Roman"/>
          <w:color w:val="FF0000"/>
          <w:sz w:val="24"/>
          <w:szCs w:val="24"/>
        </w:rPr>
        <w:t xml:space="preserve">Service Design </w:t>
      </w:r>
      <w:proofErr w:type="spellStart"/>
      <w:r w:rsidRPr="00362107">
        <w:rPr>
          <w:rStyle w:val="Hipercze"/>
          <w:rFonts w:ascii="Times New Roman" w:hAnsi="Times New Roman" w:cs="Times New Roman"/>
          <w:color w:val="FF0000"/>
          <w:sz w:val="24"/>
          <w:szCs w:val="24"/>
        </w:rPr>
        <w:t>Patterns</w:t>
      </w:r>
      <w:proofErr w:type="spellEnd"/>
      <w:r w:rsidRPr="00362107">
        <w:rPr>
          <w:rStyle w:val="Hipercze"/>
          <w:rFonts w:ascii="Times New Roman" w:hAnsi="Times New Roman" w:cs="Times New Roman"/>
          <w:color w:val="FF0000"/>
          <w:sz w:val="24"/>
          <w:szCs w:val="24"/>
        </w:rPr>
        <w:t xml:space="preserve">: </w:t>
      </w:r>
      <w:proofErr w:type="spellStart"/>
      <w:r w:rsidRPr="00362107">
        <w:rPr>
          <w:rStyle w:val="Hipercze"/>
          <w:rFonts w:ascii="Times New Roman" w:hAnsi="Times New Roman" w:cs="Times New Roman"/>
          <w:color w:val="FF0000"/>
          <w:sz w:val="24"/>
          <w:szCs w:val="24"/>
        </w:rPr>
        <w:t>Fundamental</w:t>
      </w:r>
      <w:proofErr w:type="spellEnd"/>
      <w:r w:rsidRPr="00362107">
        <w:rPr>
          <w:rStyle w:val="Hipercze"/>
          <w:rFonts w:ascii="Times New Roman" w:hAnsi="Times New Roman" w:cs="Times New Roman"/>
          <w:color w:val="FF0000"/>
          <w:sz w:val="24"/>
          <w:szCs w:val="24"/>
        </w:rPr>
        <w:t xml:space="preserve"> Design Solutions for</w:t>
      </w:r>
      <w:r w:rsidRPr="00362107">
        <w:rPr>
          <w:rStyle w:val="Hipercze"/>
          <w:rFonts w:ascii="Times New Roman" w:hAnsi="Times New Roman" w:cs="Times New Roman"/>
          <w:color w:val="FF0000"/>
          <w:sz w:val="24"/>
          <w:szCs w:val="24"/>
        </w:rPr>
        <w:t xml:space="preserve"> </w:t>
      </w:r>
      <w:proofErr w:type="spellStart"/>
      <w:r w:rsidRPr="00362107">
        <w:rPr>
          <w:rStyle w:val="Hipercze"/>
          <w:rFonts w:ascii="Times New Roman" w:hAnsi="Times New Roman" w:cs="Times New Roman"/>
          <w:color w:val="FF0000"/>
          <w:sz w:val="24"/>
          <w:szCs w:val="24"/>
        </w:rPr>
        <w:t>somain</w:t>
      </w:r>
      <w:proofErr w:type="spellEnd"/>
      <w:r w:rsidRPr="00362107">
        <w:rPr>
          <w:rStyle w:val="Hipercze"/>
          <w:rFonts w:ascii="Times New Roman" w:hAnsi="Times New Roman" w:cs="Times New Roman"/>
          <w:color w:val="FF0000"/>
          <w:sz w:val="24"/>
          <w:szCs w:val="24"/>
        </w:rPr>
        <w:t xml:space="preserve"> services</w:t>
      </w:r>
      <w:r>
        <w:rPr>
          <w:rStyle w:val="Hipercze"/>
          <w:rFonts w:ascii="Times New Roman" w:hAnsi="Times New Roman" w:cs="Times New Roman"/>
          <w:color w:val="FF0000"/>
          <w:sz w:val="24"/>
          <w:szCs w:val="24"/>
        </w:rPr>
        <w:t>)</w:t>
      </w:r>
    </w:p>
    <w:p w14:paraId="0E513E8B" w14:textId="09318C34" w:rsidR="005F0466" w:rsidRPr="005566F2" w:rsidRDefault="00362107" w:rsidP="00362107">
      <w:pPr>
        <w:rPr>
          <w:rFonts w:ascii="Times New Roman" w:hAnsi="Times New Roman" w:cs="Times New Roman"/>
          <w:sz w:val="24"/>
          <w:szCs w:val="24"/>
        </w:rPr>
      </w:pPr>
      <w:r w:rsidRPr="00362107">
        <w:rPr>
          <w:rFonts w:ascii="Times New Roman" w:hAnsi="Times New Roman" w:cs="Times New Roman"/>
          <w:color w:val="FF0000"/>
          <w:sz w:val="24"/>
          <w:szCs w:val="24"/>
        </w:rPr>
        <w:fldChar w:fldCharType="end"/>
      </w:r>
    </w:p>
    <w:p w14:paraId="5DD90D25" w14:textId="77777777" w:rsidR="005F0466" w:rsidRPr="005566F2" w:rsidRDefault="005F0466" w:rsidP="005F0466">
      <w:pPr>
        <w:rPr>
          <w:rFonts w:ascii="Times New Roman" w:hAnsi="Times New Roman" w:cs="Times New Roman"/>
          <w:sz w:val="24"/>
          <w:szCs w:val="24"/>
        </w:rPr>
      </w:pPr>
      <w:r w:rsidRPr="005566F2">
        <w:rPr>
          <w:rFonts w:ascii="Times New Roman" w:hAnsi="Times New Roman" w:cs="Times New Roman"/>
          <w:sz w:val="24"/>
          <w:szCs w:val="24"/>
        </w:rPr>
        <w:lastRenderedPageBreak/>
        <w:t>Model: Model to obiekt, który reprezentuje dane w kontekście biznesowym lub domenowym. Modele są używane do przetwarzania danych w warstwie logiki biznesowej i są często mapowane na struktury danych w bazie danych.</w:t>
      </w:r>
    </w:p>
    <w:p w14:paraId="5151CD94" w14:textId="43026B23" w:rsidR="005F0466" w:rsidRPr="005566F2" w:rsidRDefault="005F0466" w:rsidP="005F0466">
      <w:pPr>
        <w:rPr>
          <w:rFonts w:ascii="Times New Roman" w:hAnsi="Times New Roman" w:cs="Times New Roman"/>
          <w:sz w:val="24"/>
          <w:szCs w:val="24"/>
        </w:rPr>
      </w:pPr>
      <w:r w:rsidRPr="005566F2">
        <w:rPr>
          <w:rFonts w:ascii="Times New Roman" w:hAnsi="Times New Roman" w:cs="Times New Roman"/>
          <w:sz w:val="24"/>
          <w:szCs w:val="24"/>
        </w:rPr>
        <w:t>Exeption: Obiekty wyjątków są używane do obsługi błędów i wyjątkowych sytuacji w API. Mogą zawierać informacje o błędzie, takie jak kod błędu, wiadomość, szczegóły itp.</w:t>
      </w:r>
    </w:p>
    <w:p w14:paraId="4A489762" w14:textId="77777777" w:rsidR="005F0466" w:rsidRPr="005566F2" w:rsidRDefault="005F0466" w:rsidP="005F0466">
      <w:pPr>
        <w:rPr>
          <w:rFonts w:ascii="Times New Roman" w:hAnsi="Times New Roman" w:cs="Times New Roman"/>
          <w:sz w:val="24"/>
          <w:szCs w:val="24"/>
        </w:rPr>
      </w:pPr>
      <w:r w:rsidRPr="005566F2">
        <w:rPr>
          <w:rFonts w:ascii="Times New Roman" w:hAnsi="Times New Roman" w:cs="Times New Roman"/>
          <w:sz w:val="24"/>
          <w:szCs w:val="24"/>
        </w:rPr>
        <w:t>Entity: Entity to obiekt, który reprezentuje strukturę danych w bazie danych. Entity są często mapowane na tabele w bazie danych i są używane do przechowywania i pobierania danych.</w:t>
      </w:r>
    </w:p>
    <w:p w14:paraId="5DE464AA" w14:textId="6F0255C7" w:rsidR="005F0466" w:rsidRPr="005566F2" w:rsidRDefault="005F0466" w:rsidP="005F0466">
      <w:pPr>
        <w:rPr>
          <w:rFonts w:ascii="Times New Roman" w:hAnsi="Times New Roman" w:cs="Times New Roman"/>
          <w:sz w:val="24"/>
          <w:szCs w:val="24"/>
        </w:rPr>
      </w:pPr>
      <w:r w:rsidRPr="005566F2">
        <w:rPr>
          <w:rFonts w:ascii="Times New Roman" w:hAnsi="Times New Roman" w:cs="Times New Roman"/>
          <w:sz w:val="24"/>
          <w:szCs w:val="24"/>
        </w:rPr>
        <w:t>Walidatory sprawdzają poprawność danych i mogą generować komunikaty o błędach, jeśli dane nie spełniają określonych kryteriów.</w:t>
      </w:r>
    </w:p>
    <w:p w14:paraId="68AE5EF7" w14:textId="4D7AE66D" w:rsidR="00DD5E93" w:rsidRPr="005566F2" w:rsidRDefault="00DD5E93" w:rsidP="005F0466">
      <w:pPr>
        <w:rPr>
          <w:rFonts w:ascii="Times New Roman" w:hAnsi="Times New Roman" w:cs="Times New Roman"/>
          <w:sz w:val="24"/>
          <w:szCs w:val="24"/>
        </w:rPr>
      </w:pPr>
      <w:r w:rsidRPr="005566F2">
        <w:rPr>
          <w:rFonts w:ascii="Times New Roman" w:hAnsi="Times New Roman" w:cs="Times New Roman"/>
          <w:sz w:val="24"/>
          <w:szCs w:val="24"/>
        </w:rPr>
        <w:t>Ser</w:t>
      </w:r>
      <w:r w:rsidR="005F10B2" w:rsidRPr="005566F2">
        <w:rPr>
          <w:rFonts w:ascii="Times New Roman" w:hAnsi="Times New Roman" w:cs="Times New Roman"/>
          <w:sz w:val="24"/>
          <w:szCs w:val="24"/>
        </w:rPr>
        <w:t>w</w:t>
      </w:r>
      <w:r w:rsidRPr="005566F2">
        <w:rPr>
          <w:rFonts w:ascii="Times New Roman" w:hAnsi="Times New Roman" w:cs="Times New Roman"/>
          <w:sz w:val="24"/>
          <w:szCs w:val="24"/>
        </w:rPr>
        <w:t>i</w:t>
      </w:r>
      <w:r w:rsidR="005F10B2" w:rsidRPr="005566F2">
        <w:rPr>
          <w:rFonts w:ascii="Times New Roman" w:hAnsi="Times New Roman" w:cs="Times New Roman"/>
          <w:sz w:val="24"/>
          <w:szCs w:val="24"/>
        </w:rPr>
        <w:t>s</w:t>
      </w:r>
      <w:r w:rsidRPr="005566F2">
        <w:rPr>
          <w:rFonts w:ascii="Times New Roman" w:hAnsi="Times New Roman" w:cs="Times New Roman"/>
          <w:sz w:val="24"/>
          <w:szCs w:val="24"/>
        </w:rPr>
        <w:t>y: Obiekty które zawierają metody które wykonują logikę biznesową.</w:t>
      </w:r>
    </w:p>
    <w:p w14:paraId="7532013A" w14:textId="38382A99" w:rsidR="005F0466" w:rsidRPr="005566F2" w:rsidRDefault="005F0466" w:rsidP="007F4728">
      <w:pPr>
        <w:rPr>
          <w:rFonts w:ascii="Times New Roman" w:hAnsi="Times New Roman" w:cs="Times New Roman"/>
          <w:sz w:val="24"/>
          <w:szCs w:val="24"/>
        </w:rPr>
      </w:pPr>
      <w:r w:rsidRPr="005566F2">
        <w:rPr>
          <w:rFonts w:ascii="Times New Roman" w:hAnsi="Times New Roman" w:cs="Times New Roman"/>
          <w:sz w:val="24"/>
          <w:szCs w:val="24"/>
        </w:rPr>
        <w:t xml:space="preserve">Jak można ocenić metody współdzielenia </w:t>
      </w:r>
      <w:r w:rsidR="000C6452" w:rsidRPr="005566F2">
        <w:rPr>
          <w:rFonts w:ascii="Times New Roman" w:hAnsi="Times New Roman" w:cs="Times New Roman"/>
          <w:sz w:val="24"/>
          <w:szCs w:val="24"/>
        </w:rPr>
        <w:t>mikro serwisów</w:t>
      </w:r>
      <w:r w:rsidR="0015069D" w:rsidRPr="005566F2">
        <w:rPr>
          <w:rFonts w:ascii="Times New Roman" w:hAnsi="Times New Roman" w:cs="Times New Roman"/>
          <w:sz w:val="24"/>
          <w:szCs w:val="24"/>
        </w:rPr>
        <w:t>:</w:t>
      </w:r>
    </w:p>
    <w:p w14:paraId="177F95CA" w14:textId="77777777" w:rsidR="00DD5E93" w:rsidRPr="005566F2" w:rsidRDefault="00DD5E93" w:rsidP="00DD5E93">
      <w:pPr>
        <w:rPr>
          <w:rFonts w:ascii="Times New Roman" w:hAnsi="Times New Roman" w:cs="Times New Roman"/>
          <w:sz w:val="24"/>
          <w:szCs w:val="24"/>
        </w:rPr>
      </w:pPr>
      <w:r w:rsidRPr="005566F2">
        <w:rPr>
          <w:rFonts w:ascii="Times New Roman" w:hAnsi="Times New Roman" w:cs="Times New Roman"/>
          <w:sz w:val="24"/>
          <w:szCs w:val="24"/>
        </w:rPr>
        <w:t>Komunikacja: Metoda współdzielenia obiektów powinna uwzględniać efektywną komunikację między serwisami. Ważne jest, aby obiekty były dostępne w sposób, który minimalizuje opóźnienia i obciążenie sieci. Dobre rozwiązania mogą obejmować użycie asynchronicznej komunikacji, takiej jak kolejki wiadomości, czy też bezpośrednie zapytania między serwisami.</w:t>
      </w:r>
    </w:p>
    <w:p w14:paraId="14A22F37" w14:textId="77777777" w:rsidR="00DD5E93" w:rsidRPr="005566F2" w:rsidRDefault="00DD5E93" w:rsidP="00DD5E93">
      <w:pPr>
        <w:rPr>
          <w:rFonts w:ascii="Times New Roman" w:hAnsi="Times New Roman" w:cs="Times New Roman"/>
          <w:sz w:val="24"/>
          <w:szCs w:val="24"/>
        </w:rPr>
      </w:pPr>
      <w:r w:rsidRPr="005566F2">
        <w:rPr>
          <w:rFonts w:ascii="Times New Roman" w:hAnsi="Times New Roman" w:cs="Times New Roman"/>
          <w:sz w:val="24"/>
          <w:szCs w:val="24"/>
        </w:rPr>
        <w:t>Izolacja: Metoda współdzielenia obiektów powinna zapewniać odpowiednią izolację między serwisami. Każdy serwis powinien mieć kontrolę nad swoimi własnymi obiektami i nie powinien być zależny od innych serwisów. To pozwala na większą elastyczność i umożliwia niezależny rozwój i skalowanie serwisów.</w:t>
      </w:r>
    </w:p>
    <w:p w14:paraId="2CFA19BD" w14:textId="77777777" w:rsidR="00DD5E93" w:rsidRPr="005566F2" w:rsidRDefault="00DD5E93" w:rsidP="00DD5E93">
      <w:pPr>
        <w:rPr>
          <w:rFonts w:ascii="Times New Roman" w:hAnsi="Times New Roman" w:cs="Times New Roman"/>
          <w:sz w:val="24"/>
          <w:szCs w:val="24"/>
        </w:rPr>
      </w:pPr>
      <w:r w:rsidRPr="005566F2">
        <w:rPr>
          <w:rFonts w:ascii="Times New Roman" w:hAnsi="Times New Roman" w:cs="Times New Roman"/>
          <w:sz w:val="24"/>
          <w:szCs w:val="24"/>
        </w:rPr>
        <w:t>Bezpieczeństwo: W przypadku współdzielenia obiektów, istotne jest zapewnienie odpowiedniego poziomu bezpieczeństwa. Dostęp do obiektów powinien być kontrolowany i zabezpieczony w sposób, który zapobiega nieautoryzowanemu dostępowi. Mechanizmy uwierzytelniania i autoryzacji powinny być odpowiednio wdrożone, aby zapewnić bezpieczne współdzielenie obiektów.</w:t>
      </w:r>
    </w:p>
    <w:p w14:paraId="11BA2973" w14:textId="33BBC5CC" w:rsidR="00DD5E93" w:rsidRPr="005566F2" w:rsidRDefault="00DD5E93" w:rsidP="00DD5E93">
      <w:pPr>
        <w:rPr>
          <w:rFonts w:ascii="Times New Roman" w:hAnsi="Times New Roman" w:cs="Times New Roman"/>
          <w:sz w:val="24"/>
          <w:szCs w:val="24"/>
        </w:rPr>
      </w:pPr>
      <w:r w:rsidRPr="005566F2">
        <w:rPr>
          <w:rFonts w:ascii="Times New Roman" w:hAnsi="Times New Roman" w:cs="Times New Roman"/>
          <w:sz w:val="24"/>
          <w:szCs w:val="24"/>
        </w:rPr>
        <w:t>S</w:t>
      </w:r>
      <w:r w:rsidR="000C6452" w:rsidRPr="005566F2">
        <w:rPr>
          <w:rFonts w:ascii="Times New Roman" w:hAnsi="Times New Roman" w:cs="Times New Roman"/>
          <w:sz w:val="24"/>
          <w:szCs w:val="24"/>
        </w:rPr>
        <w:t>k</w:t>
      </w:r>
      <w:r w:rsidRPr="005566F2">
        <w:rPr>
          <w:rFonts w:ascii="Times New Roman" w:hAnsi="Times New Roman" w:cs="Times New Roman"/>
          <w:sz w:val="24"/>
          <w:szCs w:val="24"/>
        </w:rPr>
        <w:t>al</w:t>
      </w:r>
      <w:r w:rsidR="000C6452" w:rsidRPr="005566F2">
        <w:rPr>
          <w:rFonts w:ascii="Times New Roman" w:hAnsi="Times New Roman" w:cs="Times New Roman"/>
          <w:sz w:val="24"/>
          <w:szCs w:val="24"/>
        </w:rPr>
        <w:t>owal</w:t>
      </w:r>
      <w:r w:rsidRPr="005566F2">
        <w:rPr>
          <w:rFonts w:ascii="Times New Roman" w:hAnsi="Times New Roman" w:cs="Times New Roman"/>
          <w:sz w:val="24"/>
          <w:szCs w:val="24"/>
        </w:rPr>
        <w:t>ność: Metoda współdzielenia obiektów powinna być skalowalna. System powinien być w stanie efektywnie obsługiwać rosnącą liczbę żądań i zapewniać odpowiednią wydajność. Współdzielenie obiektów powinno być projektowane w taki sposób, aby możliwe było łatwe skalowanie poszczególnych serwisów bez wpływu na cały system.</w:t>
      </w:r>
    </w:p>
    <w:p w14:paraId="2DD4E6B0" w14:textId="3BF7BC0F" w:rsidR="00DD5E93" w:rsidRPr="005566F2" w:rsidRDefault="00DD5E93" w:rsidP="00DD5E93">
      <w:pPr>
        <w:rPr>
          <w:rFonts w:ascii="Times New Roman" w:hAnsi="Times New Roman" w:cs="Times New Roman"/>
          <w:sz w:val="24"/>
          <w:szCs w:val="24"/>
        </w:rPr>
      </w:pPr>
      <w:r w:rsidRPr="005566F2">
        <w:rPr>
          <w:rFonts w:ascii="Times New Roman" w:hAnsi="Times New Roman" w:cs="Times New Roman"/>
          <w:sz w:val="24"/>
          <w:szCs w:val="24"/>
        </w:rPr>
        <w:t xml:space="preserve">Wersjonowanie: Ważne jest również odpowiednie zarządzanie wersjami obiektów, szczególnie w środowisku </w:t>
      </w:r>
      <w:r w:rsidR="000C6452" w:rsidRPr="005566F2">
        <w:rPr>
          <w:rFonts w:ascii="Times New Roman" w:hAnsi="Times New Roman" w:cs="Times New Roman"/>
          <w:sz w:val="24"/>
          <w:szCs w:val="24"/>
        </w:rPr>
        <w:t>mikro serwisów</w:t>
      </w:r>
      <w:r w:rsidRPr="005566F2">
        <w:rPr>
          <w:rFonts w:ascii="Times New Roman" w:hAnsi="Times New Roman" w:cs="Times New Roman"/>
          <w:sz w:val="24"/>
          <w:szCs w:val="24"/>
        </w:rPr>
        <w:t>, gdzie różne serwisy mogą używać różnych wersji obiektów. Metoda współdzielenia obiektów powinna uwzględniać zarządzanie wersjami i umożliwiać aktualizacje w sposób kontrolowany i bezpieczny.</w:t>
      </w:r>
    </w:p>
    <w:p w14:paraId="56F0F42D" w14:textId="77777777" w:rsidR="005F0466" w:rsidRPr="005566F2" w:rsidRDefault="005F0466" w:rsidP="007F4728">
      <w:pPr>
        <w:rPr>
          <w:rFonts w:ascii="Times New Roman" w:hAnsi="Times New Roman" w:cs="Times New Roman"/>
          <w:color w:val="FF0000"/>
          <w:sz w:val="24"/>
          <w:szCs w:val="24"/>
        </w:rPr>
      </w:pPr>
    </w:p>
    <w:p w14:paraId="558EEEE1" w14:textId="6C1190C0" w:rsidR="00FC6B40" w:rsidRPr="005566F2" w:rsidRDefault="00536FAB" w:rsidP="00536FAB">
      <w:pPr>
        <w:rPr>
          <w:rFonts w:ascii="Times New Roman" w:hAnsi="Times New Roman" w:cs="Times New Roman"/>
          <w:sz w:val="24"/>
          <w:szCs w:val="24"/>
        </w:rPr>
      </w:pPr>
      <w:r w:rsidRPr="005566F2">
        <w:rPr>
          <w:rFonts w:ascii="Times New Roman" w:hAnsi="Times New Roman" w:cs="Times New Roman"/>
          <w:sz w:val="24"/>
          <w:szCs w:val="24"/>
        </w:rPr>
        <w:t xml:space="preserve">Metody </w:t>
      </w:r>
      <w:r w:rsidR="00FC6B40" w:rsidRPr="005566F2">
        <w:rPr>
          <w:rFonts w:ascii="Times New Roman" w:hAnsi="Times New Roman" w:cs="Times New Roman"/>
          <w:sz w:val="24"/>
          <w:szCs w:val="24"/>
        </w:rPr>
        <w:t>współdzielenia</w:t>
      </w:r>
      <w:r w:rsidRPr="005566F2">
        <w:rPr>
          <w:rFonts w:ascii="Times New Roman" w:hAnsi="Times New Roman" w:cs="Times New Roman"/>
          <w:sz w:val="24"/>
          <w:szCs w:val="24"/>
        </w:rPr>
        <w:t xml:space="preserve"> obiektów w </w:t>
      </w:r>
      <w:r w:rsidR="00090F30" w:rsidRPr="005566F2">
        <w:rPr>
          <w:rFonts w:ascii="Times New Roman" w:hAnsi="Times New Roman" w:cs="Times New Roman"/>
          <w:sz w:val="24"/>
          <w:szCs w:val="24"/>
        </w:rPr>
        <w:t>mikro serwisach</w:t>
      </w:r>
    </w:p>
    <w:p w14:paraId="684D6BA3" w14:textId="7E22E0FE" w:rsidR="00FC6B40" w:rsidRPr="005566F2" w:rsidRDefault="00536FAB" w:rsidP="00536FAB">
      <w:pPr>
        <w:rPr>
          <w:rFonts w:ascii="Times New Roman" w:hAnsi="Times New Roman" w:cs="Times New Roman"/>
          <w:sz w:val="24"/>
          <w:szCs w:val="24"/>
        </w:rPr>
      </w:pPr>
      <w:r w:rsidRPr="005566F2">
        <w:rPr>
          <w:rFonts w:ascii="Times New Roman" w:hAnsi="Times New Roman" w:cs="Times New Roman"/>
          <w:sz w:val="24"/>
          <w:szCs w:val="24"/>
        </w:rPr>
        <w:tab/>
        <w:t>1</w:t>
      </w:r>
      <w:r w:rsidR="00FC6B40" w:rsidRPr="005566F2">
        <w:rPr>
          <w:rFonts w:ascii="Times New Roman" w:hAnsi="Times New Roman" w:cs="Times New Roman"/>
          <w:sz w:val="24"/>
          <w:szCs w:val="24"/>
        </w:rPr>
        <w:t xml:space="preserve">Interface definitione languages – do IDL należą wiele popularnych technologii, Protocol buffers, Avro IDL, </w:t>
      </w:r>
      <w:r w:rsidRPr="005566F2">
        <w:rPr>
          <w:rFonts w:ascii="Times New Roman" w:hAnsi="Times New Roman" w:cs="Times New Roman"/>
          <w:sz w:val="24"/>
          <w:szCs w:val="24"/>
        </w:rPr>
        <w:t xml:space="preserve"> Open Api</w:t>
      </w:r>
      <w:r w:rsidR="00FC6B40" w:rsidRPr="005566F2">
        <w:rPr>
          <w:rFonts w:ascii="Times New Roman" w:hAnsi="Times New Roman" w:cs="Times New Roman"/>
          <w:sz w:val="24"/>
          <w:szCs w:val="24"/>
        </w:rPr>
        <w:t xml:space="preserve"> wiki(</w:t>
      </w:r>
      <w:r w:rsidR="00FC6B40" w:rsidRPr="00362107">
        <w:rPr>
          <w:rFonts w:ascii="Times New Roman" w:hAnsi="Times New Roman" w:cs="Times New Roman"/>
          <w:color w:val="FF0000"/>
          <w:sz w:val="24"/>
          <w:szCs w:val="24"/>
        </w:rPr>
        <w:t>https://en.wikipedia.org/wiki/Interface_description_language</w:t>
      </w:r>
      <w:r w:rsidR="00FC6B40" w:rsidRPr="005566F2">
        <w:rPr>
          <w:rFonts w:ascii="Times New Roman" w:hAnsi="Times New Roman" w:cs="Times New Roman"/>
          <w:sz w:val="24"/>
          <w:szCs w:val="24"/>
        </w:rPr>
        <w:t>)</w:t>
      </w:r>
    </w:p>
    <w:p w14:paraId="0DB9F313" w14:textId="6547F427" w:rsidR="00536FAB" w:rsidRPr="005566F2" w:rsidRDefault="00536FAB" w:rsidP="00536FAB">
      <w:pPr>
        <w:rPr>
          <w:rFonts w:ascii="Times New Roman" w:hAnsi="Times New Roman" w:cs="Times New Roman"/>
          <w:sz w:val="24"/>
          <w:szCs w:val="24"/>
        </w:rPr>
      </w:pPr>
      <w:r w:rsidRPr="005566F2">
        <w:rPr>
          <w:rFonts w:ascii="Times New Roman" w:hAnsi="Times New Roman" w:cs="Times New Roman"/>
          <w:sz w:val="24"/>
          <w:szCs w:val="24"/>
        </w:rPr>
        <w:lastRenderedPageBreak/>
        <w:tab/>
        <w:t>2 Libraries</w:t>
      </w:r>
      <w:r w:rsidR="007F39C9" w:rsidRPr="005566F2">
        <w:rPr>
          <w:rFonts w:ascii="Times New Roman" w:hAnsi="Times New Roman" w:cs="Times New Roman"/>
          <w:sz w:val="24"/>
          <w:szCs w:val="24"/>
        </w:rPr>
        <w:t xml:space="preserve"> </w:t>
      </w:r>
      <w:r w:rsidR="007F39C9" w:rsidRPr="005566F2">
        <w:rPr>
          <w:rFonts w:ascii="Times New Roman" w:hAnsi="Times New Roman" w:cs="Times New Roman"/>
          <w:color w:val="FF0000"/>
          <w:sz w:val="24"/>
          <w:szCs w:val="24"/>
        </w:rPr>
        <w:t>–</w:t>
      </w:r>
      <w:r w:rsidR="00254F73" w:rsidRPr="005566F2">
        <w:rPr>
          <w:rFonts w:ascii="Times New Roman" w:hAnsi="Times New Roman" w:cs="Times New Roman"/>
          <w:color w:val="FF0000"/>
          <w:sz w:val="24"/>
          <w:szCs w:val="24"/>
        </w:rPr>
        <w:t xml:space="preserve"> definition Programming Techniques page 5</w:t>
      </w:r>
      <w:r w:rsidR="007F39C9" w:rsidRPr="005566F2">
        <w:rPr>
          <w:rFonts w:ascii="Times New Roman" w:hAnsi="Times New Roman" w:cs="Times New Roman"/>
          <w:color w:val="FF0000"/>
          <w:sz w:val="24"/>
          <w:szCs w:val="24"/>
        </w:rPr>
        <w:t xml:space="preserve"> </w:t>
      </w:r>
      <w:r w:rsidR="007F39C9" w:rsidRPr="005566F2">
        <w:rPr>
          <w:rFonts w:ascii="Times New Roman" w:hAnsi="Times New Roman" w:cs="Times New Roman"/>
          <w:sz w:val="24"/>
          <w:szCs w:val="24"/>
        </w:rPr>
        <w:t xml:space="preserve">najbardziej oczywiste podejście, daje możliwość współdzielenia wszystkich rodzajów obiektów w aplikacji. </w:t>
      </w:r>
      <w:r w:rsidRPr="005566F2">
        <w:rPr>
          <w:rFonts w:ascii="Times New Roman" w:hAnsi="Times New Roman" w:cs="Times New Roman"/>
          <w:sz w:val="24"/>
          <w:szCs w:val="24"/>
        </w:rPr>
        <w:br/>
      </w:r>
      <w:r w:rsidRPr="005566F2">
        <w:rPr>
          <w:rFonts w:ascii="Times New Roman" w:hAnsi="Times New Roman" w:cs="Times New Roman"/>
          <w:sz w:val="24"/>
          <w:szCs w:val="24"/>
        </w:rPr>
        <w:tab/>
        <w:t>2 Client Libraries (SDK)</w:t>
      </w:r>
      <w:r w:rsidR="00D646DB" w:rsidRPr="005566F2">
        <w:rPr>
          <w:rFonts w:ascii="Times New Roman" w:hAnsi="Times New Roman" w:cs="Times New Roman"/>
          <w:sz w:val="24"/>
          <w:szCs w:val="24"/>
        </w:rPr>
        <w:t xml:space="preserve"> </w:t>
      </w:r>
      <w:r w:rsidR="00D646DB" w:rsidRPr="005566F2">
        <w:rPr>
          <w:rFonts w:ascii="Times New Roman" w:hAnsi="Times New Roman" w:cs="Times New Roman"/>
          <w:color w:val="FF0000"/>
          <w:sz w:val="24"/>
          <w:szCs w:val="24"/>
        </w:rPr>
        <w:t xml:space="preserve">– </w:t>
      </w:r>
      <w:r w:rsidR="00120C9C" w:rsidRPr="005566F2">
        <w:rPr>
          <w:rFonts w:ascii="Times New Roman" w:hAnsi="Times New Roman" w:cs="Times New Roman"/>
          <w:color w:val="FF0000"/>
          <w:sz w:val="24"/>
          <w:szCs w:val="24"/>
        </w:rPr>
        <w:t xml:space="preserve">definition Client-Library migration Guide page 1 </w:t>
      </w:r>
      <w:r w:rsidR="00D646DB" w:rsidRPr="005566F2">
        <w:rPr>
          <w:rFonts w:ascii="Times New Roman" w:hAnsi="Times New Roman" w:cs="Times New Roman"/>
          <w:sz w:val="24"/>
          <w:szCs w:val="24"/>
        </w:rPr>
        <w:t xml:space="preserve">dobry artykuł na temat Client libraries w Spring (https://www.baeldung.com/java-microservices-share-dto). </w:t>
      </w:r>
    </w:p>
    <w:p w14:paraId="0A108692" w14:textId="77777777" w:rsidR="007D6B48" w:rsidRPr="005566F2" w:rsidRDefault="007D6B48" w:rsidP="00536FAB">
      <w:pPr>
        <w:rPr>
          <w:rFonts w:ascii="Times New Roman" w:hAnsi="Times New Roman" w:cs="Times New Roman"/>
          <w:sz w:val="24"/>
          <w:szCs w:val="24"/>
        </w:rPr>
      </w:pPr>
    </w:p>
    <w:p w14:paraId="0C0D8155" w14:textId="77777777" w:rsidR="00DE6E5A" w:rsidRDefault="007D6B48" w:rsidP="0015069D">
      <w:pPr>
        <w:rPr>
          <w:rFonts w:ascii="Times New Roman" w:hAnsi="Times New Roman" w:cs="Times New Roman"/>
        </w:rPr>
      </w:pPr>
      <w:r w:rsidRPr="005566F2">
        <w:rPr>
          <w:rFonts w:ascii="Times New Roman" w:hAnsi="Times New Roman" w:cs="Times New Roman"/>
          <w:sz w:val="24"/>
          <w:szCs w:val="24"/>
        </w:rPr>
        <w:t>Każde z powyżej opisanych podejść posiada wadę która polega na tym, że przy wprowadzeniu zmian nie wiemy których dokładnie serwisów w naszym systemie dotyczy zmiana. Na przykład posiadamy bibliotekę, w tej bibliotece mamy 2 klasy n</w:t>
      </w:r>
      <w:r w:rsidR="006E34E1" w:rsidRPr="005566F2">
        <w:rPr>
          <w:rFonts w:ascii="Times New Roman" w:hAnsi="Times New Roman" w:cs="Times New Roman"/>
          <w:sz w:val="24"/>
          <w:szCs w:val="24"/>
        </w:rPr>
        <w:t>u</w:t>
      </w:r>
      <w:r w:rsidRPr="005566F2">
        <w:rPr>
          <w:rFonts w:ascii="Times New Roman" w:hAnsi="Times New Roman" w:cs="Times New Roman"/>
          <w:sz w:val="24"/>
          <w:szCs w:val="24"/>
        </w:rPr>
        <w:t xml:space="preserve">mer 1 i 2, </w:t>
      </w:r>
      <w:r w:rsidR="006E34E1" w:rsidRPr="005566F2">
        <w:rPr>
          <w:rFonts w:ascii="Times New Roman" w:hAnsi="Times New Roman" w:cs="Times New Roman"/>
          <w:sz w:val="24"/>
          <w:szCs w:val="24"/>
        </w:rPr>
        <w:t>biblioteka</w:t>
      </w:r>
      <w:r w:rsidRPr="005566F2">
        <w:rPr>
          <w:rFonts w:ascii="Times New Roman" w:hAnsi="Times New Roman" w:cs="Times New Roman"/>
          <w:sz w:val="24"/>
          <w:szCs w:val="24"/>
        </w:rPr>
        <w:t xml:space="preserve"> jest używana przez serwis A i B, serwis A używa klasę numer 1 a serwis B używa klasę numer 2. Gdy robimy nową wersje biblioteki wprowa</w:t>
      </w:r>
      <w:r w:rsidR="00FF4ADA" w:rsidRPr="005566F2">
        <w:rPr>
          <w:rFonts w:ascii="Times New Roman" w:hAnsi="Times New Roman" w:cs="Times New Roman"/>
          <w:sz w:val="24"/>
          <w:szCs w:val="24"/>
        </w:rPr>
        <w:t xml:space="preserve">dzając zmianę w klasie 1,  musimy zmienić wersje biblioteki, ponownie zbudować, przetestować aplikację A, natomiast dla aplikacji B to nie jest konieczne, może działać na </w:t>
      </w:r>
      <w:r w:rsidR="006E34E1" w:rsidRPr="00AC08F2">
        <w:rPr>
          <w:rFonts w:ascii="Times New Roman" w:hAnsi="Times New Roman" w:cs="Times New Roman"/>
        </w:rPr>
        <w:t>produkcyjnym</w:t>
      </w:r>
      <w:r w:rsidR="00FF4ADA" w:rsidRPr="00AC08F2">
        <w:rPr>
          <w:rFonts w:ascii="Times New Roman" w:hAnsi="Times New Roman" w:cs="Times New Roman"/>
        </w:rPr>
        <w:t xml:space="preserve"> środowisku bez zmian. Oczywiście dobrą praktyką będzie podnieść wersję również dla aplikacji B, ale nie jest to sprawa pilna i można to zrobić później kiedy </w:t>
      </w:r>
      <w:r w:rsidR="002A3D0B" w:rsidRPr="00AC08F2">
        <w:rPr>
          <w:rFonts w:ascii="Times New Roman" w:hAnsi="Times New Roman" w:cs="Times New Roman"/>
        </w:rPr>
        <w:t xml:space="preserve">nawal pac jest mniejszy. Zawsze jest wygodnym znać priorytetowość zadań. Spróbuję znaleźć dostępne na rynku rozwiązanie które zapewni możliwość śledzenia których dokładnie serwisów dotyczy wprowadzona zmiana, albo w przypadku gdy opisanej powyżej funkcyjności </w:t>
      </w:r>
      <w:r w:rsidR="00F126D3" w:rsidRPr="00AC08F2">
        <w:rPr>
          <w:rFonts w:ascii="Times New Roman" w:hAnsi="Times New Roman" w:cs="Times New Roman"/>
        </w:rPr>
        <w:t>nie posiada żadne dostępne rozwiązanie spróbuję zmodyfikować dostępne rozwiązanie tak żeby zapełniało taką możliwość</w:t>
      </w:r>
      <w:r w:rsidR="00936508" w:rsidRPr="00AC08F2">
        <w:rPr>
          <w:rFonts w:ascii="Times New Roman" w:hAnsi="Times New Roman" w:cs="Times New Roman"/>
        </w:rPr>
        <w:t xml:space="preserve">. </w:t>
      </w:r>
    </w:p>
    <w:p w14:paraId="3B295591" w14:textId="5E281376" w:rsidR="00DE6E5A" w:rsidRDefault="00DE6E5A" w:rsidP="0015069D">
      <w:r w:rsidRPr="00DE6E5A">
        <w:rPr>
          <w:rFonts w:ascii="Times New Roman" w:hAnsi="Times New Roman" w:cs="Times New Roman"/>
          <w:b/>
          <w:bCs/>
        </w:rPr>
        <w:t>Pryncypia działania:</w:t>
      </w:r>
      <w:r>
        <w:rPr>
          <w:rFonts w:ascii="Times New Roman" w:hAnsi="Times New Roman" w:cs="Times New Roman"/>
        </w:rPr>
        <w:t xml:space="preserve"> </w:t>
      </w:r>
      <w:r>
        <w:rPr>
          <w:rFonts w:ascii="Times New Roman" w:hAnsi="Times New Roman" w:cs="Times New Roman"/>
        </w:rPr>
        <w:br/>
      </w:r>
      <w:r w:rsidRPr="005566F2">
        <w:rPr>
          <w:rFonts w:ascii="Times New Roman" w:hAnsi="Times New Roman" w:cs="Times New Roman"/>
          <w:sz w:val="24"/>
          <w:szCs w:val="24"/>
        </w:rPr>
        <w:t>Interface definitione languages</w:t>
      </w:r>
      <w:r>
        <w:rPr>
          <w:rFonts w:ascii="Times New Roman" w:hAnsi="Times New Roman" w:cs="Times New Roman"/>
          <w:sz w:val="24"/>
          <w:szCs w:val="24"/>
        </w:rPr>
        <w:t xml:space="preserve"> - </w:t>
      </w:r>
      <w:r>
        <w:t xml:space="preserve">są powszechnie używane w oprogramowaniu zdalnych wywołań procedur. W takich przypadkach maszyny po obu stronach łącza mogą używać różnych systemów operacyjnych i języków programowania. IDL oferują most pomiędzy dwoma różnymi systemami. Natomiast również mogą być użyte dla generacji obiektów lub kodów w systemach mikro serwisów. Każdy system IDL </w:t>
      </w:r>
      <w:r w:rsidR="00A02D8A">
        <w:t>p</w:t>
      </w:r>
      <w:r>
        <w:t xml:space="preserve">osiada określony przez twórców język IDL oraz interpretator języka IDL. </w:t>
      </w:r>
      <w:r w:rsidR="004C293C">
        <w:t xml:space="preserve">Interpretator języka IDL przygotowany i dostarczony przez twórców potrafi na podstawie udostępnionych reguł wygenerować kod używając przygotowane pliki IDL.  </w:t>
      </w:r>
      <w:r>
        <w:t xml:space="preserve">Używając języka IDL możemy przygotować obiekty lub kod zapisany za pomocą języka IDL a później udostępnić przygotowane pliki IDL </w:t>
      </w:r>
      <w:r w:rsidR="004C293C">
        <w:t xml:space="preserve">nieograniczonej </w:t>
      </w:r>
      <w:r>
        <w:t xml:space="preserve">ilości mikro serwisów i na podstawie udostępnionych plików wygenerować w każdym z mikro serwisów kod lub obiekty które zostaną użyte przez </w:t>
      </w:r>
      <w:r w:rsidR="004C293C">
        <w:t>specyficzną logikę konkretnego serwisu dla osiągniecia konkretnego celu biznesowego. Tworzenie kodu na podstawie plików IDL jest ławo automatyzowane za pomocą narządź do budowania aplikacji, takich jak Gradle czy Maven dlatego możemy używać IDL jako metodę współdzielenia kodu, w trakcie pracy zamierzam sprawdzić skuteczność tej metody, problemy związane z jej użyciem oraz określić  przypadki w których dobrze się nadaje jak również przypadki w których lepiej jej nie stosować.</w:t>
      </w:r>
    </w:p>
    <w:p w14:paraId="4E080941" w14:textId="6946E987" w:rsidR="00362107" w:rsidRPr="00D77A69" w:rsidRDefault="002A3CF7" w:rsidP="00362107">
      <w:pPr>
        <w:rPr>
          <w:rFonts w:ascii="Times New Roman" w:hAnsi="Times New Roman" w:cs="Times New Roman"/>
          <w:color w:val="FF0000"/>
          <w:sz w:val="24"/>
          <w:szCs w:val="24"/>
          <w:u w:val="single"/>
          <w:shd w:val="clear" w:color="auto" w:fill="FFFFFF"/>
        </w:rPr>
      </w:pPr>
      <w:r w:rsidRPr="005566F2">
        <w:rPr>
          <w:rFonts w:ascii="Times New Roman" w:hAnsi="Times New Roman" w:cs="Times New Roman"/>
          <w:sz w:val="24"/>
          <w:szCs w:val="24"/>
        </w:rPr>
        <w:t>Libraries</w:t>
      </w:r>
      <w:r>
        <w:rPr>
          <w:rFonts w:ascii="Times New Roman" w:hAnsi="Times New Roman" w:cs="Times New Roman"/>
          <w:sz w:val="24"/>
          <w:szCs w:val="24"/>
        </w:rPr>
        <w:t xml:space="preserve"> – biblioteki to w odpowiedni sposób przygotowany kod, który my za po</w:t>
      </w:r>
      <w:r w:rsidR="00362107">
        <w:rPr>
          <w:rFonts w:ascii="Times New Roman" w:hAnsi="Times New Roman" w:cs="Times New Roman"/>
          <w:sz w:val="24"/>
          <w:szCs w:val="24"/>
        </w:rPr>
        <w:t>mo</w:t>
      </w:r>
      <w:r>
        <w:rPr>
          <w:rFonts w:ascii="Times New Roman" w:hAnsi="Times New Roman" w:cs="Times New Roman"/>
          <w:sz w:val="24"/>
          <w:szCs w:val="24"/>
        </w:rPr>
        <w:t>cą odpowiednich narz</w:t>
      </w:r>
      <w:r w:rsidR="00362107">
        <w:rPr>
          <w:rFonts w:ascii="Times New Roman" w:hAnsi="Times New Roman" w:cs="Times New Roman"/>
          <w:sz w:val="24"/>
          <w:szCs w:val="24"/>
        </w:rPr>
        <w:t>ę</w:t>
      </w:r>
      <w:r w:rsidR="00CB5D5E">
        <w:rPr>
          <w:rFonts w:ascii="Times New Roman" w:hAnsi="Times New Roman" w:cs="Times New Roman"/>
          <w:sz w:val="24"/>
          <w:szCs w:val="24"/>
        </w:rPr>
        <w:t>dzi</w:t>
      </w:r>
      <w:r>
        <w:rPr>
          <w:rFonts w:ascii="Times New Roman" w:hAnsi="Times New Roman" w:cs="Times New Roman"/>
          <w:sz w:val="24"/>
          <w:szCs w:val="24"/>
        </w:rPr>
        <w:t xml:space="preserve"> możemy łatwo importować i używać jako cześć innego programy. Program importujący bibliotekę  może używać kod biblioteki tak, gdyby to był własny kod programu. Istnieje wiele narządź które wspomagają </w:t>
      </w:r>
      <w:r w:rsidR="00CB5D5E">
        <w:rPr>
          <w:rFonts w:ascii="Times New Roman" w:hAnsi="Times New Roman" w:cs="Times New Roman"/>
          <w:sz w:val="24"/>
          <w:szCs w:val="24"/>
        </w:rPr>
        <w:t>łatwe</w:t>
      </w:r>
      <w:r>
        <w:rPr>
          <w:rFonts w:ascii="Times New Roman" w:hAnsi="Times New Roman" w:cs="Times New Roman"/>
          <w:sz w:val="24"/>
          <w:szCs w:val="24"/>
        </w:rPr>
        <w:t xml:space="preserve"> i szybkie importowanie i zarządzanie bibliotekami kodu, takie jak Maven czy Gradle. W współczesnych systemach </w:t>
      </w:r>
      <w:r w:rsidRPr="00D77A69">
        <w:rPr>
          <w:rFonts w:ascii="Times New Roman" w:hAnsi="Times New Roman" w:cs="Times New Roman"/>
          <w:sz w:val="24"/>
          <w:szCs w:val="24"/>
        </w:rPr>
        <w:t xml:space="preserve">mokro serwisów współdzielenie kodu za pomocą bibliotek kodu odbywa się za pomocą serwerów do przechowywania </w:t>
      </w:r>
      <w:r w:rsidR="00CB5D5E" w:rsidRPr="00CB5D5E">
        <w:rPr>
          <w:rFonts w:ascii="Times New Roman" w:hAnsi="Times New Roman" w:cs="Times New Roman"/>
          <w:sz w:val="24"/>
          <w:szCs w:val="24"/>
        </w:rPr>
        <w:t>artefakt</w:t>
      </w:r>
      <w:r w:rsidR="00CB5D5E">
        <w:rPr>
          <w:rFonts w:ascii="Times New Roman" w:hAnsi="Times New Roman" w:cs="Times New Roman"/>
          <w:sz w:val="24"/>
          <w:szCs w:val="24"/>
        </w:rPr>
        <w:t>ów</w:t>
      </w:r>
      <w:r w:rsidR="00CB5D5E" w:rsidRPr="00CB5D5E">
        <w:rPr>
          <w:rFonts w:ascii="Times New Roman" w:hAnsi="Times New Roman" w:cs="Times New Roman"/>
          <w:sz w:val="24"/>
          <w:szCs w:val="24"/>
        </w:rPr>
        <w:t xml:space="preserve"> i plik</w:t>
      </w:r>
      <w:r w:rsidR="00CB5D5E">
        <w:rPr>
          <w:rFonts w:ascii="Times New Roman" w:hAnsi="Times New Roman" w:cs="Times New Roman"/>
          <w:sz w:val="24"/>
          <w:szCs w:val="24"/>
        </w:rPr>
        <w:t>ów</w:t>
      </w:r>
      <w:r w:rsidR="00CB5D5E" w:rsidRPr="00CB5D5E">
        <w:rPr>
          <w:rFonts w:ascii="Times New Roman" w:hAnsi="Times New Roman" w:cs="Times New Roman"/>
          <w:sz w:val="24"/>
          <w:szCs w:val="24"/>
        </w:rPr>
        <w:t xml:space="preserve"> binarn</w:t>
      </w:r>
      <w:r w:rsidR="00CB5D5E">
        <w:rPr>
          <w:rFonts w:ascii="Times New Roman" w:hAnsi="Times New Roman" w:cs="Times New Roman"/>
          <w:sz w:val="24"/>
          <w:szCs w:val="24"/>
        </w:rPr>
        <w:t>ych</w:t>
      </w:r>
      <w:r w:rsidR="00AF7CBB">
        <w:rPr>
          <w:rFonts w:ascii="Times New Roman" w:hAnsi="Times New Roman" w:cs="Times New Roman"/>
          <w:sz w:val="24"/>
          <w:szCs w:val="24"/>
        </w:rPr>
        <w:t>,</w:t>
      </w:r>
      <w:r w:rsidRPr="00D77A69">
        <w:rPr>
          <w:rFonts w:ascii="Times New Roman" w:hAnsi="Times New Roman" w:cs="Times New Roman"/>
          <w:sz w:val="24"/>
          <w:szCs w:val="24"/>
        </w:rPr>
        <w:t xml:space="preserve"> </w:t>
      </w:r>
      <w:r w:rsidR="00AF7CBB">
        <w:rPr>
          <w:rFonts w:ascii="Times New Roman" w:hAnsi="Times New Roman" w:cs="Times New Roman"/>
          <w:sz w:val="24"/>
          <w:szCs w:val="24"/>
        </w:rPr>
        <w:t>t</w:t>
      </w:r>
      <w:r w:rsidRPr="00D77A69">
        <w:rPr>
          <w:rFonts w:ascii="Times New Roman" w:hAnsi="Times New Roman" w:cs="Times New Roman"/>
          <w:sz w:val="24"/>
          <w:szCs w:val="24"/>
        </w:rPr>
        <w:t xml:space="preserve">akich jak </w:t>
      </w:r>
      <w:proofErr w:type="spellStart"/>
      <w:r w:rsidRPr="00D77A69">
        <w:rPr>
          <w:rFonts w:ascii="Times New Roman" w:hAnsi="Times New Roman" w:cs="Times New Roman"/>
          <w:sz w:val="24"/>
          <w:szCs w:val="24"/>
        </w:rPr>
        <w:t>Nexus</w:t>
      </w:r>
      <w:proofErr w:type="spellEnd"/>
      <w:r w:rsidR="00AF7CBB">
        <w:rPr>
          <w:rFonts w:ascii="Times New Roman" w:hAnsi="Times New Roman" w:cs="Times New Roman"/>
          <w:sz w:val="24"/>
          <w:szCs w:val="24"/>
        </w:rPr>
        <w:t>.</w:t>
      </w:r>
      <w:r w:rsidRPr="00D77A69">
        <w:rPr>
          <w:rFonts w:ascii="Times New Roman" w:hAnsi="Times New Roman" w:cs="Times New Roman"/>
          <w:sz w:val="24"/>
          <w:szCs w:val="24"/>
        </w:rPr>
        <w:t xml:space="preserve"> </w:t>
      </w:r>
      <w:r w:rsidRPr="00D77A69">
        <w:rPr>
          <w:rFonts w:ascii="Times New Roman" w:hAnsi="Times New Roman" w:cs="Times New Roman"/>
          <w:color w:val="FF0000"/>
          <w:sz w:val="24"/>
          <w:szCs w:val="24"/>
        </w:rPr>
        <w:t>(</w:t>
      </w:r>
      <w:r w:rsidR="00362107" w:rsidRPr="00D77A69">
        <w:rPr>
          <w:rFonts w:ascii="Times New Roman" w:hAnsi="Times New Roman" w:cs="Times New Roman"/>
          <w:color w:val="FF0000"/>
          <w:sz w:val="24"/>
          <w:szCs w:val="24"/>
        </w:rPr>
        <w:t xml:space="preserve">9.2.1 strona 9-5 </w:t>
      </w:r>
      <w:r w:rsidR="00362107" w:rsidRPr="00D77A69">
        <w:rPr>
          <w:rFonts w:ascii="Times New Roman" w:hAnsi="Times New Roman" w:cs="Times New Roman"/>
          <w:color w:val="FF0000"/>
          <w:sz w:val="24"/>
          <w:szCs w:val="24"/>
        </w:rPr>
        <w:fldChar w:fldCharType="begin"/>
      </w:r>
      <w:r w:rsidR="00362107" w:rsidRPr="00D77A69">
        <w:rPr>
          <w:rFonts w:ascii="Times New Roman" w:hAnsi="Times New Roman" w:cs="Times New Roman"/>
          <w:color w:val="FF0000"/>
          <w:sz w:val="24"/>
          <w:szCs w:val="24"/>
        </w:rPr>
        <w:instrText>HYPERLINK "https://books.google.pl/books?id=Lt9EEAAAQBAJ&amp;pg=SA9-PA5&amp;dq=nexus+repository&amp;hl=pl&amp;newbks=1&amp;newbks_redir=1&amp;sa=X&amp;ved=2ahUKEwiB9oGlm_KJAxWWExAIHcAZDjoQ6AF6BAgMEAI"</w:instrText>
      </w:r>
      <w:r w:rsidR="00362107" w:rsidRPr="00D77A69">
        <w:rPr>
          <w:rFonts w:ascii="Times New Roman" w:hAnsi="Times New Roman" w:cs="Times New Roman"/>
          <w:color w:val="FF0000"/>
          <w:sz w:val="24"/>
          <w:szCs w:val="24"/>
        </w:rPr>
      </w:r>
      <w:r w:rsidR="00362107" w:rsidRPr="00D77A69">
        <w:rPr>
          <w:rFonts w:ascii="Times New Roman" w:hAnsi="Times New Roman" w:cs="Times New Roman"/>
          <w:color w:val="FF0000"/>
          <w:sz w:val="24"/>
          <w:szCs w:val="24"/>
        </w:rPr>
        <w:fldChar w:fldCharType="separate"/>
      </w:r>
      <w:proofErr w:type="spellStart"/>
      <w:r w:rsidR="00362107" w:rsidRPr="00D77A69">
        <w:rPr>
          <w:rFonts w:ascii="Times New Roman" w:hAnsi="Times New Roman" w:cs="Times New Roman"/>
          <w:color w:val="FF0000"/>
          <w:sz w:val="24"/>
          <w:szCs w:val="24"/>
          <w:u w:val="single"/>
          <w:shd w:val="clear" w:color="auto" w:fill="FFFFFF"/>
        </w:rPr>
        <w:t>Pipeline</w:t>
      </w:r>
      <w:proofErr w:type="spellEnd"/>
      <w:r w:rsidR="00362107" w:rsidRPr="00D77A69">
        <w:rPr>
          <w:rFonts w:ascii="Times New Roman" w:hAnsi="Times New Roman" w:cs="Times New Roman"/>
          <w:color w:val="FF0000"/>
          <w:sz w:val="24"/>
          <w:szCs w:val="24"/>
          <w:u w:val="single"/>
          <w:shd w:val="clear" w:color="auto" w:fill="FFFFFF"/>
        </w:rPr>
        <w:t xml:space="preserve"> as </w:t>
      </w:r>
      <w:proofErr w:type="spellStart"/>
      <w:r w:rsidR="00362107" w:rsidRPr="00D77A69">
        <w:rPr>
          <w:rFonts w:ascii="Times New Roman" w:hAnsi="Times New Roman" w:cs="Times New Roman"/>
          <w:color w:val="FF0000"/>
          <w:sz w:val="24"/>
          <w:szCs w:val="24"/>
          <w:u w:val="single"/>
          <w:shd w:val="clear" w:color="auto" w:fill="FFFFFF"/>
        </w:rPr>
        <w:t>Code</w:t>
      </w:r>
      <w:proofErr w:type="spellEnd"/>
      <w:r w:rsidR="00362107" w:rsidRPr="00D77A69">
        <w:rPr>
          <w:rFonts w:ascii="Times New Roman" w:hAnsi="Times New Roman" w:cs="Times New Roman"/>
          <w:color w:val="FF0000"/>
          <w:sz w:val="24"/>
          <w:szCs w:val="24"/>
          <w:u w:val="single"/>
          <w:shd w:val="clear" w:color="auto" w:fill="FFFFFF"/>
        </w:rPr>
        <w:t xml:space="preserve">: </w:t>
      </w:r>
      <w:proofErr w:type="spellStart"/>
      <w:r w:rsidR="00362107" w:rsidRPr="00D77A69">
        <w:rPr>
          <w:rFonts w:ascii="Times New Roman" w:hAnsi="Times New Roman" w:cs="Times New Roman"/>
          <w:color w:val="FF0000"/>
          <w:sz w:val="24"/>
          <w:szCs w:val="24"/>
          <w:u w:val="single"/>
          <w:shd w:val="clear" w:color="auto" w:fill="FFFFFF"/>
        </w:rPr>
        <w:t>Continuous</w:t>
      </w:r>
      <w:proofErr w:type="spellEnd"/>
      <w:r w:rsidR="00362107" w:rsidRPr="00D77A69">
        <w:rPr>
          <w:rFonts w:ascii="Times New Roman" w:hAnsi="Times New Roman" w:cs="Times New Roman"/>
          <w:color w:val="FF0000"/>
          <w:sz w:val="24"/>
          <w:szCs w:val="24"/>
          <w:u w:val="single"/>
          <w:shd w:val="clear" w:color="auto" w:fill="FFFFFF"/>
        </w:rPr>
        <w:t xml:space="preserve"> Delivery with Jenkins</w:t>
      </w:r>
      <w:r w:rsidR="00D77A69" w:rsidRPr="00D77A69">
        <w:rPr>
          <w:rFonts w:ascii="Times New Roman" w:hAnsi="Times New Roman" w:cs="Times New Roman"/>
          <w:color w:val="FF0000"/>
          <w:sz w:val="24"/>
          <w:szCs w:val="24"/>
          <w:u w:val="single"/>
          <w:shd w:val="clear" w:color="auto" w:fill="FFFFFF"/>
        </w:rPr>
        <w:t xml:space="preserve"> </w:t>
      </w:r>
      <w:hyperlink r:id="rId8" w:history="1">
        <w:r w:rsidR="00D77A69" w:rsidRPr="00D77A69">
          <w:rPr>
            <w:rStyle w:val="Hipercze"/>
            <w:rFonts w:ascii="Times New Roman" w:hAnsi="Times New Roman" w:cs="Times New Roman"/>
            <w:color w:val="FF0000"/>
            <w:sz w:val="24"/>
            <w:szCs w:val="24"/>
            <w:shd w:val="clear" w:color="auto" w:fill="FFFFFF"/>
          </w:rPr>
          <w:t>Mohamed Labouardy</w:t>
        </w:r>
      </w:hyperlink>
      <w:r w:rsidR="00362107" w:rsidRPr="00D77A69">
        <w:rPr>
          <w:rFonts w:ascii="Times New Roman" w:hAnsi="Times New Roman" w:cs="Times New Roman"/>
          <w:color w:val="FF0000"/>
          <w:sz w:val="24"/>
          <w:szCs w:val="24"/>
          <w:u w:val="single"/>
          <w:shd w:val="clear" w:color="auto" w:fill="FFFFFF"/>
        </w:rPr>
        <w:t>)</w:t>
      </w:r>
    </w:p>
    <w:p w14:paraId="3BE501DB" w14:textId="198903C4" w:rsidR="00AF7CBB" w:rsidRDefault="00362107" w:rsidP="00362107">
      <w:pPr>
        <w:rPr>
          <w:rFonts w:ascii="Times New Roman" w:hAnsi="Times New Roman" w:cs="Times New Roman"/>
          <w:sz w:val="24"/>
          <w:szCs w:val="24"/>
        </w:rPr>
      </w:pPr>
      <w:r w:rsidRPr="00D77A69">
        <w:rPr>
          <w:rFonts w:ascii="Times New Roman" w:hAnsi="Times New Roman" w:cs="Times New Roman"/>
          <w:color w:val="FF0000"/>
          <w:sz w:val="24"/>
          <w:szCs w:val="24"/>
        </w:rPr>
        <w:fldChar w:fldCharType="end"/>
      </w:r>
    </w:p>
    <w:p w14:paraId="0CD3EE0F" w14:textId="02233BB8" w:rsidR="002A3CF7" w:rsidRDefault="002A3CF7" w:rsidP="00362107">
      <w:pPr>
        <w:rPr>
          <w:rFonts w:ascii="Times New Roman" w:hAnsi="Times New Roman" w:cs="Times New Roman"/>
          <w:sz w:val="24"/>
          <w:szCs w:val="24"/>
        </w:rPr>
      </w:pPr>
      <w:r>
        <w:rPr>
          <w:rFonts w:ascii="Times New Roman" w:hAnsi="Times New Roman" w:cs="Times New Roman"/>
          <w:sz w:val="24"/>
          <w:szCs w:val="24"/>
        </w:rPr>
        <w:lastRenderedPageBreak/>
        <w:t>Na pierwszym etapie narzędzie do budowania projektu przygotowuje bibliotekę i wysyła ją na serwer. Dalej kod może być przechowywany nieograniczoną ilość czasu na serwerze. Aplikacje które maja dostęp do serwera</w:t>
      </w:r>
      <w:r w:rsidR="008D708E">
        <w:rPr>
          <w:rFonts w:ascii="Times New Roman" w:hAnsi="Times New Roman" w:cs="Times New Roman"/>
          <w:sz w:val="24"/>
          <w:szCs w:val="24"/>
        </w:rPr>
        <w:t xml:space="preserve"> mogą pobrać bibliotekę</w:t>
      </w:r>
      <w:r w:rsidR="00AF7CBB">
        <w:rPr>
          <w:rFonts w:ascii="Times New Roman" w:hAnsi="Times New Roman" w:cs="Times New Roman"/>
          <w:sz w:val="24"/>
          <w:szCs w:val="24"/>
        </w:rPr>
        <w:t xml:space="preserve"> z kodem</w:t>
      </w:r>
      <w:r w:rsidR="008D708E">
        <w:rPr>
          <w:rFonts w:ascii="Times New Roman" w:hAnsi="Times New Roman" w:cs="Times New Roman"/>
          <w:sz w:val="24"/>
          <w:szCs w:val="24"/>
        </w:rPr>
        <w:t xml:space="preserve"> i przechowywać w lokalnym systemie plików używając jako część kodu źródłowego. Biblioteka może być udostępniona nieograniczone liczbie projektów. Organizacja może ograniczać dostęp do serwera. </w:t>
      </w:r>
    </w:p>
    <w:p w14:paraId="013ACC51" w14:textId="39772A90" w:rsidR="008D708E" w:rsidRDefault="008D708E" w:rsidP="0015069D">
      <w:pPr>
        <w:rPr>
          <w:rFonts w:ascii="Times New Roman" w:hAnsi="Times New Roman" w:cs="Times New Roman"/>
          <w:sz w:val="24"/>
          <w:szCs w:val="24"/>
        </w:rPr>
      </w:pPr>
      <w:r>
        <w:rPr>
          <w:rFonts w:ascii="Times New Roman" w:hAnsi="Times New Roman" w:cs="Times New Roman"/>
          <w:sz w:val="24"/>
          <w:szCs w:val="24"/>
        </w:rPr>
        <w:t xml:space="preserve">SDK – mechanizm działania podobny do bibliotek, różni się jedynie podejściem, w przypadku kodu </w:t>
      </w:r>
      <w:r w:rsidR="00227CE7">
        <w:rPr>
          <w:rFonts w:ascii="Times New Roman" w:hAnsi="Times New Roman" w:cs="Times New Roman"/>
          <w:sz w:val="24"/>
          <w:szCs w:val="24"/>
        </w:rPr>
        <w:t xml:space="preserve">SDK na serwerze udostępniającym dependencje przychowywane sąjedynie obiekty które muszą być użyrte do komuitacji z innym progrmem lub kodem, logika biznesowa nie zostaje udostęniona w takim przypadku i zostaje ukryta oraz nie może zostać zmieniona, w przypadku udostępnienia SDK możemy łatwo zapewnić bezpieczeństwo kody(użytkownicy wciągające dependencje nie widzą logiki biznesowej) oraz chronimy się przed przypadkowymi oraz niepożądanymi zmianami kodu, pozwala to </w:t>
      </w:r>
      <w:r w:rsidR="00AF7CBB">
        <w:rPr>
          <w:rFonts w:ascii="Times New Roman" w:hAnsi="Times New Roman" w:cs="Times New Roman"/>
          <w:sz w:val="24"/>
          <w:szCs w:val="24"/>
        </w:rPr>
        <w:t>zaoszczędzić</w:t>
      </w:r>
      <w:r w:rsidR="00227CE7">
        <w:rPr>
          <w:rFonts w:ascii="Times New Roman" w:hAnsi="Times New Roman" w:cs="Times New Roman"/>
          <w:sz w:val="24"/>
          <w:szCs w:val="24"/>
        </w:rPr>
        <w:t xml:space="preserve"> na testach manualnych oraz automatycznych kodu. Przykład w którym możemy użyć współdzielenie kodu SDK to – mamy mikro serwis który udostępnia api, api przyjmyje obiekty json które mogą być opisane za pomocą obiektów Java, obiekty które pozostałe mikro serwisy w systemie mikro serwisów mogą użyć do wysłania żądań do określonego wcześniej mikro serwisu udostępniającego </w:t>
      </w:r>
      <w:proofErr w:type="spellStart"/>
      <w:r w:rsidR="00227CE7">
        <w:rPr>
          <w:rFonts w:ascii="Times New Roman" w:hAnsi="Times New Roman" w:cs="Times New Roman"/>
          <w:sz w:val="24"/>
          <w:szCs w:val="24"/>
        </w:rPr>
        <w:t>api</w:t>
      </w:r>
      <w:proofErr w:type="spellEnd"/>
      <w:r w:rsidR="00227CE7">
        <w:rPr>
          <w:rFonts w:ascii="Times New Roman" w:hAnsi="Times New Roman" w:cs="Times New Roman"/>
          <w:sz w:val="24"/>
          <w:szCs w:val="24"/>
        </w:rPr>
        <w:t xml:space="preserve"> możemy </w:t>
      </w:r>
      <w:proofErr w:type="spellStart"/>
      <w:r w:rsidR="00227CE7">
        <w:rPr>
          <w:rFonts w:ascii="Times New Roman" w:hAnsi="Times New Roman" w:cs="Times New Roman"/>
          <w:sz w:val="24"/>
          <w:szCs w:val="24"/>
        </w:rPr>
        <w:t>udostępnic</w:t>
      </w:r>
      <w:proofErr w:type="spellEnd"/>
      <w:r w:rsidR="00227CE7">
        <w:rPr>
          <w:rFonts w:ascii="Times New Roman" w:hAnsi="Times New Roman" w:cs="Times New Roman"/>
          <w:sz w:val="24"/>
          <w:szCs w:val="24"/>
        </w:rPr>
        <w:t xml:space="preserve"> dla naszego systemu mikro serwisów jako bibliotekę. Każdy serwis</w:t>
      </w:r>
      <w:r w:rsidR="00AF7CBB">
        <w:rPr>
          <w:rFonts w:ascii="Times New Roman" w:hAnsi="Times New Roman" w:cs="Times New Roman"/>
          <w:sz w:val="24"/>
          <w:szCs w:val="24"/>
        </w:rPr>
        <w:t xml:space="preserve"> </w:t>
      </w:r>
      <w:r w:rsidR="00227CE7">
        <w:rPr>
          <w:rFonts w:ascii="Times New Roman" w:hAnsi="Times New Roman" w:cs="Times New Roman"/>
          <w:sz w:val="24"/>
          <w:szCs w:val="24"/>
        </w:rPr>
        <w:t>który chcę wysy</w:t>
      </w:r>
      <w:r w:rsidR="00AF7CBB">
        <w:rPr>
          <w:rFonts w:ascii="Times New Roman" w:hAnsi="Times New Roman" w:cs="Times New Roman"/>
          <w:sz w:val="24"/>
          <w:szCs w:val="24"/>
        </w:rPr>
        <w:t>ł</w:t>
      </w:r>
      <w:r w:rsidR="00227CE7">
        <w:rPr>
          <w:rFonts w:ascii="Times New Roman" w:hAnsi="Times New Roman" w:cs="Times New Roman"/>
          <w:sz w:val="24"/>
          <w:szCs w:val="24"/>
        </w:rPr>
        <w:t xml:space="preserve">ać żądania do </w:t>
      </w:r>
      <w:r w:rsidR="006C5717">
        <w:rPr>
          <w:rFonts w:ascii="Times New Roman" w:hAnsi="Times New Roman" w:cs="Times New Roman"/>
          <w:sz w:val="24"/>
          <w:szCs w:val="24"/>
        </w:rPr>
        <w:t xml:space="preserve">serwisu restowego może pobrać bibliotekę w postaci dependencji za pomocą </w:t>
      </w:r>
      <w:proofErr w:type="spellStart"/>
      <w:r w:rsidR="006C5717">
        <w:rPr>
          <w:rFonts w:ascii="Times New Roman" w:hAnsi="Times New Roman" w:cs="Times New Roman"/>
          <w:sz w:val="24"/>
          <w:szCs w:val="24"/>
        </w:rPr>
        <w:t>narzedzi</w:t>
      </w:r>
      <w:r w:rsidR="00AF7CBB">
        <w:rPr>
          <w:rFonts w:ascii="Times New Roman" w:hAnsi="Times New Roman" w:cs="Times New Roman"/>
          <w:sz w:val="24"/>
          <w:szCs w:val="24"/>
        </w:rPr>
        <w:t>a</w:t>
      </w:r>
      <w:proofErr w:type="spellEnd"/>
      <w:r w:rsidR="006C5717">
        <w:rPr>
          <w:rFonts w:ascii="Times New Roman" w:hAnsi="Times New Roman" w:cs="Times New Roman"/>
          <w:sz w:val="24"/>
          <w:szCs w:val="24"/>
        </w:rPr>
        <w:t xml:space="preserve"> dla budowania i użyć przygotowane obiekty do komunikacji. Natomiast kod serwisu nie zostanie udostępniony. W ramach prac nad serwisem korzystającym z api restowego nie musimy testować kod api bo on nie został udostępniony i dlatego ni mógł ulec zmianie w trakcie pisania kodu serwisu.</w:t>
      </w:r>
    </w:p>
    <w:p w14:paraId="6E5FB12C" w14:textId="135B371C" w:rsidR="0015069D" w:rsidRPr="00DE6E5A" w:rsidRDefault="0015069D" w:rsidP="0015069D">
      <w:pPr>
        <w:rPr>
          <w:rFonts w:ascii="Times New Roman" w:hAnsi="Times New Roman" w:cs="Times New Roman"/>
          <w:sz w:val="24"/>
          <w:szCs w:val="24"/>
        </w:rPr>
      </w:pPr>
      <w:r>
        <w:rPr>
          <w:rFonts w:ascii="Times New Roman" w:hAnsi="Times New Roman" w:cs="Times New Roman"/>
        </w:rPr>
        <w:br/>
      </w:r>
      <w:r>
        <w:rPr>
          <w:rFonts w:ascii="Times New Roman" w:hAnsi="Times New Roman" w:cs="Times New Roman"/>
        </w:rPr>
        <w:br/>
      </w:r>
      <w:r w:rsidRPr="00AC08F2">
        <w:rPr>
          <w:rFonts w:ascii="Times New Roman" w:hAnsi="Times New Roman" w:cs="Times New Roman"/>
          <w:color w:val="FF0000"/>
        </w:rPr>
        <w:t>Opis</w:t>
      </w:r>
      <w:r w:rsidR="008D708E">
        <w:rPr>
          <w:rFonts w:ascii="Times New Roman" w:hAnsi="Times New Roman" w:cs="Times New Roman"/>
          <w:color w:val="FF0000"/>
        </w:rPr>
        <w:t xml:space="preserve"> tego,</w:t>
      </w:r>
      <w:r w:rsidRPr="00AC08F2">
        <w:rPr>
          <w:rFonts w:ascii="Times New Roman" w:hAnsi="Times New Roman" w:cs="Times New Roman"/>
          <w:color w:val="FF0000"/>
        </w:rPr>
        <w:t xml:space="preserve"> co i w jakich przypadkach możemy współdzielić </w:t>
      </w:r>
    </w:p>
    <w:p w14:paraId="681CDA05" w14:textId="1E5001CD" w:rsidR="0015069D" w:rsidRDefault="0015069D" w:rsidP="0015069D">
      <w:pPr>
        <w:rPr>
          <w:rFonts w:ascii="Times New Roman" w:hAnsi="Times New Roman" w:cs="Times New Roman"/>
        </w:rPr>
      </w:pPr>
      <w:r>
        <w:rPr>
          <w:rFonts w:ascii="Times New Roman" w:hAnsi="Times New Roman" w:cs="Times New Roman"/>
        </w:rPr>
        <w:t xml:space="preserve">Współdzielenie DTO </w:t>
      </w:r>
      <w:r w:rsidR="00090F30">
        <w:rPr>
          <w:rFonts w:ascii="Times New Roman" w:hAnsi="Times New Roman" w:cs="Times New Roman"/>
        </w:rPr>
        <w:t>–</w:t>
      </w:r>
      <w:r>
        <w:rPr>
          <w:rFonts w:ascii="Times New Roman" w:hAnsi="Times New Roman" w:cs="Times New Roman"/>
        </w:rPr>
        <w:t xml:space="preserve"> </w:t>
      </w:r>
      <w:r w:rsidR="00090F30">
        <w:rPr>
          <w:rFonts w:ascii="Times New Roman" w:hAnsi="Times New Roman" w:cs="Times New Roman"/>
        </w:rPr>
        <w:t xml:space="preserve">obiekty DTO możemy współdzielić trzech metod opisanych powyżej, </w:t>
      </w:r>
      <w:r w:rsidR="006E34E1">
        <w:rPr>
          <w:rFonts w:ascii="Times New Roman" w:hAnsi="Times New Roman" w:cs="Times New Roman"/>
        </w:rPr>
        <w:t xml:space="preserve">możemy generować obiekty DTO za pomocą IDL, możemy współdzielić obiekty za pomocą bibliotek, możemy również współdzielić obiekty za pomocą SDK. </w:t>
      </w:r>
    </w:p>
    <w:p w14:paraId="6C8A0338" w14:textId="7358CD0F" w:rsidR="00051908" w:rsidRPr="00051908" w:rsidRDefault="006E34E1" w:rsidP="00051908">
      <w:pPr>
        <w:rPr>
          <w:rFonts w:ascii="Arial" w:hAnsi="Arial" w:cs="Arial"/>
          <w:color w:val="FF0000"/>
          <w:sz w:val="21"/>
          <w:szCs w:val="21"/>
          <w:shd w:val="clear" w:color="auto" w:fill="FFFFFF"/>
        </w:rPr>
      </w:pPr>
      <w:r>
        <w:rPr>
          <w:rFonts w:ascii="Times New Roman" w:hAnsi="Times New Roman" w:cs="Times New Roman"/>
        </w:rPr>
        <w:t xml:space="preserve">Współdzielenie obiektów reprezentujących dane z bazy danych - </w:t>
      </w:r>
      <w:r w:rsidRPr="00AC08F2">
        <w:rPr>
          <w:rFonts w:ascii="Times New Roman" w:hAnsi="Times New Roman" w:cs="Times New Roman"/>
        </w:rPr>
        <w:t>Model</w:t>
      </w:r>
      <w:r>
        <w:rPr>
          <w:rFonts w:ascii="Times New Roman" w:hAnsi="Times New Roman" w:cs="Times New Roman"/>
        </w:rPr>
        <w:t>. Współdzielenie takich obiektów nie jest zalecane z powodu tego, że powszechnie przyjętą dobrą praktyką jest używanie przez jeden mikro serwis jednej bazy danych z powodu trudności rozwiązania problemów w kodzie i w załażeniu źródła błędu później na etapie utrzymania aplikacji. Teoretycznie jest możliwym współdzielenie za pomocą bibliotek oraz SDK.</w:t>
      </w:r>
      <w:r w:rsidR="00051908" w:rsidRPr="00051908">
        <w:rPr>
          <w:rFonts w:ascii="Times New Roman" w:hAnsi="Times New Roman" w:cs="Times New Roman"/>
        </w:rPr>
        <w:t xml:space="preserve"> </w:t>
      </w:r>
      <w:r w:rsidR="00051908" w:rsidRPr="00051908">
        <w:rPr>
          <w:rFonts w:ascii="Times New Roman" w:hAnsi="Times New Roman" w:cs="Times New Roman"/>
          <w:color w:val="FF0000"/>
        </w:rPr>
        <w:t xml:space="preserve">Ref </w:t>
      </w:r>
      <w:r w:rsidR="00051908" w:rsidRPr="00051908">
        <w:rPr>
          <w:color w:val="FF0000"/>
        </w:rPr>
        <w:fldChar w:fldCharType="begin"/>
      </w:r>
      <w:r w:rsidR="00051908" w:rsidRPr="00051908">
        <w:rPr>
          <w:color w:val="FF0000"/>
        </w:rPr>
        <w:instrText>HYPERLINK "https://books.google.pl/books?id=4iIrEQAAQBAJ&amp;pg=PA255&amp;dq=Database+per+Service&amp;hl=pl&amp;newbks=1&amp;newbks_redir=1&amp;sa=X&amp;ved=2ahUKEwjfu8LgtfKJAxUTEBAIHcQIO-wQ6AF6BAgKEAI"</w:instrText>
      </w:r>
      <w:r w:rsidR="00051908" w:rsidRPr="00051908">
        <w:rPr>
          <w:color w:val="FF0000"/>
        </w:rPr>
      </w:r>
      <w:r w:rsidR="00051908" w:rsidRPr="00051908">
        <w:rPr>
          <w:color w:val="FF0000"/>
        </w:rPr>
        <w:fldChar w:fldCharType="separate"/>
      </w:r>
      <w:proofErr w:type="spellStart"/>
      <w:r w:rsidR="00051908" w:rsidRPr="00051908">
        <w:rPr>
          <w:rFonts w:ascii="Times New Roman" w:hAnsi="Times New Roman" w:cs="Times New Roman"/>
          <w:color w:val="FF0000"/>
          <w:sz w:val="24"/>
          <w:szCs w:val="24"/>
          <w:shd w:val="clear" w:color="auto" w:fill="FFFFFF"/>
        </w:rPr>
        <w:t>Microservices</w:t>
      </w:r>
      <w:proofErr w:type="spellEnd"/>
      <w:r w:rsidR="00051908" w:rsidRPr="00051908">
        <w:rPr>
          <w:rFonts w:ascii="Times New Roman" w:hAnsi="Times New Roman" w:cs="Times New Roman"/>
          <w:color w:val="FF0000"/>
          <w:sz w:val="24"/>
          <w:szCs w:val="24"/>
          <w:shd w:val="clear" w:color="auto" w:fill="FFFFFF"/>
        </w:rPr>
        <w:t xml:space="preserve"> Design </w:t>
      </w:r>
      <w:proofErr w:type="spellStart"/>
      <w:r w:rsidR="00051908" w:rsidRPr="00051908">
        <w:rPr>
          <w:rFonts w:ascii="Times New Roman" w:hAnsi="Times New Roman" w:cs="Times New Roman"/>
          <w:color w:val="FF0000"/>
          <w:sz w:val="24"/>
          <w:szCs w:val="24"/>
          <w:shd w:val="clear" w:color="auto" w:fill="FFFFFF"/>
        </w:rPr>
        <w:t>Patterns</w:t>
      </w:r>
      <w:proofErr w:type="spellEnd"/>
      <w:r w:rsidR="00051908" w:rsidRPr="00051908">
        <w:rPr>
          <w:rFonts w:ascii="Times New Roman" w:hAnsi="Times New Roman" w:cs="Times New Roman"/>
          <w:color w:val="FF0000"/>
          <w:sz w:val="24"/>
          <w:szCs w:val="24"/>
          <w:shd w:val="clear" w:color="auto" w:fill="FFFFFF"/>
        </w:rPr>
        <w:t xml:space="preserve"> by </w:t>
      </w:r>
      <w:hyperlink r:id="rId9" w:history="1">
        <w:r w:rsidR="00051908" w:rsidRPr="00051908">
          <w:rPr>
            <w:rStyle w:val="Hipercze"/>
            <w:rFonts w:ascii="Times New Roman" w:hAnsi="Times New Roman" w:cs="Times New Roman"/>
            <w:color w:val="FF0000"/>
            <w:sz w:val="24"/>
            <w:szCs w:val="24"/>
            <w:u w:val="none"/>
            <w:shd w:val="clear" w:color="auto" w:fill="FFFFFF"/>
          </w:rPr>
          <w:t>Aditya Pratap Bhuyan</w:t>
        </w:r>
      </w:hyperlink>
      <w:r w:rsidR="00051908" w:rsidRPr="00051908">
        <w:rPr>
          <w:color w:val="FF0000"/>
          <w:sz w:val="24"/>
          <w:szCs w:val="24"/>
        </w:rPr>
        <w:t xml:space="preserve"> strona 255 </w:t>
      </w:r>
    </w:p>
    <w:p w14:paraId="628C994E" w14:textId="05AA6D9D" w:rsidR="006E34E1" w:rsidRDefault="00051908" w:rsidP="00051908">
      <w:pPr>
        <w:rPr>
          <w:rFonts w:ascii="Times New Roman" w:hAnsi="Times New Roman" w:cs="Times New Roman"/>
        </w:rPr>
      </w:pPr>
      <w:r w:rsidRPr="00051908">
        <w:rPr>
          <w:color w:val="FF0000"/>
        </w:rPr>
        <w:fldChar w:fldCharType="end"/>
      </w:r>
    </w:p>
    <w:p w14:paraId="6EBA1E9F" w14:textId="7841CFB7" w:rsidR="006E34E1" w:rsidRPr="006E34E1" w:rsidRDefault="006E34E1" w:rsidP="0015069D">
      <w:pPr>
        <w:rPr>
          <w:rFonts w:ascii="Times New Roman" w:hAnsi="Times New Roman" w:cs="Times New Roman"/>
        </w:rPr>
      </w:pPr>
      <w:r>
        <w:rPr>
          <w:rFonts w:ascii="Times New Roman" w:hAnsi="Times New Roman" w:cs="Times New Roman"/>
        </w:rPr>
        <w:t xml:space="preserve">Współdzielenie </w:t>
      </w:r>
      <w:r w:rsidR="00333FA2">
        <w:rPr>
          <w:rFonts w:ascii="Times New Roman" w:hAnsi="Times New Roman" w:cs="Times New Roman"/>
        </w:rPr>
        <w:t>walidatorów, walidatory mogą mieć różną implementację w różnych językach, w większości popularnych językach są zaimplementowane w sposób podobny do serwisów. Walidatory możemy współdzielić za pomocą SDK oraz bibliotek.</w:t>
      </w:r>
    </w:p>
    <w:p w14:paraId="2BDA7BC6" w14:textId="5626D316" w:rsidR="007D6B48" w:rsidRPr="00AC08F2" w:rsidRDefault="00333FA2" w:rsidP="00536FAB">
      <w:pPr>
        <w:rPr>
          <w:rFonts w:ascii="Times New Roman" w:hAnsi="Times New Roman" w:cs="Times New Roman"/>
        </w:rPr>
      </w:pPr>
      <w:r>
        <w:rPr>
          <w:rFonts w:ascii="Times New Roman" w:hAnsi="Times New Roman" w:cs="Times New Roman"/>
        </w:rPr>
        <w:t xml:space="preserve">Współdzielenie serwisów, serwisy zawierają główna logikę biznesową programu, dlatego zawierają największą ilość kodu aplikacji, dlatego musimy uważać na współdzielenie logiki między mikro serwisami żeby ułatwić naprawienie błędów oraz zwiększyć czytelność oraz zrozumiałość kodu. Narzędzie które możemy używać dla współdzielenia logiki w serwisach to biblioteki oraz SDK. </w:t>
      </w:r>
    </w:p>
    <w:p w14:paraId="19C22F7E" w14:textId="77777777" w:rsidR="00536FAB" w:rsidRDefault="00536FAB" w:rsidP="007F4728">
      <w:pPr>
        <w:rPr>
          <w:color w:val="FF0000"/>
        </w:rPr>
      </w:pPr>
    </w:p>
    <w:p w14:paraId="4E613F34" w14:textId="785C4DC1" w:rsidR="00536FAB" w:rsidRDefault="00C5259D" w:rsidP="007F4728">
      <w:pPr>
        <w:rPr>
          <w:rFonts w:ascii="Times New Roman" w:hAnsi="Times New Roman" w:cs="Times New Roman"/>
        </w:rPr>
      </w:pPr>
      <w:r w:rsidRPr="00C5259D">
        <w:rPr>
          <w:rFonts w:ascii="Times New Roman" w:hAnsi="Times New Roman" w:cs="Times New Roman"/>
        </w:rPr>
        <w:lastRenderedPageBreak/>
        <w:t>Analiza metod współdzielenia obiektów</w:t>
      </w:r>
    </w:p>
    <w:p w14:paraId="484601D9" w14:textId="77777777" w:rsidR="00C5259D" w:rsidRPr="00C5259D" w:rsidRDefault="00C5259D" w:rsidP="007F4728">
      <w:pPr>
        <w:rPr>
          <w:rFonts w:ascii="Times New Roman" w:hAnsi="Times New Roman" w:cs="Times New Roman"/>
        </w:rPr>
      </w:pPr>
    </w:p>
    <w:p w14:paraId="20D085BB" w14:textId="503FF70C" w:rsidR="00536FAB" w:rsidRDefault="00C5259D" w:rsidP="007F4728">
      <w:pPr>
        <w:rPr>
          <w:rFonts w:ascii="Times New Roman" w:hAnsi="Times New Roman" w:cs="Times New Roman"/>
        </w:rPr>
      </w:pPr>
      <w:r w:rsidRPr="00AC08F2">
        <w:rPr>
          <w:rFonts w:ascii="Times New Roman" w:hAnsi="Times New Roman" w:cs="Times New Roman"/>
        </w:rPr>
        <w:t xml:space="preserve">1Interface definitione languages </w:t>
      </w:r>
      <w:r>
        <w:rPr>
          <w:rFonts w:ascii="Times New Roman" w:hAnsi="Times New Roman" w:cs="Times New Roman"/>
        </w:rPr>
        <w:t>(</w:t>
      </w:r>
      <w:r w:rsidRPr="00AC08F2">
        <w:rPr>
          <w:rFonts w:ascii="Times New Roman" w:hAnsi="Times New Roman" w:cs="Times New Roman"/>
        </w:rPr>
        <w:t>IDL</w:t>
      </w:r>
      <w:r>
        <w:rPr>
          <w:rFonts w:ascii="Times New Roman" w:hAnsi="Times New Roman" w:cs="Times New Roman"/>
        </w:rPr>
        <w:t>)</w:t>
      </w:r>
    </w:p>
    <w:p w14:paraId="20F20F73" w14:textId="65B78266" w:rsidR="00C5259D" w:rsidRDefault="00C5259D" w:rsidP="007F4728">
      <w:pPr>
        <w:rPr>
          <w:rFonts w:ascii="Times New Roman" w:hAnsi="Times New Roman" w:cs="Times New Roman"/>
        </w:rPr>
      </w:pPr>
      <w:r>
        <w:rPr>
          <w:rFonts w:ascii="Times New Roman" w:hAnsi="Times New Roman" w:cs="Times New Roman"/>
        </w:rPr>
        <w:t>Ocena pod kątem komunikacji – zapewnia potrzebny poziom komunikacji, obiekty są generowane na podstawie defition language na etapie uruchamiania aplikacji, dalej w trakcie wykonania logiki programu takie obiekty mogą być użyte przez program bez żadnych obciążeń wydajnościowych. Obiekty wygenerowane z plików IDL</w:t>
      </w:r>
      <w:r w:rsidR="00673AA0">
        <w:rPr>
          <w:rFonts w:ascii="Times New Roman" w:hAnsi="Times New Roman" w:cs="Times New Roman"/>
        </w:rPr>
        <w:t xml:space="preserve"> mogą być wykorzystane dla komunikacji asynchronicznej takich jak brokery widomości jak również dla wysłania bezpośrednich zapytań między serwisami.</w:t>
      </w:r>
    </w:p>
    <w:p w14:paraId="4744BCD2" w14:textId="77777777" w:rsidR="002D7DF9" w:rsidRDefault="002D7DF9" w:rsidP="007F4728">
      <w:pPr>
        <w:rPr>
          <w:rFonts w:ascii="Times New Roman" w:hAnsi="Times New Roman" w:cs="Times New Roman"/>
        </w:rPr>
      </w:pPr>
      <w:r>
        <w:rPr>
          <w:rFonts w:ascii="Times New Roman" w:hAnsi="Times New Roman" w:cs="Times New Roman"/>
        </w:rPr>
        <w:t xml:space="preserve">Metody zarządzania plikami idl w systemach : </w:t>
      </w:r>
    </w:p>
    <w:p w14:paraId="76B90C0F" w14:textId="04BF5950" w:rsidR="002D7DF9" w:rsidRDefault="002D7DF9" w:rsidP="007F4728">
      <w:pPr>
        <w:rPr>
          <w:rFonts w:ascii="Times New Roman" w:hAnsi="Times New Roman" w:cs="Times New Roman"/>
        </w:rPr>
      </w:pPr>
      <w:r>
        <w:rPr>
          <w:rFonts w:ascii="Times New Roman" w:hAnsi="Times New Roman" w:cs="Times New Roman"/>
        </w:rPr>
        <w:t xml:space="preserve">1 SVN systemy takie jak, na przykład GIT </w:t>
      </w:r>
    </w:p>
    <w:p w14:paraId="15BF5BAA" w14:textId="77777777" w:rsidR="002D7DF9" w:rsidRPr="002D7DF9" w:rsidRDefault="002D7DF9" w:rsidP="002D7DF9">
      <w:pPr>
        <w:rPr>
          <w:rFonts w:ascii="Times New Roman" w:hAnsi="Times New Roman" w:cs="Times New Roman"/>
        </w:rPr>
      </w:pPr>
      <w:r w:rsidRPr="002D7DF9">
        <w:rPr>
          <w:rFonts w:ascii="Times New Roman" w:hAnsi="Times New Roman" w:cs="Times New Roman"/>
        </w:rPr>
        <w:t>Korzyści:</w:t>
      </w:r>
    </w:p>
    <w:p w14:paraId="692C4F0A" w14:textId="77777777" w:rsidR="002D7DF9" w:rsidRPr="002D7DF9" w:rsidRDefault="002D7DF9" w:rsidP="002D7DF9">
      <w:pPr>
        <w:ind w:firstLine="708"/>
        <w:rPr>
          <w:rFonts w:ascii="Times New Roman" w:hAnsi="Times New Roman" w:cs="Times New Roman"/>
        </w:rPr>
      </w:pPr>
      <w:r w:rsidRPr="002D7DF9">
        <w:rPr>
          <w:rFonts w:ascii="Times New Roman" w:hAnsi="Times New Roman" w:cs="Times New Roman"/>
        </w:rPr>
        <w:t>Zapewnia, że ​​wszystkie usługi korzystają z najnowszej wersji IDL.</w:t>
      </w:r>
    </w:p>
    <w:p w14:paraId="63E11B02" w14:textId="77777777" w:rsidR="002D7DF9" w:rsidRPr="002D7DF9" w:rsidRDefault="002D7DF9" w:rsidP="002D7DF9">
      <w:pPr>
        <w:ind w:firstLine="708"/>
        <w:rPr>
          <w:rFonts w:ascii="Times New Roman" w:hAnsi="Times New Roman" w:cs="Times New Roman"/>
        </w:rPr>
      </w:pPr>
      <w:r w:rsidRPr="002D7DF9">
        <w:rPr>
          <w:rFonts w:ascii="Times New Roman" w:hAnsi="Times New Roman" w:cs="Times New Roman"/>
        </w:rPr>
        <w:t>Łatwiejsze egzekwowanie wersji i wstecznej kompatybilności.</w:t>
      </w:r>
    </w:p>
    <w:p w14:paraId="4DD5F68A" w14:textId="77777777" w:rsidR="002D7DF9" w:rsidRPr="002D7DF9" w:rsidRDefault="002D7DF9" w:rsidP="002D7DF9">
      <w:pPr>
        <w:ind w:firstLine="708"/>
        <w:rPr>
          <w:rFonts w:ascii="Times New Roman" w:hAnsi="Times New Roman" w:cs="Times New Roman"/>
        </w:rPr>
      </w:pPr>
      <w:r w:rsidRPr="002D7DF9">
        <w:rPr>
          <w:rFonts w:ascii="Times New Roman" w:hAnsi="Times New Roman" w:cs="Times New Roman"/>
        </w:rPr>
        <w:t>Ułatwia korzystanie z jednego źródła prawdy.</w:t>
      </w:r>
    </w:p>
    <w:p w14:paraId="245FEBAB" w14:textId="77777777" w:rsidR="002D7DF9" w:rsidRPr="002D7DF9" w:rsidRDefault="002D7DF9" w:rsidP="002D7DF9">
      <w:pPr>
        <w:rPr>
          <w:rFonts w:ascii="Times New Roman" w:hAnsi="Times New Roman" w:cs="Times New Roman"/>
        </w:rPr>
      </w:pPr>
      <w:r w:rsidRPr="002D7DF9">
        <w:rPr>
          <w:rFonts w:ascii="Times New Roman" w:hAnsi="Times New Roman" w:cs="Times New Roman"/>
        </w:rPr>
        <w:t>Wyzwania:</w:t>
      </w:r>
    </w:p>
    <w:p w14:paraId="0EE0C94E" w14:textId="77777777" w:rsidR="002D7DF9" w:rsidRPr="002D7DF9" w:rsidRDefault="002D7DF9" w:rsidP="002D7DF9">
      <w:pPr>
        <w:ind w:firstLine="708"/>
        <w:rPr>
          <w:rFonts w:ascii="Times New Roman" w:hAnsi="Times New Roman" w:cs="Times New Roman"/>
        </w:rPr>
      </w:pPr>
      <w:r w:rsidRPr="002D7DF9">
        <w:rPr>
          <w:rFonts w:ascii="Times New Roman" w:hAnsi="Times New Roman" w:cs="Times New Roman"/>
        </w:rPr>
        <w:t>Może stać się wąskim gardłem, jeśli wiele zespołów jest zależnych od częstych aktualizacji.</w:t>
      </w:r>
    </w:p>
    <w:p w14:paraId="7384D989" w14:textId="73862E06" w:rsidR="002D7DF9" w:rsidRDefault="002D7DF9" w:rsidP="002D7DF9">
      <w:pPr>
        <w:ind w:firstLine="708"/>
        <w:rPr>
          <w:rFonts w:ascii="Times New Roman" w:hAnsi="Times New Roman" w:cs="Times New Roman"/>
        </w:rPr>
      </w:pPr>
      <w:r w:rsidRPr="002D7DF9">
        <w:rPr>
          <w:rFonts w:ascii="Times New Roman" w:hAnsi="Times New Roman" w:cs="Times New Roman"/>
        </w:rPr>
        <w:t>Wymaga silnego zarządzania, aby uniknąć zmian powodujących przerwy.</w:t>
      </w:r>
    </w:p>
    <w:p w14:paraId="0742F5E2" w14:textId="64AE5EDA" w:rsidR="002D7DF9" w:rsidRDefault="002D7DF9" w:rsidP="002D7DF9">
      <w:pPr>
        <w:rPr>
          <w:rFonts w:ascii="Times New Roman" w:hAnsi="Times New Roman" w:cs="Times New Roman"/>
        </w:rPr>
      </w:pPr>
      <w:r>
        <w:rPr>
          <w:rFonts w:ascii="Times New Roman" w:hAnsi="Times New Roman" w:cs="Times New Roman"/>
        </w:rPr>
        <w:t xml:space="preserve">2 Dystrybucja za pomocą bibliotek – </w:t>
      </w:r>
      <w:r w:rsidRPr="002D7DF9">
        <w:rPr>
          <w:rFonts w:ascii="Times New Roman" w:hAnsi="Times New Roman" w:cs="Times New Roman"/>
        </w:rPr>
        <w:t>Kompil</w:t>
      </w:r>
      <w:r>
        <w:rPr>
          <w:rFonts w:ascii="Times New Roman" w:hAnsi="Times New Roman" w:cs="Times New Roman"/>
        </w:rPr>
        <w:t>owanie</w:t>
      </w:r>
      <w:r w:rsidRPr="002D7DF9">
        <w:rPr>
          <w:rFonts w:ascii="Times New Roman" w:hAnsi="Times New Roman" w:cs="Times New Roman"/>
        </w:rPr>
        <w:t xml:space="preserve"> plik</w:t>
      </w:r>
      <w:r>
        <w:rPr>
          <w:rFonts w:ascii="Times New Roman" w:hAnsi="Times New Roman" w:cs="Times New Roman"/>
        </w:rPr>
        <w:t>ów</w:t>
      </w:r>
      <w:r w:rsidRPr="002D7DF9">
        <w:rPr>
          <w:rFonts w:ascii="Times New Roman" w:hAnsi="Times New Roman" w:cs="Times New Roman"/>
        </w:rPr>
        <w:t xml:space="preserve"> IDL do współdzielonych bibliotek</w:t>
      </w:r>
      <w:r>
        <w:rPr>
          <w:rFonts w:ascii="Times New Roman" w:hAnsi="Times New Roman" w:cs="Times New Roman"/>
        </w:rPr>
        <w:t xml:space="preserve">, </w:t>
      </w:r>
      <w:r w:rsidRPr="002D7DF9">
        <w:rPr>
          <w:rFonts w:ascii="Times New Roman" w:hAnsi="Times New Roman" w:cs="Times New Roman"/>
        </w:rPr>
        <w:t>i publik</w:t>
      </w:r>
      <w:r>
        <w:rPr>
          <w:rFonts w:ascii="Times New Roman" w:hAnsi="Times New Roman" w:cs="Times New Roman"/>
        </w:rPr>
        <w:t>acja</w:t>
      </w:r>
      <w:r w:rsidRPr="002D7DF9">
        <w:rPr>
          <w:rFonts w:ascii="Times New Roman" w:hAnsi="Times New Roman" w:cs="Times New Roman"/>
        </w:rPr>
        <w:t xml:space="preserve"> w współdzielonym repozytorium pakietów</w:t>
      </w:r>
      <w:r>
        <w:rPr>
          <w:rFonts w:ascii="Times New Roman" w:hAnsi="Times New Roman" w:cs="Times New Roman"/>
        </w:rPr>
        <w:t>, na przykład nexus.</w:t>
      </w:r>
    </w:p>
    <w:p w14:paraId="5582A525" w14:textId="77777777" w:rsidR="002D7DF9" w:rsidRPr="002D7DF9" w:rsidRDefault="002D7DF9" w:rsidP="002D7DF9">
      <w:pPr>
        <w:rPr>
          <w:rFonts w:ascii="Times New Roman" w:hAnsi="Times New Roman" w:cs="Times New Roman"/>
        </w:rPr>
      </w:pPr>
      <w:r w:rsidRPr="002D7DF9">
        <w:rPr>
          <w:rFonts w:ascii="Times New Roman" w:hAnsi="Times New Roman" w:cs="Times New Roman"/>
        </w:rPr>
        <w:t>Korzyści:</w:t>
      </w:r>
    </w:p>
    <w:p w14:paraId="10066A70" w14:textId="77777777" w:rsidR="002D7DF9" w:rsidRPr="002D7DF9" w:rsidRDefault="002D7DF9" w:rsidP="002D7DF9">
      <w:pPr>
        <w:ind w:firstLine="708"/>
        <w:rPr>
          <w:rFonts w:ascii="Times New Roman" w:hAnsi="Times New Roman" w:cs="Times New Roman"/>
        </w:rPr>
      </w:pPr>
      <w:r w:rsidRPr="002D7DF9">
        <w:rPr>
          <w:rFonts w:ascii="Times New Roman" w:hAnsi="Times New Roman" w:cs="Times New Roman"/>
        </w:rPr>
        <w:t>Łatwa integracja z procesami CI/CD.</w:t>
      </w:r>
    </w:p>
    <w:p w14:paraId="612E170A" w14:textId="77777777" w:rsidR="002D7DF9" w:rsidRPr="002D7DF9" w:rsidRDefault="002D7DF9" w:rsidP="002D7DF9">
      <w:pPr>
        <w:ind w:firstLine="708"/>
        <w:rPr>
          <w:rFonts w:ascii="Times New Roman" w:hAnsi="Times New Roman" w:cs="Times New Roman"/>
        </w:rPr>
      </w:pPr>
      <w:r w:rsidRPr="002D7DF9">
        <w:rPr>
          <w:rFonts w:ascii="Times New Roman" w:hAnsi="Times New Roman" w:cs="Times New Roman"/>
        </w:rPr>
        <w:t>Zespoły mogą korzystać z wersjonowanych artefaktów bez bezpośredniej interakcji z surowymi plikami IDL.</w:t>
      </w:r>
    </w:p>
    <w:p w14:paraId="4036B7FE" w14:textId="2A8E2DA1" w:rsidR="002D7DF9" w:rsidRPr="002D7DF9" w:rsidRDefault="002D7DF9" w:rsidP="002D7DF9">
      <w:pPr>
        <w:ind w:firstLine="708"/>
        <w:rPr>
          <w:rFonts w:ascii="Times New Roman" w:hAnsi="Times New Roman" w:cs="Times New Roman"/>
        </w:rPr>
      </w:pPr>
      <w:r w:rsidRPr="002D7DF9">
        <w:rPr>
          <w:rFonts w:ascii="Times New Roman" w:hAnsi="Times New Roman" w:cs="Times New Roman"/>
        </w:rPr>
        <w:t>Obsługuje powiązania specyficzne dla języka (np. generowanie klas Java z buforów protokołu).</w:t>
      </w:r>
    </w:p>
    <w:p w14:paraId="0E3D718E" w14:textId="77777777" w:rsidR="002D7DF9" w:rsidRPr="002D7DF9" w:rsidRDefault="002D7DF9" w:rsidP="002D7DF9">
      <w:pPr>
        <w:rPr>
          <w:rFonts w:ascii="Times New Roman" w:hAnsi="Times New Roman" w:cs="Times New Roman"/>
        </w:rPr>
      </w:pPr>
      <w:r w:rsidRPr="002D7DF9">
        <w:rPr>
          <w:rFonts w:ascii="Times New Roman" w:hAnsi="Times New Roman" w:cs="Times New Roman"/>
        </w:rPr>
        <w:t>Wyzwania:</w:t>
      </w:r>
    </w:p>
    <w:p w14:paraId="663A05BD" w14:textId="77777777" w:rsidR="002D7DF9" w:rsidRPr="002D7DF9" w:rsidRDefault="002D7DF9" w:rsidP="002D7DF9">
      <w:pPr>
        <w:ind w:firstLine="708"/>
        <w:rPr>
          <w:rFonts w:ascii="Times New Roman" w:hAnsi="Times New Roman" w:cs="Times New Roman"/>
        </w:rPr>
      </w:pPr>
      <w:r w:rsidRPr="002D7DF9">
        <w:rPr>
          <w:rFonts w:ascii="Times New Roman" w:hAnsi="Times New Roman" w:cs="Times New Roman"/>
        </w:rPr>
        <w:t>Wymaga automatyzacji do tworzenia i dystrybucji artefaktów.</w:t>
      </w:r>
    </w:p>
    <w:p w14:paraId="657F11B7" w14:textId="77777777" w:rsidR="002D7DF9" w:rsidRDefault="002D7DF9" w:rsidP="002D7DF9">
      <w:pPr>
        <w:ind w:firstLine="708"/>
        <w:rPr>
          <w:rFonts w:ascii="Times New Roman" w:hAnsi="Times New Roman" w:cs="Times New Roman"/>
        </w:rPr>
      </w:pPr>
      <w:r w:rsidRPr="002D7DF9">
        <w:rPr>
          <w:rFonts w:ascii="Times New Roman" w:hAnsi="Times New Roman" w:cs="Times New Roman"/>
        </w:rPr>
        <w:t>Wiele języków może wymagać różnych bibliotek, co zwiększa złożoność.</w:t>
      </w:r>
    </w:p>
    <w:p w14:paraId="59C1BA17" w14:textId="77777777" w:rsidR="00054CFE" w:rsidRDefault="00054CFE" w:rsidP="002D7DF9">
      <w:pPr>
        <w:ind w:firstLine="708"/>
        <w:rPr>
          <w:rFonts w:ascii="Times New Roman" w:hAnsi="Times New Roman" w:cs="Times New Roman"/>
        </w:rPr>
      </w:pPr>
    </w:p>
    <w:p w14:paraId="20EE7340" w14:textId="7BD06646" w:rsidR="00054CFE" w:rsidRDefault="00054CFE" w:rsidP="002D7DF9">
      <w:pPr>
        <w:ind w:firstLine="708"/>
        <w:rPr>
          <w:rFonts w:ascii="Times New Roman" w:hAnsi="Times New Roman" w:cs="Times New Roman"/>
        </w:rPr>
      </w:pPr>
      <w:r w:rsidRPr="00054CFE">
        <w:rPr>
          <w:rFonts w:ascii="Times New Roman" w:hAnsi="Times New Roman" w:cs="Times New Roman"/>
        </w:rPr>
        <w:lastRenderedPageBreak/>
        <w:drawing>
          <wp:inline distT="0" distB="0" distL="0" distR="0" wp14:anchorId="04F093E1" wp14:editId="428D56C0">
            <wp:extent cx="5760720" cy="2596515"/>
            <wp:effectExtent l="0" t="0" r="0" b="0"/>
            <wp:docPr id="67191876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18769" name=""/>
                    <pic:cNvPicPr/>
                  </pic:nvPicPr>
                  <pic:blipFill>
                    <a:blip r:embed="rId10"/>
                    <a:stretch>
                      <a:fillRect/>
                    </a:stretch>
                  </pic:blipFill>
                  <pic:spPr>
                    <a:xfrm>
                      <a:off x="0" y="0"/>
                      <a:ext cx="5760720" cy="2596515"/>
                    </a:xfrm>
                    <a:prstGeom prst="rect">
                      <a:avLst/>
                    </a:prstGeom>
                  </pic:spPr>
                </pic:pic>
              </a:graphicData>
            </a:graphic>
          </wp:inline>
        </w:drawing>
      </w:r>
    </w:p>
    <w:p w14:paraId="673F1EF6" w14:textId="0EB6B254" w:rsidR="00054CFE" w:rsidRDefault="00054CFE" w:rsidP="002D7DF9">
      <w:pPr>
        <w:ind w:firstLine="708"/>
        <w:rPr>
          <w:rFonts w:ascii="Times New Roman" w:hAnsi="Times New Roman" w:cs="Times New Roman"/>
        </w:rPr>
      </w:pPr>
      <w:r w:rsidRPr="00054CFE">
        <w:rPr>
          <w:rFonts w:ascii="Times New Roman" w:hAnsi="Times New Roman" w:cs="Times New Roman"/>
        </w:rPr>
        <w:drawing>
          <wp:inline distT="0" distB="0" distL="0" distR="0" wp14:anchorId="11E40261" wp14:editId="39FE19C9">
            <wp:extent cx="5760720" cy="2974340"/>
            <wp:effectExtent l="0" t="0" r="0" b="0"/>
            <wp:docPr id="117235760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57605" name=""/>
                    <pic:cNvPicPr/>
                  </pic:nvPicPr>
                  <pic:blipFill>
                    <a:blip r:embed="rId11"/>
                    <a:stretch>
                      <a:fillRect/>
                    </a:stretch>
                  </pic:blipFill>
                  <pic:spPr>
                    <a:xfrm>
                      <a:off x="0" y="0"/>
                      <a:ext cx="5760720" cy="2974340"/>
                    </a:xfrm>
                    <a:prstGeom prst="rect">
                      <a:avLst/>
                    </a:prstGeom>
                  </pic:spPr>
                </pic:pic>
              </a:graphicData>
            </a:graphic>
          </wp:inline>
        </w:drawing>
      </w:r>
    </w:p>
    <w:p w14:paraId="3EB4B550" w14:textId="3FFD5540" w:rsidR="002A5DAD" w:rsidRDefault="002A5DAD" w:rsidP="002D7DF9">
      <w:pPr>
        <w:ind w:firstLine="708"/>
        <w:rPr>
          <w:rFonts w:ascii="Times New Roman" w:hAnsi="Times New Roman" w:cs="Times New Roman"/>
        </w:rPr>
      </w:pPr>
      <w:hyperlink r:id="rId12" w:history="1">
        <w:r w:rsidRPr="009C535C">
          <w:rPr>
            <w:rStyle w:val="Hipercze"/>
            <w:rFonts w:ascii="Times New Roman" w:hAnsi="Times New Roman" w:cs="Times New Roman"/>
          </w:rPr>
          <w:t>http://nexus-server:8081/repository/idl-repository/&lt;artifact-group&gt;/&lt;artifact-id&gt;/&lt;version&gt;/&lt;file-name&gt;.idl</w:t>
        </w:r>
      </w:hyperlink>
    </w:p>
    <w:p w14:paraId="169B4007" w14:textId="38B7079C" w:rsidR="002D7DF9" w:rsidRPr="00AD4910" w:rsidRDefault="002D7DF9" w:rsidP="00664D57">
      <w:pPr>
        <w:rPr>
          <w:rFonts w:ascii="Times New Roman" w:hAnsi="Times New Roman" w:cs="Times New Roman"/>
          <w:color w:val="FF0000"/>
        </w:rPr>
      </w:pPr>
    </w:p>
    <w:p w14:paraId="3071A483" w14:textId="77777777" w:rsidR="008B2A55" w:rsidRDefault="008B2A55" w:rsidP="002D7DF9">
      <w:pPr>
        <w:rPr>
          <w:rFonts w:ascii="Times New Roman" w:hAnsi="Times New Roman" w:cs="Times New Roman"/>
        </w:rPr>
      </w:pPr>
    </w:p>
    <w:p w14:paraId="1151D977" w14:textId="23D6AC9A" w:rsidR="008B2A55" w:rsidRDefault="008B2A55" w:rsidP="002D7DF9">
      <w:r>
        <w:t xml:space="preserve">Podejście Monorepo – </w:t>
      </w:r>
      <w:r w:rsidRPr="008B2A55">
        <w:t>Przechow</w:t>
      </w:r>
      <w:r>
        <w:t>ywanie</w:t>
      </w:r>
      <w:r w:rsidRPr="008B2A55">
        <w:t xml:space="preserve"> wszystki</w:t>
      </w:r>
      <w:r>
        <w:t>ch</w:t>
      </w:r>
      <w:r w:rsidRPr="008B2A55">
        <w:t xml:space="preserve"> mikr</w:t>
      </w:r>
      <w:r>
        <w:t>serwisów</w:t>
      </w:r>
      <w:r w:rsidRPr="008B2A55">
        <w:t xml:space="preserve"> i powiązane z nimi pliki IDL w jednym repozytorium, co zapewni, że wszystkie zespoły będą pracować na tej samej bazie kodu.</w:t>
      </w:r>
      <w:r>
        <w:t xml:space="preserve"> </w:t>
      </w:r>
    </w:p>
    <w:p w14:paraId="110A19D4" w14:textId="77777777" w:rsidR="008B2A55" w:rsidRDefault="008B2A55" w:rsidP="002D7DF9"/>
    <w:p w14:paraId="70744CA4" w14:textId="77777777" w:rsidR="008B2A55" w:rsidRDefault="008B2A55" w:rsidP="008B2A55">
      <w:r>
        <w:t>Korzyści:</w:t>
      </w:r>
    </w:p>
    <w:p w14:paraId="38AD1628" w14:textId="77777777" w:rsidR="008B2A55" w:rsidRDefault="008B2A55" w:rsidP="008B2A55">
      <w:pPr>
        <w:ind w:firstLine="708"/>
      </w:pPr>
      <w:r>
        <w:t>Gwarantuje, że pliki IDL i implementacje usług są zawsze zsynchronizowane.</w:t>
      </w:r>
    </w:p>
    <w:p w14:paraId="6337C9A1" w14:textId="77777777" w:rsidR="008B2A55" w:rsidRDefault="008B2A55" w:rsidP="008B2A55">
      <w:pPr>
        <w:ind w:firstLine="708"/>
      </w:pPr>
      <w:r>
        <w:t>Uproszcza zarządzanie zależnościami, ponieważ cały kod znajduje się w jednym miejscu.</w:t>
      </w:r>
    </w:p>
    <w:p w14:paraId="6E3F222B" w14:textId="77777777" w:rsidR="008B2A55" w:rsidRDefault="008B2A55" w:rsidP="008B2A55">
      <w:r>
        <w:t>Wyzwania:</w:t>
      </w:r>
    </w:p>
    <w:p w14:paraId="070EAF0E" w14:textId="77777777" w:rsidR="008B2A55" w:rsidRDefault="008B2A55" w:rsidP="008B2A55">
      <w:pPr>
        <w:ind w:firstLine="708"/>
      </w:pPr>
      <w:r>
        <w:t>Problemy ze skalowalnością w miarę wzrostu repozytorium.</w:t>
      </w:r>
    </w:p>
    <w:p w14:paraId="11A4DF00" w14:textId="595E610F" w:rsidR="008B2A55" w:rsidRPr="008B2A55" w:rsidRDefault="008B2A55" w:rsidP="008B2A55">
      <w:pPr>
        <w:ind w:firstLine="708"/>
        <w:rPr>
          <w:b/>
          <w:bCs/>
        </w:rPr>
      </w:pPr>
      <w:r>
        <w:lastRenderedPageBreak/>
        <w:t>Wymaga solidnych narzędzi do zarządzania dużymi bazami kodu.</w:t>
      </w:r>
    </w:p>
    <w:p w14:paraId="3D825D23" w14:textId="132BEDEB" w:rsidR="008B2A55" w:rsidRDefault="00AC338B" w:rsidP="002D7DF9">
      <w:r>
        <w:t>R</w:t>
      </w:r>
      <w:r w:rsidRPr="00AC338B">
        <w:t>epozytoria z automatyczną synchronizacją</w:t>
      </w:r>
    </w:p>
    <w:p w14:paraId="6C98D629" w14:textId="5224E476" w:rsidR="00AC338B" w:rsidRDefault="00AC338B" w:rsidP="00AC338B">
      <w:r>
        <w:t>Korzyści:</w:t>
      </w:r>
    </w:p>
    <w:p w14:paraId="3E5CC979" w14:textId="77777777" w:rsidR="00AC338B" w:rsidRDefault="00AC338B" w:rsidP="00AC338B">
      <w:pPr>
        <w:ind w:firstLine="708"/>
      </w:pPr>
      <w:r>
        <w:t>Łączy zalety decentralizacji (np. autonomię zespołu) z potrzebą spójności.</w:t>
      </w:r>
    </w:p>
    <w:p w14:paraId="08A9F410" w14:textId="77777777" w:rsidR="00AC338B" w:rsidRDefault="00AC338B" w:rsidP="00AC338B">
      <w:pPr>
        <w:ind w:firstLine="708"/>
      </w:pPr>
      <w:r>
        <w:t>Umożliwia dostosowanie do konkretnych usług.</w:t>
      </w:r>
    </w:p>
    <w:p w14:paraId="7B04B9C3" w14:textId="77777777" w:rsidR="00AC338B" w:rsidRDefault="00AC338B" w:rsidP="00AC338B">
      <w:r>
        <w:t>Wyzwania:</w:t>
      </w:r>
    </w:p>
    <w:p w14:paraId="7F5777A1" w14:textId="77777777" w:rsidR="00AC338B" w:rsidRDefault="00AC338B" w:rsidP="00AC338B">
      <w:pPr>
        <w:ind w:firstLine="708"/>
      </w:pPr>
      <w:r>
        <w:t>Złożoność w zarządzaniu synchronizacją i konfliktami.</w:t>
      </w:r>
    </w:p>
    <w:p w14:paraId="6925F237" w14:textId="59955D30" w:rsidR="00AC338B" w:rsidRDefault="00AC338B" w:rsidP="00AC338B">
      <w:pPr>
        <w:ind w:firstLine="708"/>
      </w:pPr>
      <w:r>
        <w:t>Może prowadzić do dryfu wersji, jeśli nie jest starannie zarządzany.</w:t>
      </w:r>
    </w:p>
    <w:p w14:paraId="6FD92AD7" w14:textId="26782E3D" w:rsidR="00A577ED" w:rsidRDefault="00A577ED" w:rsidP="002D7DF9">
      <w:pPr>
        <w:rPr>
          <w:rStyle w:val="Pogrubienie"/>
        </w:rPr>
      </w:pPr>
      <w:r>
        <w:rPr>
          <w:rStyle w:val="Pogrubienie"/>
        </w:rPr>
        <w:t xml:space="preserve">IDL as a Service (IDLaS) – Przygotowanie </w:t>
      </w:r>
      <w:r w:rsidRPr="00A577ED">
        <w:rPr>
          <w:rStyle w:val="Pogrubienie"/>
        </w:rPr>
        <w:t>usługi, która obsługuje pliki IDL na żądanie. Ta usługa może wersjonować, weryfikować i dostarczać niezbędne pliki IDL na żądanie.</w:t>
      </w:r>
    </w:p>
    <w:p w14:paraId="5ECFD75F" w14:textId="77777777" w:rsidR="00A577ED" w:rsidRPr="00A577ED" w:rsidRDefault="00A577ED" w:rsidP="00A577ED">
      <w:pPr>
        <w:rPr>
          <w:rFonts w:ascii="Times New Roman" w:hAnsi="Times New Roman" w:cs="Times New Roman"/>
        </w:rPr>
      </w:pPr>
      <w:r w:rsidRPr="00A577ED">
        <w:rPr>
          <w:rFonts w:ascii="Times New Roman" w:hAnsi="Times New Roman" w:cs="Times New Roman"/>
        </w:rPr>
        <w:t>Korzyści:</w:t>
      </w:r>
    </w:p>
    <w:p w14:paraId="668639D1" w14:textId="77777777" w:rsidR="00A577ED" w:rsidRPr="00A577ED" w:rsidRDefault="00A577ED" w:rsidP="00A577ED">
      <w:pPr>
        <w:ind w:firstLine="708"/>
        <w:rPr>
          <w:rFonts w:ascii="Times New Roman" w:hAnsi="Times New Roman" w:cs="Times New Roman"/>
        </w:rPr>
      </w:pPr>
      <w:r w:rsidRPr="00A577ED">
        <w:rPr>
          <w:rFonts w:ascii="Times New Roman" w:hAnsi="Times New Roman" w:cs="Times New Roman"/>
        </w:rPr>
        <w:t>Dostęp na żądanie do najnowszych plików IDL.</w:t>
      </w:r>
    </w:p>
    <w:p w14:paraId="4664ECC1" w14:textId="77777777" w:rsidR="00A577ED" w:rsidRPr="00A577ED" w:rsidRDefault="00A577ED" w:rsidP="00A577ED">
      <w:pPr>
        <w:ind w:firstLine="708"/>
        <w:rPr>
          <w:rFonts w:ascii="Times New Roman" w:hAnsi="Times New Roman" w:cs="Times New Roman"/>
        </w:rPr>
      </w:pPr>
      <w:r w:rsidRPr="00A577ED">
        <w:rPr>
          <w:rFonts w:ascii="Times New Roman" w:hAnsi="Times New Roman" w:cs="Times New Roman"/>
        </w:rPr>
        <w:t>Możliwość dynamicznego wymuszania wersjonowania i zgodności.</w:t>
      </w:r>
    </w:p>
    <w:p w14:paraId="28DB7C2F" w14:textId="77777777" w:rsidR="00A577ED" w:rsidRPr="00A577ED" w:rsidRDefault="00A577ED" w:rsidP="00A577ED">
      <w:pPr>
        <w:rPr>
          <w:rFonts w:ascii="Times New Roman" w:hAnsi="Times New Roman" w:cs="Times New Roman"/>
        </w:rPr>
      </w:pPr>
      <w:r w:rsidRPr="00A577ED">
        <w:rPr>
          <w:rFonts w:ascii="Times New Roman" w:hAnsi="Times New Roman" w:cs="Times New Roman"/>
        </w:rPr>
        <w:t>Wyzwania:</w:t>
      </w:r>
    </w:p>
    <w:p w14:paraId="0737E946" w14:textId="77777777" w:rsidR="00A577ED" w:rsidRPr="00A577ED" w:rsidRDefault="00A577ED" w:rsidP="00A577ED">
      <w:pPr>
        <w:ind w:firstLine="708"/>
        <w:rPr>
          <w:rFonts w:ascii="Times New Roman" w:hAnsi="Times New Roman" w:cs="Times New Roman"/>
        </w:rPr>
      </w:pPr>
      <w:r w:rsidRPr="00A577ED">
        <w:rPr>
          <w:rFonts w:ascii="Times New Roman" w:hAnsi="Times New Roman" w:cs="Times New Roman"/>
        </w:rPr>
        <w:t>Wymaga zbudowania i utrzymania usługi.</w:t>
      </w:r>
    </w:p>
    <w:p w14:paraId="4725D142" w14:textId="06FCDFE0" w:rsidR="00A577ED" w:rsidRDefault="00A577ED" w:rsidP="00A577ED">
      <w:pPr>
        <w:ind w:firstLine="708"/>
        <w:rPr>
          <w:rFonts w:ascii="Times New Roman" w:hAnsi="Times New Roman" w:cs="Times New Roman"/>
        </w:rPr>
      </w:pPr>
      <w:r w:rsidRPr="00A577ED">
        <w:rPr>
          <w:rFonts w:ascii="Times New Roman" w:hAnsi="Times New Roman" w:cs="Times New Roman"/>
        </w:rPr>
        <w:t>Może powodować opóźnienia w dostępie do plików IDL.</w:t>
      </w:r>
    </w:p>
    <w:p w14:paraId="5003AA10" w14:textId="77777777" w:rsidR="008B2A55" w:rsidRDefault="008B2A55" w:rsidP="002D7DF9">
      <w:pPr>
        <w:rPr>
          <w:rFonts w:ascii="Times New Roman" w:hAnsi="Times New Roman" w:cs="Times New Roman"/>
        </w:rPr>
      </w:pPr>
    </w:p>
    <w:p w14:paraId="5222DE26" w14:textId="796539AC" w:rsidR="00731AFD" w:rsidRDefault="00731AFD" w:rsidP="002D7DF9">
      <w:pPr>
        <w:rPr>
          <w:rFonts w:ascii="Times New Roman" w:hAnsi="Times New Roman" w:cs="Times New Roman"/>
        </w:rPr>
      </w:pPr>
      <w:r w:rsidRPr="00731AFD">
        <w:rPr>
          <w:rFonts w:ascii="Times New Roman" w:hAnsi="Times New Roman" w:cs="Times New Roman"/>
        </w:rPr>
        <w:t>Podstawowa imple</w:t>
      </w:r>
      <w:r>
        <w:rPr>
          <w:rFonts w:ascii="Times New Roman" w:hAnsi="Times New Roman" w:cs="Times New Roman"/>
        </w:rPr>
        <w:t>mentacja współdzielenia kodu za pomocą idl, przykład przygotowany w ramach pracy znajduje się w kodzie źródłowym dołączonym do pracy.</w:t>
      </w:r>
    </w:p>
    <w:p w14:paraId="3591F675" w14:textId="77777777" w:rsidR="00EE1437" w:rsidRDefault="00EE1437" w:rsidP="002D7DF9">
      <w:pPr>
        <w:rPr>
          <w:rFonts w:ascii="Times New Roman" w:hAnsi="Times New Roman" w:cs="Times New Roman"/>
        </w:rPr>
      </w:pPr>
    </w:p>
    <w:p w14:paraId="51893CED" w14:textId="66C3D513" w:rsidR="00EE1437" w:rsidRDefault="00EE1437" w:rsidP="002D7DF9">
      <w:pPr>
        <w:rPr>
          <w:rFonts w:ascii="Times New Roman" w:hAnsi="Times New Roman" w:cs="Times New Roman"/>
        </w:rPr>
      </w:pPr>
      <w:r>
        <w:rPr>
          <w:rFonts w:ascii="Times New Roman" w:hAnsi="Times New Roman" w:cs="Times New Roman"/>
        </w:rPr>
        <w:t xml:space="preserve">Przygotowałem projekt który zademonstruje współdzielenie kodu za pomocą idl na przykładzie Języka IDL – „Protobuf” stworzonego przez Google. </w:t>
      </w:r>
    </w:p>
    <w:p w14:paraId="64FFB0AB" w14:textId="77777777" w:rsidR="00EE1437" w:rsidRPr="00731AFD" w:rsidRDefault="00EE1437" w:rsidP="002D7DF9">
      <w:pPr>
        <w:rPr>
          <w:rFonts w:ascii="Times New Roman" w:hAnsi="Times New Roman" w:cs="Times New Roman"/>
        </w:rPr>
      </w:pPr>
    </w:p>
    <w:p w14:paraId="0FEF8B6D" w14:textId="77777777" w:rsidR="00731AFD" w:rsidRPr="002D7DF9" w:rsidRDefault="00731AFD" w:rsidP="002D7DF9">
      <w:pPr>
        <w:rPr>
          <w:rFonts w:ascii="Times New Roman" w:hAnsi="Times New Roman" w:cs="Times New Roman"/>
          <w:b/>
          <w:bCs/>
        </w:rPr>
      </w:pPr>
    </w:p>
    <w:p w14:paraId="792BFBB8" w14:textId="69989E98" w:rsidR="00673AA0" w:rsidRDefault="00673AA0" w:rsidP="007F4728">
      <w:pPr>
        <w:rPr>
          <w:rFonts w:ascii="Times New Roman" w:hAnsi="Times New Roman" w:cs="Times New Roman"/>
        </w:rPr>
      </w:pPr>
      <w:r>
        <w:rPr>
          <w:rFonts w:ascii="Times New Roman" w:hAnsi="Times New Roman" w:cs="Times New Roman"/>
        </w:rPr>
        <w:t xml:space="preserve">Ocena pod katem izolacji </w:t>
      </w:r>
      <w:r w:rsidR="00CC377A">
        <w:rPr>
          <w:rFonts w:ascii="Times New Roman" w:hAnsi="Times New Roman" w:cs="Times New Roman"/>
        </w:rPr>
        <w:t xml:space="preserve">– </w:t>
      </w:r>
      <w:r w:rsidR="006C5B04">
        <w:rPr>
          <w:rFonts w:ascii="Times New Roman" w:hAnsi="Times New Roman" w:cs="Times New Roman"/>
        </w:rPr>
        <w:t xml:space="preserve">ocena pod kątem izolacji zależy od implementacji, </w:t>
      </w:r>
      <w:r w:rsidR="002023E2" w:rsidRPr="002023E2">
        <w:rPr>
          <w:rFonts w:ascii="Times New Roman" w:hAnsi="Times New Roman" w:cs="Times New Roman"/>
          <w:color w:val="FF0000"/>
        </w:rPr>
        <w:t>Potrzebne badanie</w:t>
      </w:r>
    </w:p>
    <w:p w14:paraId="234C2671" w14:textId="483F8008" w:rsidR="00CC377A" w:rsidRDefault="00CC377A" w:rsidP="007F4728">
      <w:pPr>
        <w:rPr>
          <w:rFonts w:ascii="Times New Roman" w:hAnsi="Times New Roman" w:cs="Times New Roman"/>
        </w:rPr>
      </w:pPr>
      <w:r>
        <w:rPr>
          <w:rFonts w:ascii="Times New Roman" w:hAnsi="Times New Roman" w:cs="Times New Roman"/>
        </w:rPr>
        <w:t xml:space="preserve">Ocena pod kątem bezpieczeństwa – </w:t>
      </w:r>
      <w:r w:rsidR="002023E2" w:rsidRPr="002023E2">
        <w:rPr>
          <w:rFonts w:ascii="Times New Roman" w:hAnsi="Times New Roman" w:cs="Times New Roman"/>
          <w:color w:val="FF0000"/>
        </w:rPr>
        <w:t>Potrzebne badanie</w:t>
      </w:r>
    </w:p>
    <w:p w14:paraId="0433A4B8" w14:textId="65E95476" w:rsidR="00CC377A" w:rsidRDefault="00CC377A" w:rsidP="007F4728">
      <w:pPr>
        <w:rPr>
          <w:rFonts w:ascii="Times New Roman" w:hAnsi="Times New Roman" w:cs="Times New Roman"/>
        </w:rPr>
      </w:pPr>
      <w:r>
        <w:rPr>
          <w:rFonts w:ascii="Times New Roman" w:hAnsi="Times New Roman" w:cs="Times New Roman"/>
        </w:rPr>
        <w:t xml:space="preserve">Ocena pod kątem skalowalności – </w:t>
      </w:r>
      <w:r w:rsidR="004E4545" w:rsidRPr="002023E2">
        <w:rPr>
          <w:rFonts w:ascii="Times New Roman" w:hAnsi="Times New Roman" w:cs="Times New Roman"/>
          <w:color w:val="FF0000"/>
        </w:rPr>
        <w:t>Potrzebne badanie</w:t>
      </w:r>
    </w:p>
    <w:p w14:paraId="49A4DDD2" w14:textId="064CF262" w:rsidR="00CC377A" w:rsidRDefault="00CC377A" w:rsidP="007F4728">
      <w:pPr>
        <w:rPr>
          <w:rFonts w:ascii="Times New Roman" w:hAnsi="Times New Roman" w:cs="Times New Roman"/>
        </w:rPr>
      </w:pPr>
      <w:r>
        <w:rPr>
          <w:rFonts w:ascii="Times New Roman" w:hAnsi="Times New Roman" w:cs="Times New Roman"/>
        </w:rPr>
        <w:t xml:space="preserve">Ocena pod kątem wersjonowania </w:t>
      </w:r>
      <w:r w:rsidR="00CA73CD">
        <w:rPr>
          <w:rFonts w:ascii="Times New Roman" w:hAnsi="Times New Roman" w:cs="Times New Roman"/>
        </w:rPr>
        <w:t>–</w:t>
      </w:r>
      <w:r>
        <w:rPr>
          <w:rFonts w:ascii="Times New Roman" w:hAnsi="Times New Roman" w:cs="Times New Roman"/>
        </w:rPr>
        <w:t xml:space="preserve"> </w:t>
      </w:r>
      <w:r w:rsidR="004E4545" w:rsidRPr="002023E2">
        <w:rPr>
          <w:rFonts w:ascii="Times New Roman" w:hAnsi="Times New Roman" w:cs="Times New Roman"/>
          <w:color w:val="FF0000"/>
        </w:rPr>
        <w:t>Potrzebne badanie</w:t>
      </w:r>
    </w:p>
    <w:p w14:paraId="4D077190" w14:textId="67D9BB68" w:rsidR="00CA73CD" w:rsidRDefault="00CA73CD" w:rsidP="007F4728">
      <w:pPr>
        <w:rPr>
          <w:rFonts w:ascii="Times New Roman" w:hAnsi="Times New Roman" w:cs="Times New Roman"/>
        </w:rPr>
      </w:pPr>
      <w:r>
        <w:rPr>
          <w:rFonts w:ascii="Times New Roman" w:hAnsi="Times New Roman" w:cs="Times New Roman"/>
        </w:rPr>
        <w:t>2 Biblioteki (</w:t>
      </w:r>
      <w:r w:rsidRPr="00AC08F2">
        <w:rPr>
          <w:rFonts w:ascii="Times New Roman" w:hAnsi="Times New Roman" w:cs="Times New Roman"/>
        </w:rPr>
        <w:t>Libraries</w:t>
      </w:r>
      <w:r>
        <w:rPr>
          <w:rFonts w:ascii="Times New Roman" w:hAnsi="Times New Roman" w:cs="Times New Roman"/>
        </w:rPr>
        <w:t xml:space="preserve">) </w:t>
      </w:r>
    </w:p>
    <w:p w14:paraId="36CD220B" w14:textId="6DA610EA" w:rsidR="00CA73CD" w:rsidRDefault="00CA73CD" w:rsidP="007F4728">
      <w:pPr>
        <w:rPr>
          <w:rFonts w:ascii="Times New Roman" w:hAnsi="Times New Roman" w:cs="Times New Roman"/>
        </w:rPr>
      </w:pPr>
      <w:r>
        <w:rPr>
          <w:rFonts w:ascii="Times New Roman" w:hAnsi="Times New Roman" w:cs="Times New Roman"/>
        </w:rPr>
        <w:t>Ocena pod kątem komunikacji – zapewnia potrzebny poziom komunikacji</w:t>
      </w:r>
      <w:r w:rsidR="00ED715B">
        <w:rPr>
          <w:rFonts w:ascii="Times New Roman" w:hAnsi="Times New Roman" w:cs="Times New Roman"/>
        </w:rPr>
        <w:t>,</w:t>
      </w:r>
      <w:r>
        <w:rPr>
          <w:rFonts w:ascii="Times New Roman" w:hAnsi="Times New Roman" w:cs="Times New Roman"/>
        </w:rPr>
        <w:t xml:space="preserve"> </w:t>
      </w:r>
      <w:r w:rsidR="00ED715B">
        <w:rPr>
          <w:rFonts w:ascii="Times New Roman" w:hAnsi="Times New Roman" w:cs="Times New Roman"/>
        </w:rPr>
        <w:t xml:space="preserve">obiekty są dodawane do projektu przez narzędzie do budowania projektów na etapie uruchamiania aplikacji, dalej w trakcie wykonania logiki programu takie obiekty mogą być użyte przez program bez żadnych obciążeń wydajnościowych. Obiekty </w:t>
      </w:r>
      <w:r w:rsidR="002023E2">
        <w:rPr>
          <w:rFonts w:ascii="Times New Roman" w:hAnsi="Times New Roman" w:cs="Times New Roman"/>
        </w:rPr>
        <w:t xml:space="preserve">wciągnięte z biblioteki mogą być użyte </w:t>
      </w:r>
      <w:r w:rsidR="00ED715B">
        <w:rPr>
          <w:rFonts w:ascii="Times New Roman" w:hAnsi="Times New Roman" w:cs="Times New Roman"/>
        </w:rPr>
        <w:t>dla komunikacji asynchronicznej takich jak brokery widomości jak również dla wysłania bezpośrednich zapytań między serwisami.</w:t>
      </w:r>
    </w:p>
    <w:p w14:paraId="0EA5FE7A" w14:textId="59F24602" w:rsidR="00CA73CD" w:rsidRDefault="00CA73CD" w:rsidP="00CA73CD">
      <w:pPr>
        <w:rPr>
          <w:rFonts w:ascii="Times New Roman" w:hAnsi="Times New Roman" w:cs="Times New Roman"/>
        </w:rPr>
      </w:pPr>
      <w:r>
        <w:rPr>
          <w:rFonts w:ascii="Times New Roman" w:hAnsi="Times New Roman" w:cs="Times New Roman"/>
        </w:rPr>
        <w:lastRenderedPageBreak/>
        <w:t xml:space="preserve">Ocena pod katem izolacji – </w:t>
      </w:r>
      <w:r w:rsidR="004E4545" w:rsidRPr="002023E2">
        <w:rPr>
          <w:rFonts w:ascii="Times New Roman" w:hAnsi="Times New Roman" w:cs="Times New Roman"/>
          <w:color w:val="FF0000"/>
        </w:rPr>
        <w:t>Potrzebne badanie</w:t>
      </w:r>
    </w:p>
    <w:p w14:paraId="11203D3B" w14:textId="69976FC3" w:rsidR="00CA73CD" w:rsidRDefault="00CA73CD" w:rsidP="00CA73CD">
      <w:pPr>
        <w:rPr>
          <w:rFonts w:ascii="Times New Roman" w:hAnsi="Times New Roman" w:cs="Times New Roman"/>
        </w:rPr>
      </w:pPr>
      <w:r>
        <w:rPr>
          <w:rFonts w:ascii="Times New Roman" w:hAnsi="Times New Roman" w:cs="Times New Roman"/>
        </w:rPr>
        <w:t xml:space="preserve">Ocena pod kątem bezpieczeństwa – </w:t>
      </w:r>
      <w:r w:rsidR="004E4545" w:rsidRPr="002023E2">
        <w:rPr>
          <w:rFonts w:ascii="Times New Roman" w:hAnsi="Times New Roman" w:cs="Times New Roman"/>
          <w:color w:val="FF0000"/>
        </w:rPr>
        <w:t>Potrzebne badanie</w:t>
      </w:r>
    </w:p>
    <w:p w14:paraId="1CD9A8AC" w14:textId="495C195D" w:rsidR="00CA73CD" w:rsidRDefault="00CA73CD" w:rsidP="00CA73CD">
      <w:pPr>
        <w:rPr>
          <w:rFonts w:ascii="Times New Roman" w:hAnsi="Times New Roman" w:cs="Times New Roman"/>
        </w:rPr>
      </w:pPr>
      <w:r>
        <w:rPr>
          <w:rFonts w:ascii="Times New Roman" w:hAnsi="Times New Roman" w:cs="Times New Roman"/>
        </w:rPr>
        <w:t xml:space="preserve">Ocena pod kątem skalowalności – </w:t>
      </w:r>
      <w:r w:rsidR="004E4545" w:rsidRPr="002023E2">
        <w:rPr>
          <w:rFonts w:ascii="Times New Roman" w:hAnsi="Times New Roman" w:cs="Times New Roman"/>
          <w:color w:val="FF0000"/>
        </w:rPr>
        <w:t>Potrzebne badanie</w:t>
      </w:r>
    </w:p>
    <w:p w14:paraId="6D45E55E" w14:textId="77777777" w:rsidR="004E4545" w:rsidRDefault="00CA73CD" w:rsidP="004E4545">
      <w:pPr>
        <w:rPr>
          <w:rFonts w:ascii="Times New Roman" w:hAnsi="Times New Roman" w:cs="Times New Roman"/>
        </w:rPr>
      </w:pPr>
      <w:r>
        <w:rPr>
          <w:rFonts w:ascii="Times New Roman" w:hAnsi="Times New Roman" w:cs="Times New Roman"/>
        </w:rPr>
        <w:t xml:space="preserve">Ocena pod kątem wersjonowania – </w:t>
      </w:r>
      <w:r w:rsidR="004E4545" w:rsidRPr="002023E2">
        <w:rPr>
          <w:rFonts w:ascii="Times New Roman" w:hAnsi="Times New Roman" w:cs="Times New Roman"/>
          <w:color w:val="FF0000"/>
        </w:rPr>
        <w:t>Potrzebne badanie</w:t>
      </w:r>
    </w:p>
    <w:p w14:paraId="45A818E4" w14:textId="2D7D2629" w:rsidR="00CA73CD" w:rsidRPr="00CC377A" w:rsidRDefault="00CA73CD" w:rsidP="007F4728">
      <w:pPr>
        <w:rPr>
          <w:rFonts w:ascii="Times New Roman" w:hAnsi="Times New Roman" w:cs="Times New Roman"/>
        </w:rPr>
      </w:pPr>
    </w:p>
    <w:p w14:paraId="2E2567A0" w14:textId="0B6DA28D" w:rsidR="00536FAB" w:rsidRDefault="00CA73CD" w:rsidP="007F4728">
      <w:pPr>
        <w:rPr>
          <w:rFonts w:ascii="Times New Roman" w:hAnsi="Times New Roman" w:cs="Times New Roman"/>
        </w:rPr>
      </w:pPr>
      <w:r>
        <w:rPr>
          <w:rFonts w:ascii="Times New Roman" w:hAnsi="Times New Roman" w:cs="Times New Roman"/>
        </w:rPr>
        <w:t xml:space="preserve">3 </w:t>
      </w:r>
      <w:r w:rsidRPr="00CA73CD">
        <w:rPr>
          <w:rFonts w:ascii="Times New Roman" w:hAnsi="Times New Roman" w:cs="Times New Roman"/>
        </w:rPr>
        <w:t>Biblioteki klienckie (SDK)</w:t>
      </w:r>
    </w:p>
    <w:p w14:paraId="3656D7FE" w14:textId="7B23C188" w:rsidR="00CA73CD" w:rsidRDefault="00CA73CD" w:rsidP="00CA73CD">
      <w:pPr>
        <w:rPr>
          <w:rFonts w:ascii="Times New Roman" w:hAnsi="Times New Roman" w:cs="Times New Roman"/>
        </w:rPr>
      </w:pPr>
      <w:r>
        <w:rPr>
          <w:rFonts w:ascii="Times New Roman" w:hAnsi="Times New Roman" w:cs="Times New Roman"/>
        </w:rPr>
        <w:t>Ocena pod kątem komunikacji – zapewnia potrzebny poziom komunikacji</w:t>
      </w:r>
      <w:r w:rsidR="002023E2">
        <w:rPr>
          <w:rFonts w:ascii="Times New Roman" w:hAnsi="Times New Roman" w:cs="Times New Roman"/>
        </w:rPr>
        <w:t>, mechnizm współdzielenia jest podobny do biblioteki, tak samo jak w przypadku biblioteki obiekty są dodawane do projektu przez narzędzie do budowania projektów na etapie uruchamiania aplikacji, dalej w trakcie wykonania logiki programu takie obiekty mogą być użyte przez program bez żadnych obciążeń wydajnościowych. Obiekty wciągnięte z biblioteki mogą być użyte dla komunikacji asynchronicznej takich jak brokery widomości jak również dla wysłania bezpośrednich zapytań między serwisami.</w:t>
      </w:r>
    </w:p>
    <w:p w14:paraId="3CA8F6F4" w14:textId="57020EBD" w:rsidR="00CA73CD" w:rsidRDefault="00CA73CD" w:rsidP="00CA73CD">
      <w:pPr>
        <w:rPr>
          <w:rFonts w:ascii="Times New Roman" w:hAnsi="Times New Roman" w:cs="Times New Roman"/>
        </w:rPr>
      </w:pPr>
      <w:r>
        <w:rPr>
          <w:rFonts w:ascii="Times New Roman" w:hAnsi="Times New Roman" w:cs="Times New Roman"/>
        </w:rPr>
        <w:t xml:space="preserve">Ocena pod katem izolacji – </w:t>
      </w:r>
      <w:r w:rsidR="004E4545" w:rsidRPr="002023E2">
        <w:rPr>
          <w:rFonts w:ascii="Times New Roman" w:hAnsi="Times New Roman" w:cs="Times New Roman"/>
          <w:color w:val="FF0000"/>
        </w:rPr>
        <w:t>Potrzebne badanie</w:t>
      </w:r>
    </w:p>
    <w:p w14:paraId="3916B3A6" w14:textId="3E42B55B" w:rsidR="00CA73CD" w:rsidRDefault="00CA73CD" w:rsidP="00CA73CD">
      <w:pPr>
        <w:rPr>
          <w:rFonts w:ascii="Times New Roman" w:hAnsi="Times New Roman" w:cs="Times New Roman"/>
        </w:rPr>
      </w:pPr>
      <w:r>
        <w:rPr>
          <w:rFonts w:ascii="Times New Roman" w:hAnsi="Times New Roman" w:cs="Times New Roman"/>
        </w:rPr>
        <w:t xml:space="preserve">Ocena pod kątem bezpieczeństwa – </w:t>
      </w:r>
      <w:r w:rsidR="004E4545" w:rsidRPr="002023E2">
        <w:rPr>
          <w:rFonts w:ascii="Times New Roman" w:hAnsi="Times New Roman" w:cs="Times New Roman"/>
          <w:color w:val="FF0000"/>
        </w:rPr>
        <w:t>Potrzebne badanie</w:t>
      </w:r>
    </w:p>
    <w:p w14:paraId="36F6CC4F" w14:textId="26CB64E3" w:rsidR="00CA73CD" w:rsidRDefault="00CA73CD" w:rsidP="00CA73CD">
      <w:pPr>
        <w:rPr>
          <w:rFonts w:ascii="Times New Roman" w:hAnsi="Times New Roman" w:cs="Times New Roman"/>
        </w:rPr>
      </w:pPr>
      <w:r>
        <w:rPr>
          <w:rFonts w:ascii="Times New Roman" w:hAnsi="Times New Roman" w:cs="Times New Roman"/>
        </w:rPr>
        <w:t xml:space="preserve">Ocena pod kątem skalowalności – </w:t>
      </w:r>
      <w:r w:rsidR="004E4545" w:rsidRPr="002023E2">
        <w:rPr>
          <w:rFonts w:ascii="Times New Roman" w:hAnsi="Times New Roman" w:cs="Times New Roman"/>
          <w:color w:val="FF0000"/>
        </w:rPr>
        <w:t>Potrzebne badanie</w:t>
      </w:r>
    </w:p>
    <w:p w14:paraId="3508C6D8" w14:textId="34228CE1" w:rsidR="00CA73CD" w:rsidRPr="00CC377A" w:rsidRDefault="00CA73CD" w:rsidP="00CA73CD">
      <w:pPr>
        <w:rPr>
          <w:rFonts w:ascii="Times New Roman" w:hAnsi="Times New Roman" w:cs="Times New Roman"/>
        </w:rPr>
      </w:pPr>
      <w:r>
        <w:rPr>
          <w:rFonts w:ascii="Times New Roman" w:hAnsi="Times New Roman" w:cs="Times New Roman"/>
        </w:rPr>
        <w:t xml:space="preserve">Ocena pod kątem wersjonowania – </w:t>
      </w:r>
      <w:r w:rsidR="004E4545" w:rsidRPr="002023E2">
        <w:rPr>
          <w:rFonts w:ascii="Times New Roman" w:hAnsi="Times New Roman" w:cs="Times New Roman"/>
          <w:color w:val="FF0000"/>
        </w:rPr>
        <w:t>Potrzebne badanie</w:t>
      </w:r>
    </w:p>
    <w:p w14:paraId="06639BA6" w14:textId="0A976AE7" w:rsidR="00CA73CD" w:rsidRPr="00CA73CD" w:rsidRDefault="00CA73CD" w:rsidP="007F4728">
      <w:pPr>
        <w:rPr>
          <w:rFonts w:ascii="Times New Roman" w:hAnsi="Times New Roman" w:cs="Times New Roman"/>
        </w:rPr>
      </w:pPr>
      <w:r w:rsidRPr="00CA73CD">
        <w:rPr>
          <w:rFonts w:ascii="Times New Roman" w:hAnsi="Times New Roman" w:cs="Times New Roman"/>
        </w:rPr>
        <w:t>Wnioski</w:t>
      </w:r>
      <w:r>
        <w:rPr>
          <w:rFonts w:ascii="Times New Roman" w:hAnsi="Times New Roman" w:cs="Times New Roman"/>
        </w:rPr>
        <w:t xml:space="preserve"> z analizy metod spółdzielnia obiektów w miro serwisach, pod kątem komunikacji każde rozwiązanie zapewnia odpowiedni poziom komunikacji między serwisami systemu. </w:t>
      </w:r>
    </w:p>
    <w:p w14:paraId="1DBB1905" w14:textId="77777777" w:rsidR="00536FAB" w:rsidRDefault="00536FAB" w:rsidP="007F4728">
      <w:pPr>
        <w:rPr>
          <w:color w:val="FF0000"/>
        </w:rPr>
      </w:pPr>
    </w:p>
    <w:p w14:paraId="11CC8FDD" w14:textId="77777777" w:rsidR="00536FAB" w:rsidRDefault="00536FAB" w:rsidP="007F4728">
      <w:pPr>
        <w:rPr>
          <w:color w:val="FF0000"/>
        </w:rPr>
      </w:pPr>
    </w:p>
    <w:p w14:paraId="7B291A4C" w14:textId="77777777" w:rsidR="00536FAB" w:rsidRDefault="00536FAB" w:rsidP="007F4728">
      <w:pPr>
        <w:rPr>
          <w:color w:val="FF0000"/>
        </w:rPr>
      </w:pPr>
    </w:p>
    <w:p w14:paraId="02B2E401" w14:textId="77777777" w:rsidR="00536FAB" w:rsidRDefault="00536FAB" w:rsidP="007F4728">
      <w:pPr>
        <w:rPr>
          <w:color w:val="FF0000"/>
        </w:rPr>
      </w:pPr>
    </w:p>
    <w:p w14:paraId="23416982" w14:textId="77777777" w:rsidR="00536FAB" w:rsidRDefault="00536FAB" w:rsidP="007F4728">
      <w:pPr>
        <w:rPr>
          <w:color w:val="FF0000"/>
        </w:rPr>
      </w:pPr>
    </w:p>
    <w:p w14:paraId="0D8CC68E" w14:textId="77777777" w:rsidR="00536FAB" w:rsidRDefault="00536FAB" w:rsidP="007F4728">
      <w:pPr>
        <w:rPr>
          <w:color w:val="FF0000"/>
        </w:rPr>
      </w:pPr>
    </w:p>
    <w:p w14:paraId="4FD46029" w14:textId="77777777" w:rsidR="00536FAB" w:rsidRDefault="00536FAB" w:rsidP="007F4728">
      <w:pPr>
        <w:rPr>
          <w:color w:val="FF0000"/>
        </w:rPr>
      </w:pPr>
    </w:p>
    <w:p w14:paraId="5E0EC530" w14:textId="77777777" w:rsidR="00536FAB" w:rsidRDefault="00536FAB" w:rsidP="007F4728">
      <w:pPr>
        <w:rPr>
          <w:color w:val="FF0000"/>
        </w:rPr>
      </w:pPr>
    </w:p>
    <w:p w14:paraId="29780588" w14:textId="77777777" w:rsidR="00536FAB" w:rsidRDefault="00536FAB" w:rsidP="007F4728">
      <w:pPr>
        <w:rPr>
          <w:color w:val="FF0000"/>
        </w:rPr>
      </w:pPr>
    </w:p>
    <w:p w14:paraId="49A12C87" w14:textId="77777777" w:rsidR="00536FAB" w:rsidRDefault="00536FAB" w:rsidP="007F4728">
      <w:pPr>
        <w:rPr>
          <w:color w:val="FF0000"/>
        </w:rPr>
      </w:pPr>
    </w:p>
    <w:p w14:paraId="7DDC9AAB" w14:textId="77777777" w:rsidR="00536FAB" w:rsidRDefault="00536FAB" w:rsidP="007F4728">
      <w:pPr>
        <w:rPr>
          <w:color w:val="FF0000"/>
        </w:rPr>
      </w:pPr>
    </w:p>
    <w:p w14:paraId="7542F4BE" w14:textId="0343FFB4" w:rsidR="007F4728" w:rsidRDefault="007F4728" w:rsidP="007F4728"/>
    <w:sectPr w:rsidR="007F47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54FBA"/>
    <w:multiLevelType w:val="multilevel"/>
    <w:tmpl w:val="CB2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35DEC"/>
    <w:multiLevelType w:val="hybridMultilevel"/>
    <w:tmpl w:val="DE2E3DE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86423AA"/>
    <w:multiLevelType w:val="multilevel"/>
    <w:tmpl w:val="5D6A18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C1E0C4C"/>
    <w:multiLevelType w:val="multilevel"/>
    <w:tmpl w:val="DFB0F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2668400">
    <w:abstractNumId w:val="0"/>
  </w:num>
  <w:num w:numId="2" w16cid:durableId="421026472">
    <w:abstractNumId w:val="3"/>
  </w:num>
  <w:num w:numId="3" w16cid:durableId="965426554">
    <w:abstractNumId w:val="1"/>
  </w:num>
  <w:num w:numId="4" w16cid:durableId="1087921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87CA6"/>
    <w:rsid w:val="00040F3F"/>
    <w:rsid w:val="00051908"/>
    <w:rsid w:val="00054CFE"/>
    <w:rsid w:val="00090F30"/>
    <w:rsid w:val="000A69F4"/>
    <w:rsid w:val="000C6452"/>
    <w:rsid w:val="001046BF"/>
    <w:rsid w:val="00120C9C"/>
    <w:rsid w:val="0015069D"/>
    <w:rsid w:val="00166368"/>
    <w:rsid w:val="002023E2"/>
    <w:rsid w:val="00217BD5"/>
    <w:rsid w:val="00227CE7"/>
    <w:rsid w:val="00254F73"/>
    <w:rsid w:val="002A3CF7"/>
    <w:rsid w:val="002A3D0B"/>
    <w:rsid w:val="002A5DAD"/>
    <w:rsid w:val="002D7DF9"/>
    <w:rsid w:val="00333FA2"/>
    <w:rsid w:val="003356DE"/>
    <w:rsid w:val="00362107"/>
    <w:rsid w:val="0036431C"/>
    <w:rsid w:val="003C5B58"/>
    <w:rsid w:val="004259A0"/>
    <w:rsid w:val="004C293C"/>
    <w:rsid w:val="004E4545"/>
    <w:rsid w:val="00536FAB"/>
    <w:rsid w:val="005566F2"/>
    <w:rsid w:val="005F0466"/>
    <w:rsid w:val="005F10B2"/>
    <w:rsid w:val="00664D57"/>
    <w:rsid w:val="00673AA0"/>
    <w:rsid w:val="006B3716"/>
    <w:rsid w:val="006C5717"/>
    <w:rsid w:val="006C5B04"/>
    <w:rsid w:val="006C5E15"/>
    <w:rsid w:val="006D6E8F"/>
    <w:rsid w:val="006E34E1"/>
    <w:rsid w:val="00731AFD"/>
    <w:rsid w:val="007915CB"/>
    <w:rsid w:val="007D6B48"/>
    <w:rsid w:val="007F122F"/>
    <w:rsid w:val="007F39C9"/>
    <w:rsid w:val="007F4728"/>
    <w:rsid w:val="0083085F"/>
    <w:rsid w:val="008B2247"/>
    <w:rsid w:val="008B2A55"/>
    <w:rsid w:val="008D708E"/>
    <w:rsid w:val="00936508"/>
    <w:rsid w:val="00971558"/>
    <w:rsid w:val="00971A80"/>
    <w:rsid w:val="00A02D8A"/>
    <w:rsid w:val="00A577ED"/>
    <w:rsid w:val="00AA5DEC"/>
    <w:rsid w:val="00AC08F2"/>
    <w:rsid w:val="00AC338B"/>
    <w:rsid w:val="00AD4910"/>
    <w:rsid w:val="00AF7CBB"/>
    <w:rsid w:val="00C00982"/>
    <w:rsid w:val="00C5259D"/>
    <w:rsid w:val="00C87CA6"/>
    <w:rsid w:val="00CA73CD"/>
    <w:rsid w:val="00CB5D5E"/>
    <w:rsid w:val="00CC377A"/>
    <w:rsid w:val="00CE545D"/>
    <w:rsid w:val="00D646DB"/>
    <w:rsid w:val="00D77A69"/>
    <w:rsid w:val="00DB4ACF"/>
    <w:rsid w:val="00DC41EC"/>
    <w:rsid w:val="00DD5E93"/>
    <w:rsid w:val="00DE6E5A"/>
    <w:rsid w:val="00EB0A4E"/>
    <w:rsid w:val="00ED715B"/>
    <w:rsid w:val="00EE1437"/>
    <w:rsid w:val="00F126D3"/>
    <w:rsid w:val="00F22730"/>
    <w:rsid w:val="00F35E1F"/>
    <w:rsid w:val="00F7178E"/>
    <w:rsid w:val="00FC6B40"/>
    <w:rsid w:val="00FF4AD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B34B"/>
  <w15:docId w15:val="{FAB70053-59D8-403F-A8AA-62F4E4506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C41EC"/>
  </w:style>
  <w:style w:type="paragraph" w:styleId="Nagwek3">
    <w:name w:val="heading 3"/>
    <w:basedOn w:val="Normalny"/>
    <w:link w:val="Nagwek3Znak"/>
    <w:uiPriority w:val="9"/>
    <w:qFormat/>
    <w:rsid w:val="0036210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5F0466"/>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Hipercze">
    <w:name w:val="Hyperlink"/>
    <w:basedOn w:val="Domylnaczcionkaakapitu"/>
    <w:uiPriority w:val="99"/>
    <w:unhideWhenUsed/>
    <w:rsid w:val="00D646DB"/>
    <w:rPr>
      <w:color w:val="0563C1" w:themeColor="hyperlink"/>
      <w:u w:val="single"/>
    </w:rPr>
  </w:style>
  <w:style w:type="character" w:styleId="Nierozpoznanawzmianka">
    <w:name w:val="Unresolved Mention"/>
    <w:basedOn w:val="Domylnaczcionkaakapitu"/>
    <w:uiPriority w:val="99"/>
    <w:semiHidden/>
    <w:unhideWhenUsed/>
    <w:rsid w:val="00D646DB"/>
    <w:rPr>
      <w:color w:val="605E5C"/>
      <w:shd w:val="clear" w:color="auto" w:fill="E1DFDD"/>
    </w:rPr>
  </w:style>
  <w:style w:type="paragraph" w:styleId="Akapitzlist">
    <w:name w:val="List Paragraph"/>
    <w:basedOn w:val="Normalny"/>
    <w:uiPriority w:val="34"/>
    <w:qFormat/>
    <w:rsid w:val="00CE545D"/>
    <w:pPr>
      <w:ind w:left="720"/>
      <w:contextualSpacing/>
    </w:pPr>
  </w:style>
  <w:style w:type="character" w:styleId="Pogrubienie">
    <w:name w:val="Strong"/>
    <w:basedOn w:val="Domylnaczcionkaakapitu"/>
    <w:uiPriority w:val="22"/>
    <w:qFormat/>
    <w:rsid w:val="00A577ED"/>
    <w:rPr>
      <w:b/>
      <w:bCs/>
    </w:rPr>
  </w:style>
  <w:style w:type="character" w:customStyle="1" w:styleId="Nagwek3Znak">
    <w:name w:val="Nagłówek 3 Znak"/>
    <w:basedOn w:val="Domylnaczcionkaakapitu"/>
    <w:link w:val="Nagwek3"/>
    <w:uiPriority w:val="9"/>
    <w:rsid w:val="00362107"/>
    <w:rPr>
      <w:rFonts w:ascii="Times New Roman" w:eastAsia="Times New Roman" w:hAnsi="Times New Roman" w:cs="Times New Roman"/>
      <w:b/>
      <w:bCs/>
      <w:kern w:val="0"/>
      <w:sz w:val="27"/>
      <w:szCs w:val="27"/>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17413">
      <w:bodyDiv w:val="1"/>
      <w:marLeft w:val="0"/>
      <w:marRight w:val="0"/>
      <w:marTop w:val="0"/>
      <w:marBottom w:val="0"/>
      <w:divBdr>
        <w:top w:val="none" w:sz="0" w:space="0" w:color="auto"/>
        <w:left w:val="none" w:sz="0" w:space="0" w:color="auto"/>
        <w:bottom w:val="none" w:sz="0" w:space="0" w:color="auto"/>
        <w:right w:val="none" w:sz="0" w:space="0" w:color="auto"/>
      </w:divBdr>
    </w:div>
    <w:div w:id="384985198">
      <w:bodyDiv w:val="1"/>
      <w:marLeft w:val="0"/>
      <w:marRight w:val="0"/>
      <w:marTop w:val="0"/>
      <w:marBottom w:val="0"/>
      <w:divBdr>
        <w:top w:val="none" w:sz="0" w:space="0" w:color="auto"/>
        <w:left w:val="none" w:sz="0" w:space="0" w:color="auto"/>
        <w:bottom w:val="none" w:sz="0" w:space="0" w:color="auto"/>
        <w:right w:val="none" w:sz="0" w:space="0" w:color="auto"/>
      </w:divBdr>
    </w:div>
    <w:div w:id="399526173">
      <w:bodyDiv w:val="1"/>
      <w:marLeft w:val="0"/>
      <w:marRight w:val="0"/>
      <w:marTop w:val="0"/>
      <w:marBottom w:val="0"/>
      <w:divBdr>
        <w:top w:val="none" w:sz="0" w:space="0" w:color="auto"/>
        <w:left w:val="none" w:sz="0" w:space="0" w:color="auto"/>
        <w:bottom w:val="none" w:sz="0" w:space="0" w:color="auto"/>
        <w:right w:val="none" w:sz="0" w:space="0" w:color="auto"/>
      </w:divBdr>
      <w:divsChild>
        <w:div w:id="1642076993">
          <w:marLeft w:val="0"/>
          <w:marRight w:val="0"/>
          <w:marTop w:val="0"/>
          <w:marBottom w:val="0"/>
          <w:divBdr>
            <w:top w:val="none" w:sz="0" w:space="0" w:color="auto"/>
            <w:left w:val="none" w:sz="0" w:space="0" w:color="auto"/>
            <w:bottom w:val="none" w:sz="0" w:space="0" w:color="auto"/>
            <w:right w:val="none" w:sz="0" w:space="0" w:color="auto"/>
          </w:divBdr>
          <w:divsChild>
            <w:div w:id="605579237">
              <w:marLeft w:val="0"/>
              <w:marRight w:val="0"/>
              <w:marTop w:val="0"/>
              <w:marBottom w:val="0"/>
              <w:divBdr>
                <w:top w:val="none" w:sz="0" w:space="0" w:color="auto"/>
                <w:left w:val="none" w:sz="0" w:space="0" w:color="auto"/>
                <w:bottom w:val="none" w:sz="0" w:space="0" w:color="auto"/>
                <w:right w:val="none" w:sz="0" w:space="0" w:color="auto"/>
              </w:divBdr>
              <w:divsChild>
                <w:div w:id="690957960">
                  <w:marLeft w:val="0"/>
                  <w:marRight w:val="0"/>
                  <w:marTop w:val="0"/>
                  <w:marBottom w:val="0"/>
                  <w:divBdr>
                    <w:top w:val="none" w:sz="0" w:space="0" w:color="auto"/>
                    <w:left w:val="none" w:sz="0" w:space="0" w:color="auto"/>
                    <w:bottom w:val="none" w:sz="0" w:space="0" w:color="auto"/>
                    <w:right w:val="none" w:sz="0" w:space="0" w:color="auto"/>
                  </w:divBdr>
                  <w:divsChild>
                    <w:div w:id="192117823">
                      <w:marLeft w:val="0"/>
                      <w:marRight w:val="0"/>
                      <w:marTop w:val="0"/>
                      <w:marBottom w:val="0"/>
                      <w:divBdr>
                        <w:top w:val="none" w:sz="0" w:space="0" w:color="auto"/>
                        <w:left w:val="none" w:sz="0" w:space="0" w:color="auto"/>
                        <w:bottom w:val="none" w:sz="0" w:space="0" w:color="auto"/>
                        <w:right w:val="none" w:sz="0" w:space="0" w:color="auto"/>
                      </w:divBdr>
                      <w:divsChild>
                        <w:div w:id="1677489928">
                          <w:marLeft w:val="0"/>
                          <w:marRight w:val="0"/>
                          <w:marTop w:val="0"/>
                          <w:marBottom w:val="0"/>
                          <w:divBdr>
                            <w:top w:val="none" w:sz="0" w:space="0" w:color="auto"/>
                            <w:left w:val="none" w:sz="0" w:space="0" w:color="auto"/>
                            <w:bottom w:val="none" w:sz="0" w:space="0" w:color="auto"/>
                            <w:right w:val="none" w:sz="0" w:space="0" w:color="auto"/>
                          </w:divBdr>
                          <w:divsChild>
                            <w:div w:id="9359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843490">
      <w:bodyDiv w:val="1"/>
      <w:marLeft w:val="0"/>
      <w:marRight w:val="0"/>
      <w:marTop w:val="0"/>
      <w:marBottom w:val="0"/>
      <w:divBdr>
        <w:top w:val="none" w:sz="0" w:space="0" w:color="auto"/>
        <w:left w:val="none" w:sz="0" w:space="0" w:color="auto"/>
        <w:bottom w:val="none" w:sz="0" w:space="0" w:color="auto"/>
        <w:right w:val="none" w:sz="0" w:space="0" w:color="auto"/>
      </w:divBdr>
    </w:div>
    <w:div w:id="508525168">
      <w:bodyDiv w:val="1"/>
      <w:marLeft w:val="0"/>
      <w:marRight w:val="0"/>
      <w:marTop w:val="0"/>
      <w:marBottom w:val="0"/>
      <w:divBdr>
        <w:top w:val="none" w:sz="0" w:space="0" w:color="auto"/>
        <w:left w:val="none" w:sz="0" w:space="0" w:color="auto"/>
        <w:bottom w:val="none" w:sz="0" w:space="0" w:color="auto"/>
        <w:right w:val="none" w:sz="0" w:space="0" w:color="auto"/>
      </w:divBdr>
    </w:div>
    <w:div w:id="699859830">
      <w:bodyDiv w:val="1"/>
      <w:marLeft w:val="0"/>
      <w:marRight w:val="0"/>
      <w:marTop w:val="0"/>
      <w:marBottom w:val="0"/>
      <w:divBdr>
        <w:top w:val="none" w:sz="0" w:space="0" w:color="auto"/>
        <w:left w:val="none" w:sz="0" w:space="0" w:color="auto"/>
        <w:bottom w:val="none" w:sz="0" w:space="0" w:color="auto"/>
        <w:right w:val="none" w:sz="0" w:space="0" w:color="auto"/>
      </w:divBdr>
      <w:divsChild>
        <w:div w:id="69281088">
          <w:marLeft w:val="0"/>
          <w:marRight w:val="0"/>
          <w:marTop w:val="0"/>
          <w:marBottom w:val="0"/>
          <w:divBdr>
            <w:top w:val="none" w:sz="0" w:space="0" w:color="auto"/>
            <w:left w:val="none" w:sz="0" w:space="0" w:color="auto"/>
            <w:bottom w:val="none" w:sz="0" w:space="0" w:color="auto"/>
            <w:right w:val="none" w:sz="0" w:space="0" w:color="auto"/>
          </w:divBdr>
          <w:divsChild>
            <w:div w:id="584998298">
              <w:marLeft w:val="0"/>
              <w:marRight w:val="0"/>
              <w:marTop w:val="0"/>
              <w:marBottom w:val="0"/>
              <w:divBdr>
                <w:top w:val="none" w:sz="0" w:space="0" w:color="auto"/>
                <w:left w:val="none" w:sz="0" w:space="0" w:color="auto"/>
                <w:bottom w:val="none" w:sz="0" w:space="0" w:color="auto"/>
                <w:right w:val="none" w:sz="0" w:space="0" w:color="auto"/>
              </w:divBdr>
              <w:divsChild>
                <w:div w:id="152794194">
                  <w:marLeft w:val="0"/>
                  <w:marRight w:val="0"/>
                  <w:marTop w:val="0"/>
                  <w:marBottom w:val="0"/>
                  <w:divBdr>
                    <w:top w:val="none" w:sz="0" w:space="0" w:color="auto"/>
                    <w:left w:val="none" w:sz="0" w:space="0" w:color="auto"/>
                    <w:bottom w:val="none" w:sz="0" w:space="0" w:color="auto"/>
                    <w:right w:val="none" w:sz="0" w:space="0" w:color="auto"/>
                  </w:divBdr>
                  <w:divsChild>
                    <w:div w:id="625505525">
                      <w:marLeft w:val="0"/>
                      <w:marRight w:val="0"/>
                      <w:marTop w:val="0"/>
                      <w:marBottom w:val="0"/>
                      <w:divBdr>
                        <w:top w:val="none" w:sz="0" w:space="0" w:color="auto"/>
                        <w:left w:val="none" w:sz="0" w:space="0" w:color="auto"/>
                        <w:bottom w:val="none" w:sz="0" w:space="0" w:color="auto"/>
                        <w:right w:val="none" w:sz="0" w:space="0" w:color="auto"/>
                      </w:divBdr>
                      <w:divsChild>
                        <w:div w:id="322272993">
                          <w:marLeft w:val="0"/>
                          <w:marRight w:val="0"/>
                          <w:marTop w:val="0"/>
                          <w:marBottom w:val="0"/>
                          <w:divBdr>
                            <w:top w:val="none" w:sz="0" w:space="0" w:color="auto"/>
                            <w:left w:val="none" w:sz="0" w:space="0" w:color="auto"/>
                            <w:bottom w:val="none" w:sz="0" w:space="0" w:color="auto"/>
                            <w:right w:val="none" w:sz="0" w:space="0" w:color="auto"/>
                          </w:divBdr>
                          <w:divsChild>
                            <w:div w:id="11453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471903">
      <w:bodyDiv w:val="1"/>
      <w:marLeft w:val="0"/>
      <w:marRight w:val="0"/>
      <w:marTop w:val="0"/>
      <w:marBottom w:val="0"/>
      <w:divBdr>
        <w:top w:val="none" w:sz="0" w:space="0" w:color="auto"/>
        <w:left w:val="none" w:sz="0" w:space="0" w:color="auto"/>
        <w:bottom w:val="none" w:sz="0" w:space="0" w:color="auto"/>
        <w:right w:val="none" w:sz="0" w:space="0" w:color="auto"/>
      </w:divBdr>
      <w:divsChild>
        <w:div w:id="118377404">
          <w:marLeft w:val="0"/>
          <w:marRight w:val="0"/>
          <w:marTop w:val="0"/>
          <w:marBottom w:val="0"/>
          <w:divBdr>
            <w:top w:val="none" w:sz="0" w:space="0" w:color="auto"/>
            <w:left w:val="none" w:sz="0" w:space="0" w:color="auto"/>
            <w:bottom w:val="none" w:sz="0" w:space="0" w:color="auto"/>
            <w:right w:val="none" w:sz="0" w:space="0" w:color="auto"/>
          </w:divBdr>
          <w:divsChild>
            <w:div w:id="454064944">
              <w:marLeft w:val="0"/>
              <w:marRight w:val="0"/>
              <w:marTop w:val="0"/>
              <w:marBottom w:val="0"/>
              <w:divBdr>
                <w:top w:val="none" w:sz="0" w:space="0" w:color="auto"/>
                <w:left w:val="none" w:sz="0" w:space="0" w:color="auto"/>
                <w:bottom w:val="none" w:sz="0" w:space="0" w:color="auto"/>
                <w:right w:val="none" w:sz="0" w:space="0" w:color="auto"/>
              </w:divBdr>
              <w:divsChild>
                <w:div w:id="982003766">
                  <w:marLeft w:val="0"/>
                  <w:marRight w:val="0"/>
                  <w:marTop w:val="0"/>
                  <w:marBottom w:val="0"/>
                  <w:divBdr>
                    <w:top w:val="none" w:sz="0" w:space="0" w:color="auto"/>
                    <w:left w:val="none" w:sz="0" w:space="0" w:color="auto"/>
                    <w:bottom w:val="none" w:sz="0" w:space="0" w:color="auto"/>
                    <w:right w:val="none" w:sz="0" w:space="0" w:color="auto"/>
                  </w:divBdr>
                  <w:divsChild>
                    <w:div w:id="97877309">
                      <w:marLeft w:val="0"/>
                      <w:marRight w:val="0"/>
                      <w:marTop w:val="0"/>
                      <w:marBottom w:val="0"/>
                      <w:divBdr>
                        <w:top w:val="none" w:sz="0" w:space="0" w:color="auto"/>
                        <w:left w:val="none" w:sz="0" w:space="0" w:color="auto"/>
                        <w:bottom w:val="none" w:sz="0" w:space="0" w:color="auto"/>
                        <w:right w:val="none" w:sz="0" w:space="0" w:color="auto"/>
                      </w:divBdr>
                      <w:divsChild>
                        <w:div w:id="1650667667">
                          <w:marLeft w:val="0"/>
                          <w:marRight w:val="0"/>
                          <w:marTop w:val="0"/>
                          <w:marBottom w:val="0"/>
                          <w:divBdr>
                            <w:top w:val="none" w:sz="0" w:space="0" w:color="auto"/>
                            <w:left w:val="none" w:sz="0" w:space="0" w:color="auto"/>
                            <w:bottom w:val="none" w:sz="0" w:space="0" w:color="auto"/>
                            <w:right w:val="none" w:sz="0" w:space="0" w:color="auto"/>
                          </w:divBdr>
                          <w:divsChild>
                            <w:div w:id="1091774716">
                              <w:marLeft w:val="0"/>
                              <w:marRight w:val="0"/>
                              <w:marTop w:val="0"/>
                              <w:marBottom w:val="0"/>
                              <w:divBdr>
                                <w:top w:val="none" w:sz="0" w:space="0" w:color="auto"/>
                                <w:left w:val="none" w:sz="0" w:space="0" w:color="auto"/>
                                <w:bottom w:val="none" w:sz="0" w:space="0" w:color="auto"/>
                                <w:right w:val="none" w:sz="0" w:space="0" w:color="auto"/>
                              </w:divBdr>
                              <w:divsChild>
                                <w:div w:id="1382706615">
                                  <w:marLeft w:val="0"/>
                                  <w:marRight w:val="0"/>
                                  <w:marTop w:val="0"/>
                                  <w:marBottom w:val="0"/>
                                  <w:divBdr>
                                    <w:top w:val="none" w:sz="0" w:space="0" w:color="auto"/>
                                    <w:left w:val="none" w:sz="0" w:space="0" w:color="auto"/>
                                    <w:bottom w:val="none" w:sz="0" w:space="0" w:color="auto"/>
                                    <w:right w:val="none" w:sz="0" w:space="0" w:color="auto"/>
                                  </w:divBdr>
                                  <w:divsChild>
                                    <w:div w:id="1177109881">
                                      <w:marLeft w:val="0"/>
                                      <w:marRight w:val="0"/>
                                      <w:marTop w:val="0"/>
                                      <w:marBottom w:val="0"/>
                                      <w:divBdr>
                                        <w:top w:val="none" w:sz="0" w:space="0" w:color="auto"/>
                                        <w:left w:val="none" w:sz="0" w:space="0" w:color="auto"/>
                                        <w:bottom w:val="none" w:sz="0" w:space="0" w:color="auto"/>
                                        <w:right w:val="none" w:sz="0" w:space="0" w:color="auto"/>
                                      </w:divBdr>
                                      <w:divsChild>
                                        <w:div w:id="1253198852">
                                          <w:marLeft w:val="0"/>
                                          <w:marRight w:val="0"/>
                                          <w:marTop w:val="0"/>
                                          <w:marBottom w:val="0"/>
                                          <w:divBdr>
                                            <w:top w:val="none" w:sz="0" w:space="0" w:color="auto"/>
                                            <w:left w:val="none" w:sz="0" w:space="0" w:color="auto"/>
                                            <w:bottom w:val="none" w:sz="0" w:space="0" w:color="auto"/>
                                            <w:right w:val="none" w:sz="0" w:space="0" w:color="auto"/>
                                          </w:divBdr>
                                          <w:divsChild>
                                            <w:div w:id="129043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403188">
          <w:marLeft w:val="0"/>
          <w:marRight w:val="0"/>
          <w:marTop w:val="0"/>
          <w:marBottom w:val="0"/>
          <w:divBdr>
            <w:top w:val="none" w:sz="0" w:space="0" w:color="auto"/>
            <w:left w:val="none" w:sz="0" w:space="0" w:color="auto"/>
            <w:bottom w:val="none" w:sz="0" w:space="0" w:color="auto"/>
            <w:right w:val="none" w:sz="0" w:space="0" w:color="auto"/>
          </w:divBdr>
          <w:divsChild>
            <w:div w:id="78330030">
              <w:marLeft w:val="0"/>
              <w:marRight w:val="0"/>
              <w:marTop w:val="0"/>
              <w:marBottom w:val="0"/>
              <w:divBdr>
                <w:top w:val="none" w:sz="0" w:space="0" w:color="auto"/>
                <w:left w:val="none" w:sz="0" w:space="0" w:color="auto"/>
                <w:bottom w:val="none" w:sz="0" w:space="0" w:color="auto"/>
                <w:right w:val="none" w:sz="0" w:space="0" w:color="auto"/>
              </w:divBdr>
              <w:divsChild>
                <w:div w:id="1870950371">
                  <w:marLeft w:val="0"/>
                  <w:marRight w:val="0"/>
                  <w:marTop w:val="0"/>
                  <w:marBottom w:val="0"/>
                  <w:divBdr>
                    <w:top w:val="none" w:sz="0" w:space="0" w:color="auto"/>
                    <w:left w:val="none" w:sz="0" w:space="0" w:color="auto"/>
                    <w:bottom w:val="none" w:sz="0" w:space="0" w:color="auto"/>
                    <w:right w:val="none" w:sz="0" w:space="0" w:color="auto"/>
                  </w:divBdr>
                  <w:divsChild>
                    <w:div w:id="3402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54531">
          <w:marLeft w:val="0"/>
          <w:marRight w:val="0"/>
          <w:marTop w:val="0"/>
          <w:marBottom w:val="0"/>
          <w:divBdr>
            <w:top w:val="none" w:sz="0" w:space="0" w:color="auto"/>
            <w:left w:val="none" w:sz="0" w:space="0" w:color="auto"/>
            <w:bottom w:val="none" w:sz="0" w:space="0" w:color="auto"/>
            <w:right w:val="none" w:sz="0" w:space="0" w:color="auto"/>
          </w:divBdr>
          <w:divsChild>
            <w:div w:id="1778594283">
              <w:marLeft w:val="0"/>
              <w:marRight w:val="0"/>
              <w:marTop w:val="0"/>
              <w:marBottom w:val="0"/>
              <w:divBdr>
                <w:top w:val="none" w:sz="0" w:space="0" w:color="auto"/>
                <w:left w:val="none" w:sz="0" w:space="0" w:color="auto"/>
                <w:bottom w:val="none" w:sz="0" w:space="0" w:color="auto"/>
                <w:right w:val="none" w:sz="0" w:space="0" w:color="auto"/>
              </w:divBdr>
              <w:divsChild>
                <w:div w:id="1963874897">
                  <w:marLeft w:val="0"/>
                  <w:marRight w:val="0"/>
                  <w:marTop w:val="0"/>
                  <w:marBottom w:val="0"/>
                  <w:divBdr>
                    <w:top w:val="none" w:sz="0" w:space="0" w:color="auto"/>
                    <w:left w:val="none" w:sz="0" w:space="0" w:color="auto"/>
                    <w:bottom w:val="none" w:sz="0" w:space="0" w:color="auto"/>
                    <w:right w:val="none" w:sz="0" w:space="0" w:color="auto"/>
                  </w:divBdr>
                  <w:divsChild>
                    <w:div w:id="1328438695">
                      <w:marLeft w:val="0"/>
                      <w:marRight w:val="0"/>
                      <w:marTop w:val="0"/>
                      <w:marBottom w:val="0"/>
                      <w:divBdr>
                        <w:top w:val="none" w:sz="0" w:space="0" w:color="auto"/>
                        <w:left w:val="none" w:sz="0" w:space="0" w:color="auto"/>
                        <w:bottom w:val="none" w:sz="0" w:space="0" w:color="auto"/>
                        <w:right w:val="none" w:sz="0" w:space="0" w:color="auto"/>
                      </w:divBdr>
                      <w:divsChild>
                        <w:div w:id="55978162">
                          <w:marLeft w:val="0"/>
                          <w:marRight w:val="0"/>
                          <w:marTop w:val="0"/>
                          <w:marBottom w:val="0"/>
                          <w:divBdr>
                            <w:top w:val="none" w:sz="0" w:space="0" w:color="auto"/>
                            <w:left w:val="none" w:sz="0" w:space="0" w:color="auto"/>
                            <w:bottom w:val="none" w:sz="0" w:space="0" w:color="auto"/>
                            <w:right w:val="none" w:sz="0" w:space="0" w:color="auto"/>
                          </w:divBdr>
                          <w:divsChild>
                            <w:div w:id="869538414">
                              <w:marLeft w:val="0"/>
                              <w:marRight w:val="0"/>
                              <w:marTop w:val="0"/>
                              <w:marBottom w:val="0"/>
                              <w:divBdr>
                                <w:top w:val="none" w:sz="0" w:space="0" w:color="auto"/>
                                <w:left w:val="none" w:sz="0" w:space="0" w:color="auto"/>
                                <w:bottom w:val="none" w:sz="0" w:space="0" w:color="auto"/>
                                <w:right w:val="none" w:sz="0" w:space="0" w:color="auto"/>
                              </w:divBdr>
                              <w:divsChild>
                                <w:div w:id="731662032">
                                  <w:marLeft w:val="0"/>
                                  <w:marRight w:val="0"/>
                                  <w:marTop w:val="0"/>
                                  <w:marBottom w:val="0"/>
                                  <w:divBdr>
                                    <w:top w:val="none" w:sz="0" w:space="0" w:color="auto"/>
                                    <w:left w:val="none" w:sz="0" w:space="0" w:color="auto"/>
                                    <w:bottom w:val="none" w:sz="0" w:space="0" w:color="auto"/>
                                    <w:right w:val="none" w:sz="0" w:space="0" w:color="auto"/>
                                  </w:divBdr>
                                  <w:divsChild>
                                    <w:div w:id="97023993">
                                      <w:marLeft w:val="0"/>
                                      <w:marRight w:val="0"/>
                                      <w:marTop w:val="0"/>
                                      <w:marBottom w:val="0"/>
                                      <w:divBdr>
                                        <w:top w:val="none" w:sz="0" w:space="0" w:color="auto"/>
                                        <w:left w:val="none" w:sz="0" w:space="0" w:color="auto"/>
                                        <w:bottom w:val="none" w:sz="0" w:space="0" w:color="auto"/>
                                        <w:right w:val="none" w:sz="0" w:space="0" w:color="auto"/>
                                      </w:divBdr>
                                      <w:divsChild>
                                        <w:div w:id="17548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590616">
                      <w:marLeft w:val="0"/>
                      <w:marRight w:val="0"/>
                      <w:marTop w:val="0"/>
                      <w:marBottom w:val="0"/>
                      <w:divBdr>
                        <w:top w:val="none" w:sz="0" w:space="0" w:color="auto"/>
                        <w:left w:val="none" w:sz="0" w:space="0" w:color="auto"/>
                        <w:bottom w:val="none" w:sz="0" w:space="0" w:color="auto"/>
                        <w:right w:val="none" w:sz="0" w:space="0" w:color="auto"/>
                      </w:divBdr>
                      <w:divsChild>
                        <w:div w:id="1077634582">
                          <w:marLeft w:val="0"/>
                          <w:marRight w:val="0"/>
                          <w:marTop w:val="0"/>
                          <w:marBottom w:val="0"/>
                          <w:divBdr>
                            <w:top w:val="none" w:sz="0" w:space="0" w:color="auto"/>
                            <w:left w:val="none" w:sz="0" w:space="0" w:color="auto"/>
                            <w:bottom w:val="none" w:sz="0" w:space="0" w:color="auto"/>
                            <w:right w:val="none" w:sz="0" w:space="0" w:color="auto"/>
                          </w:divBdr>
                          <w:divsChild>
                            <w:div w:id="1846940341">
                              <w:marLeft w:val="0"/>
                              <w:marRight w:val="0"/>
                              <w:marTop w:val="0"/>
                              <w:marBottom w:val="0"/>
                              <w:divBdr>
                                <w:top w:val="none" w:sz="0" w:space="0" w:color="auto"/>
                                <w:left w:val="none" w:sz="0" w:space="0" w:color="auto"/>
                                <w:bottom w:val="none" w:sz="0" w:space="0" w:color="auto"/>
                                <w:right w:val="none" w:sz="0" w:space="0" w:color="auto"/>
                              </w:divBdr>
                              <w:divsChild>
                                <w:div w:id="990061353">
                                  <w:marLeft w:val="0"/>
                                  <w:marRight w:val="0"/>
                                  <w:marTop w:val="0"/>
                                  <w:marBottom w:val="0"/>
                                  <w:divBdr>
                                    <w:top w:val="none" w:sz="0" w:space="0" w:color="auto"/>
                                    <w:left w:val="none" w:sz="0" w:space="0" w:color="auto"/>
                                    <w:bottom w:val="none" w:sz="0" w:space="0" w:color="auto"/>
                                    <w:right w:val="none" w:sz="0" w:space="0" w:color="auto"/>
                                  </w:divBdr>
                                  <w:divsChild>
                                    <w:div w:id="5763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899894">
          <w:marLeft w:val="0"/>
          <w:marRight w:val="0"/>
          <w:marTop w:val="0"/>
          <w:marBottom w:val="0"/>
          <w:divBdr>
            <w:top w:val="none" w:sz="0" w:space="0" w:color="auto"/>
            <w:left w:val="none" w:sz="0" w:space="0" w:color="auto"/>
            <w:bottom w:val="none" w:sz="0" w:space="0" w:color="auto"/>
            <w:right w:val="none" w:sz="0" w:space="0" w:color="auto"/>
          </w:divBdr>
          <w:divsChild>
            <w:div w:id="390857532">
              <w:marLeft w:val="0"/>
              <w:marRight w:val="0"/>
              <w:marTop w:val="0"/>
              <w:marBottom w:val="0"/>
              <w:divBdr>
                <w:top w:val="none" w:sz="0" w:space="0" w:color="auto"/>
                <w:left w:val="none" w:sz="0" w:space="0" w:color="auto"/>
                <w:bottom w:val="none" w:sz="0" w:space="0" w:color="auto"/>
                <w:right w:val="none" w:sz="0" w:space="0" w:color="auto"/>
              </w:divBdr>
              <w:divsChild>
                <w:div w:id="368260694">
                  <w:marLeft w:val="0"/>
                  <w:marRight w:val="0"/>
                  <w:marTop w:val="0"/>
                  <w:marBottom w:val="0"/>
                  <w:divBdr>
                    <w:top w:val="none" w:sz="0" w:space="0" w:color="auto"/>
                    <w:left w:val="none" w:sz="0" w:space="0" w:color="auto"/>
                    <w:bottom w:val="none" w:sz="0" w:space="0" w:color="auto"/>
                    <w:right w:val="none" w:sz="0" w:space="0" w:color="auto"/>
                  </w:divBdr>
                  <w:divsChild>
                    <w:div w:id="518082146">
                      <w:marLeft w:val="0"/>
                      <w:marRight w:val="0"/>
                      <w:marTop w:val="0"/>
                      <w:marBottom w:val="0"/>
                      <w:divBdr>
                        <w:top w:val="none" w:sz="0" w:space="0" w:color="auto"/>
                        <w:left w:val="none" w:sz="0" w:space="0" w:color="auto"/>
                        <w:bottom w:val="none" w:sz="0" w:space="0" w:color="auto"/>
                        <w:right w:val="none" w:sz="0" w:space="0" w:color="auto"/>
                      </w:divBdr>
                      <w:divsChild>
                        <w:div w:id="2052801051">
                          <w:marLeft w:val="0"/>
                          <w:marRight w:val="0"/>
                          <w:marTop w:val="0"/>
                          <w:marBottom w:val="0"/>
                          <w:divBdr>
                            <w:top w:val="none" w:sz="0" w:space="0" w:color="auto"/>
                            <w:left w:val="none" w:sz="0" w:space="0" w:color="auto"/>
                            <w:bottom w:val="none" w:sz="0" w:space="0" w:color="auto"/>
                            <w:right w:val="none" w:sz="0" w:space="0" w:color="auto"/>
                          </w:divBdr>
                          <w:divsChild>
                            <w:div w:id="503518016">
                              <w:marLeft w:val="0"/>
                              <w:marRight w:val="0"/>
                              <w:marTop w:val="0"/>
                              <w:marBottom w:val="0"/>
                              <w:divBdr>
                                <w:top w:val="none" w:sz="0" w:space="0" w:color="auto"/>
                                <w:left w:val="none" w:sz="0" w:space="0" w:color="auto"/>
                                <w:bottom w:val="none" w:sz="0" w:space="0" w:color="auto"/>
                                <w:right w:val="none" w:sz="0" w:space="0" w:color="auto"/>
                              </w:divBdr>
                              <w:divsChild>
                                <w:div w:id="2083136675">
                                  <w:marLeft w:val="0"/>
                                  <w:marRight w:val="0"/>
                                  <w:marTop w:val="0"/>
                                  <w:marBottom w:val="0"/>
                                  <w:divBdr>
                                    <w:top w:val="none" w:sz="0" w:space="0" w:color="auto"/>
                                    <w:left w:val="none" w:sz="0" w:space="0" w:color="auto"/>
                                    <w:bottom w:val="none" w:sz="0" w:space="0" w:color="auto"/>
                                    <w:right w:val="none" w:sz="0" w:space="0" w:color="auto"/>
                                  </w:divBdr>
                                  <w:divsChild>
                                    <w:div w:id="63992927">
                                      <w:marLeft w:val="0"/>
                                      <w:marRight w:val="0"/>
                                      <w:marTop w:val="0"/>
                                      <w:marBottom w:val="0"/>
                                      <w:divBdr>
                                        <w:top w:val="none" w:sz="0" w:space="0" w:color="auto"/>
                                        <w:left w:val="none" w:sz="0" w:space="0" w:color="auto"/>
                                        <w:bottom w:val="none" w:sz="0" w:space="0" w:color="auto"/>
                                        <w:right w:val="none" w:sz="0" w:space="0" w:color="auto"/>
                                      </w:divBdr>
                                      <w:divsChild>
                                        <w:div w:id="1495948925">
                                          <w:marLeft w:val="0"/>
                                          <w:marRight w:val="0"/>
                                          <w:marTop w:val="0"/>
                                          <w:marBottom w:val="0"/>
                                          <w:divBdr>
                                            <w:top w:val="none" w:sz="0" w:space="0" w:color="auto"/>
                                            <w:left w:val="none" w:sz="0" w:space="0" w:color="auto"/>
                                            <w:bottom w:val="none" w:sz="0" w:space="0" w:color="auto"/>
                                            <w:right w:val="none" w:sz="0" w:space="0" w:color="auto"/>
                                          </w:divBdr>
                                          <w:divsChild>
                                            <w:div w:id="2698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9660886">
          <w:marLeft w:val="0"/>
          <w:marRight w:val="0"/>
          <w:marTop w:val="0"/>
          <w:marBottom w:val="0"/>
          <w:divBdr>
            <w:top w:val="none" w:sz="0" w:space="0" w:color="auto"/>
            <w:left w:val="none" w:sz="0" w:space="0" w:color="auto"/>
            <w:bottom w:val="none" w:sz="0" w:space="0" w:color="auto"/>
            <w:right w:val="none" w:sz="0" w:space="0" w:color="auto"/>
          </w:divBdr>
          <w:divsChild>
            <w:div w:id="937450564">
              <w:marLeft w:val="0"/>
              <w:marRight w:val="0"/>
              <w:marTop w:val="0"/>
              <w:marBottom w:val="0"/>
              <w:divBdr>
                <w:top w:val="none" w:sz="0" w:space="0" w:color="auto"/>
                <w:left w:val="none" w:sz="0" w:space="0" w:color="auto"/>
                <w:bottom w:val="none" w:sz="0" w:space="0" w:color="auto"/>
                <w:right w:val="none" w:sz="0" w:space="0" w:color="auto"/>
              </w:divBdr>
              <w:divsChild>
                <w:div w:id="1712458871">
                  <w:marLeft w:val="0"/>
                  <w:marRight w:val="0"/>
                  <w:marTop w:val="0"/>
                  <w:marBottom w:val="0"/>
                  <w:divBdr>
                    <w:top w:val="none" w:sz="0" w:space="0" w:color="auto"/>
                    <w:left w:val="none" w:sz="0" w:space="0" w:color="auto"/>
                    <w:bottom w:val="none" w:sz="0" w:space="0" w:color="auto"/>
                    <w:right w:val="none" w:sz="0" w:space="0" w:color="auto"/>
                  </w:divBdr>
                  <w:divsChild>
                    <w:div w:id="1300459994">
                      <w:marLeft w:val="0"/>
                      <w:marRight w:val="0"/>
                      <w:marTop w:val="0"/>
                      <w:marBottom w:val="0"/>
                      <w:divBdr>
                        <w:top w:val="none" w:sz="0" w:space="0" w:color="auto"/>
                        <w:left w:val="none" w:sz="0" w:space="0" w:color="auto"/>
                        <w:bottom w:val="none" w:sz="0" w:space="0" w:color="auto"/>
                        <w:right w:val="none" w:sz="0" w:space="0" w:color="auto"/>
                      </w:divBdr>
                      <w:divsChild>
                        <w:div w:id="430004419">
                          <w:marLeft w:val="0"/>
                          <w:marRight w:val="0"/>
                          <w:marTop w:val="0"/>
                          <w:marBottom w:val="0"/>
                          <w:divBdr>
                            <w:top w:val="none" w:sz="0" w:space="0" w:color="auto"/>
                            <w:left w:val="none" w:sz="0" w:space="0" w:color="auto"/>
                            <w:bottom w:val="none" w:sz="0" w:space="0" w:color="auto"/>
                            <w:right w:val="none" w:sz="0" w:space="0" w:color="auto"/>
                          </w:divBdr>
                          <w:divsChild>
                            <w:div w:id="1497917101">
                              <w:marLeft w:val="0"/>
                              <w:marRight w:val="0"/>
                              <w:marTop w:val="0"/>
                              <w:marBottom w:val="0"/>
                              <w:divBdr>
                                <w:top w:val="none" w:sz="0" w:space="0" w:color="auto"/>
                                <w:left w:val="none" w:sz="0" w:space="0" w:color="auto"/>
                                <w:bottom w:val="none" w:sz="0" w:space="0" w:color="auto"/>
                                <w:right w:val="none" w:sz="0" w:space="0" w:color="auto"/>
                              </w:divBdr>
                              <w:divsChild>
                                <w:div w:id="1930456884">
                                  <w:marLeft w:val="0"/>
                                  <w:marRight w:val="0"/>
                                  <w:marTop w:val="0"/>
                                  <w:marBottom w:val="0"/>
                                  <w:divBdr>
                                    <w:top w:val="none" w:sz="0" w:space="0" w:color="auto"/>
                                    <w:left w:val="none" w:sz="0" w:space="0" w:color="auto"/>
                                    <w:bottom w:val="none" w:sz="0" w:space="0" w:color="auto"/>
                                    <w:right w:val="none" w:sz="0" w:space="0" w:color="auto"/>
                                  </w:divBdr>
                                  <w:divsChild>
                                    <w:div w:id="1728919505">
                                      <w:marLeft w:val="0"/>
                                      <w:marRight w:val="0"/>
                                      <w:marTop w:val="0"/>
                                      <w:marBottom w:val="0"/>
                                      <w:divBdr>
                                        <w:top w:val="none" w:sz="0" w:space="0" w:color="auto"/>
                                        <w:left w:val="none" w:sz="0" w:space="0" w:color="auto"/>
                                        <w:bottom w:val="none" w:sz="0" w:space="0" w:color="auto"/>
                                        <w:right w:val="none" w:sz="0" w:space="0" w:color="auto"/>
                                      </w:divBdr>
                                      <w:divsChild>
                                        <w:div w:id="1531257868">
                                          <w:marLeft w:val="0"/>
                                          <w:marRight w:val="0"/>
                                          <w:marTop w:val="0"/>
                                          <w:marBottom w:val="0"/>
                                          <w:divBdr>
                                            <w:top w:val="none" w:sz="0" w:space="0" w:color="auto"/>
                                            <w:left w:val="none" w:sz="0" w:space="0" w:color="auto"/>
                                            <w:bottom w:val="none" w:sz="0" w:space="0" w:color="auto"/>
                                            <w:right w:val="none" w:sz="0" w:space="0" w:color="auto"/>
                                          </w:divBdr>
                                          <w:divsChild>
                                            <w:div w:id="200061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477012">
          <w:marLeft w:val="0"/>
          <w:marRight w:val="0"/>
          <w:marTop w:val="0"/>
          <w:marBottom w:val="0"/>
          <w:divBdr>
            <w:top w:val="none" w:sz="0" w:space="0" w:color="auto"/>
            <w:left w:val="none" w:sz="0" w:space="0" w:color="auto"/>
            <w:bottom w:val="none" w:sz="0" w:space="0" w:color="auto"/>
            <w:right w:val="none" w:sz="0" w:space="0" w:color="auto"/>
          </w:divBdr>
          <w:divsChild>
            <w:div w:id="1373262685">
              <w:marLeft w:val="0"/>
              <w:marRight w:val="0"/>
              <w:marTop w:val="0"/>
              <w:marBottom w:val="0"/>
              <w:divBdr>
                <w:top w:val="none" w:sz="0" w:space="0" w:color="auto"/>
                <w:left w:val="none" w:sz="0" w:space="0" w:color="auto"/>
                <w:bottom w:val="none" w:sz="0" w:space="0" w:color="auto"/>
                <w:right w:val="none" w:sz="0" w:space="0" w:color="auto"/>
              </w:divBdr>
              <w:divsChild>
                <w:div w:id="626667499">
                  <w:marLeft w:val="0"/>
                  <w:marRight w:val="0"/>
                  <w:marTop w:val="0"/>
                  <w:marBottom w:val="0"/>
                  <w:divBdr>
                    <w:top w:val="none" w:sz="0" w:space="0" w:color="auto"/>
                    <w:left w:val="none" w:sz="0" w:space="0" w:color="auto"/>
                    <w:bottom w:val="none" w:sz="0" w:space="0" w:color="auto"/>
                    <w:right w:val="none" w:sz="0" w:space="0" w:color="auto"/>
                  </w:divBdr>
                  <w:divsChild>
                    <w:div w:id="448548080">
                      <w:marLeft w:val="0"/>
                      <w:marRight w:val="0"/>
                      <w:marTop w:val="0"/>
                      <w:marBottom w:val="0"/>
                      <w:divBdr>
                        <w:top w:val="none" w:sz="0" w:space="0" w:color="auto"/>
                        <w:left w:val="none" w:sz="0" w:space="0" w:color="auto"/>
                        <w:bottom w:val="none" w:sz="0" w:space="0" w:color="auto"/>
                        <w:right w:val="none" w:sz="0" w:space="0" w:color="auto"/>
                      </w:divBdr>
                      <w:divsChild>
                        <w:div w:id="1080903222">
                          <w:marLeft w:val="0"/>
                          <w:marRight w:val="0"/>
                          <w:marTop w:val="0"/>
                          <w:marBottom w:val="0"/>
                          <w:divBdr>
                            <w:top w:val="none" w:sz="0" w:space="0" w:color="auto"/>
                            <w:left w:val="none" w:sz="0" w:space="0" w:color="auto"/>
                            <w:bottom w:val="none" w:sz="0" w:space="0" w:color="auto"/>
                            <w:right w:val="none" w:sz="0" w:space="0" w:color="auto"/>
                          </w:divBdr>
                          <w:divsChild>
                            <w:div w:id="1154881380">
                              <w:marLeft w:val="0"/>
                              <w:marRight w:val="0"/>
                              <w:marTop w:val="0"/>
                              <w:marBottom w:val="0"/>
                              <w:divBdr>
                                <w:top w:val="none" w:sz="0" w:space="0" w:color="auto"/>
                                <w:left w:val="none" w:sz="0" w:space="0" w:color="auto"/>
                                <w:bottom w:val="none" w:sz="0" w:space="0" w:color="auto"/>
                                <w:right w:val="none" w:sz="0" w:space="0" w:color="auto"/>
                              </w:divBdr>
                              <w:divsChild>
                                <w:div w:id="297492512">
                                  <w:marLeft w:val="0"/>
                                  <w:marRight w:val="0"/>
                                  <w:marTop w:val="0"/>
                                  <w:marBottom w:val="0"/>
                                  <w:divBdr>
                                    <w:top w:val="none" w:sz="0" w:space="0" w:color="auto"/>
                                    <w:left w:val="none" w:sz="0" w:space="0" w:color="auto"/>
                                    <w:bottom w:val="none" w:sz="0" w:space="0" w:color="auto"/>
                                    <w:right w:val="none" w:sz="0" w:space="0" w:color="auto"/>
                                  </w:divBdr>
                                  <w:divsChild>
                                    <w:div w:id="1111704998">
                                      <w:marLeft w:val="0"/>
                                      <w:marRight w:val="0"/>
                                      <w:marTop w:val="0"/>
                                      <w:marBottom w:val="0"/>
                                      <w:divBdr>
                                        <w:top w:val="none" w:sz="0" w:space="0" w:color="auto"/>
                                        <w:left w:val="none" w:sz="0" w:space="0" w:color="auto"/>
                                        <w:bottom w:val="none" w:sz="0" w:space="0" w:color="auto"/>
                                        <w:right w:val="none" w:sz="0" w:space="0" w:color="auto"/>
                                      </w:divBdr>
                                      <w:divsChild>
                                        <w:div w:id="3253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64943">
                              <w:marLeft w:val="0"/>
                              <w:marRight w:val="0"/>
                              <w:marTop w:val="0"/>
                              <w:marBottom w:val="0"/>
                              <w:divBdr>
                                <w:top w:val="none" w:sz="0" w:space="0" w:color="auto"/>
                                <w:left w:val="none" w:sz="0" w:space="0" w:color="auto"/>
                                <w:bottom w:val="none" w:sz="0" w:space="0" w:color="auto"/>
                                <w:right w:val="none" w:sz="0" w:space="0" w:color="auto"/>
                              </w:divBdr>
                              <w:divsChild>
                                <w:div w:id="1116876499">
                                  <w:marLeft w:val="0"/>
                                  <w:marRight w:val="0"/>
                                  <w:marTop w:val="0"/>
                                  <w:marBottom w:val="0"/>
                                  <w:divBdr>
                                    <w:top w:val="none" w:sz="0" w:space="0" w:color="auto"/>
                                    <w:left w:val="none" w:sz="0" w:space="0" w:color="auto"/>
                                    <w:bottom w:val="none" w:sz="0" w:space="0" w:color="auto"/>
                                    <w:right w:val="none" w:sz="0" w:space="0" w:color="auto"/>
                                  </w:divBdr>
                                  <w:divsChild>
                                    <w:div w:id="1214925908">
                                      <w:marLeft w:val="0"/>
                                      <w:marRight w:val="0"/>
                                      <w:marTop w:val="0"/>
                                      <w:marBottom w:val="0"/>
                                      <w:divBdr>
                                        <w:top w:val="none" w:sz="0" w:space="0" w:color="auto"/>
                                        <w:left w:val="none" w:sz="0" w:space="0" w:color="auto"/>
                                        <w:bottom w:val="none" w:sz="0" w:space="0" w:color="auto"/>
                                        <w:right w:val="none" w:sz="0" w:space="0" w:color="auto"/>
                                      </w:divBdr>
                                      <w:divsChild>
                                        <w:div w:id="19029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514957">
                      <w:marLeft w:val="0"/>
                      <w:marRight w:val="0"/>
                      <w:marTop w:val="0"/>
                      <w:marBottom w:val="0"/>
                      <w:divBdr>
                        <w:top w:val="none" w:sz="0" w:space="0" w:color="auto"/>
                        <w:left w:val="none" w:sz="0" w:space="0" w:color="auto"/>
                        <w:bottom w:val="none" w:sz="0" w:space="0" w:color="auto"/>
                        <w:right w:val="none" w:sz="0" w:space="0" w:color="auto"/>
                      </w:divBdr>
                      <w:divsChild>
                        <w:div w:id="997150074">
                          <w:marLeft w:val="0"/>
                          <w:marRight w:val="0"/>
                          <w:marTop w:val="0"/>
                          <w:marBottom w:val="0"/>
                          <w:divBdr>
                            <w:top w:val="none" w:sz="0" w:space="0" w:color="auto"/>
                            <w:left w:val="none" w:sz="0" w:space="0" w:color="auto"/>
                            <w:bottom w:val="none" w:sz="0" w:space="0" w:color="auto"/>
                            <w:right w:val="none" w:sz="0" w:space="0" w:color="auto"/>
                          </w:divBdr>
                          <w:divsChild>
                            <w:div w:id="3366393">
                              <w:marLeft w:val="0"/>
                              <w:marRight w:val="0"/>
                              <w:marTop w:val="0"/>
                              <w:marBottom w:val="0"/>
                              <w:divBdr>
                                <w:top w:val="none" w:sz="0" w:space="0" w:color="auto"/>
                                <w:left w:val="none" w:sz="0" w:space="0" w:color="auto"/>
                                <w:bottom w:val="none" w:sz="0" w:space="0" w:color="auto"/>
                                <w:right w:val="none" w:sz="0" w:space="0" w:color="auto"/>
                              </w:divBdr>
                              <w:divsChild>
                                <w:div w:id="3020892">
                                  <w:marLeft w:val="0"/>
                                  <w:marRight w:val="0"/>
                                  <w:marTop w:val="0"/>
                                  <w:marBottom w:val="0"/>
                                  <w:divBdr>
                                    <w:top w:val="none" w:sz="0" w:space="0" w:color="auto"/>
                                    <w:left w:val="none" w:sz="0" w:space="0" w:color="auto"/>
                                    <w:bottom w:val="none" w:sz="0" w:space="0" w:color="auto"/>
                                    <w:right w:val="none" w:sz="0" w:space="0" w:color="auto"/>
                                  </w:divBdr>
                                  <w:divsChild>
                                    <w:div w:id="1026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117246">
          <w:marLeft w:val="0"/>
          <w:marRight w:val="0"/>
          <w:marTop w:val="0"/>
          <w:marBottom w:val="0"/>
          <w:divBdr>
            <w:top w:val="none" w:sz="0" w:space="0" w:color="auto"/>
            <w:left w:val="none" w:sz="0" w:space="0" w:color="auto"/>
            <w:bottom w:val="none" w:sz="0" w:space="0" w:color="auto"/>
            <w:right w:val="none" w:sz="0" w:space="0" w:color="auto"/>
          </w:divBdr>
          <w:divsChild>
            <w:div w:id="1020082639">
              <w:marLeft w:val="0"/>
              <w:marRight w:val="0"/>
              <w:marTop w:val="0"/>
              <w:marBottom w:val="0"/>
              <w:divBdr>
                <w:top w:val="none" w:sz="0" w:space="0" w:color="auto"/>
                <w:left w:val="none" w:sz="0" w:space="0" w:color="auto"/>
                <w:bottom w:val="none" w:sz="0" w:space="0" w:color="auto"/>
                <w:right w:val="none" w:sz="0" w:space="0" w:color="auto"/>
              </w:divBdr>
              <w:divsChild>
                <w:div w:id="912008416">
                  <w:marLeft w:val="0"/>
                  <w:marRight w:val="0"/>
                  <w:marTop w:val="0"/>
                  <w:marBottom w:val="0"/>
                  <w:divBdr>
                    <w:top w:val="none" w:sz="0" w:space="0" w:color="auto"/>
                    <w:left w:val="none" w:sz="0" w:space="0" w:color="auto"/>
                    <w:bottom w:val="none" w:sz="0" w:space="0" w:color="auto"/>
                    <w:right w:val="none" w:sz="0" w:space="0" w:color="auto"/>
                  </w:divBdr>
                  <w:divsChild>
                    <w:div w:id="1368407065">
                      <w:marLeft w:val="0"/>
                      <w:marRight w:val="0"/>
                      <w:marTop w:val="0"/>
                      <w:marBottom w:val="0"/>
                      <w:divBdr>
                        <w:top w:val="none" w:sz="0" w:space="0" w:color="auto"/>
                        <w:left w:val="none" w:sz="0" w:space="0" w:color="auto"/>
                        <w:bottom w:val="none" w:sz="0" w:space="0" w:color="auto"/>
                        <w:right w:val="none" w:sz="0" w:space="0" w:color="auto"/>
                      </w:divBdr>
                      <w:divsChild>
                        <w:div w:id="415250154">
                          <w:marLeft w:val="0"/>
                          <w:marRight w:val="0"/>
                          <w:marTop w:val="0"/>
                          <w:marBottom w:val="0"/>
                          <w:divBdr>
                            <w:top w:val="none" w:sz="0" w:space="0" w:color="auto"/>
                            <w:left w:val="none" w:sz="0" w:space="0" w:color="auto"/>
                            <w:bottom w:val="none" w:sz="0" w:space="0" w:color="auto"/>
                            <w:right w:val="none" w:sz="0" w:space="0" w:color="auto"/>
                          </w:divBdr>
                          <w:divsChild>
                            <w:div w:id="125051420">
                              <w:marLeft w:val="0"/>
                              <w:marRight w:val="0"/>
                              <w:marTop w:val="0"/>
                              <w:marBottom w:val="0"/>
                              <w:divBdr>
                                <w:top w:val="none" w:sz="0" w:space="0" w:color="auto"/>
                                <w:left w:val="none" w:sz="0" w:space="0" w:color="auto"/>
                                <w:bottom w:val="none" w:sz="0" w:space="0" w:color="auto"/>
                                <w:right w:val="none" w:sz="0" w:space="0" w:color="auto"/>
                              </w:divBdr>
                              <w:divsChild>
                                <w:div w:id="1966109307">
                                  <w:marLeft w:val="0"/>
                                  <w:marRight w:val="0"/>
                                  <w:marTop w:val="0"/>
                                  <w:marBottom w:val="0"/>
                                  <w:divBdr>
                                    <w:top w:val="none" w:sz="0" w:space="0" w:color="auto"/>
                                    <w:left w:val="none" w:sz="0" w:space="0" w:color="auto"/>
                                    <w:bottom w:val="none" w:sz="0" w:space="0" w:color="auto"/>
                                    <w:right w:val="none" w:sz="0" w:space="0" w:color="auto"/>
                                  </w:divBdr>
                                  <w:divsChild>
                                    <w:div w:id="191381298">
                                      <w:marLeft w:val="0"/>
                                      <w:marRight w:val="0"/>
                                      <w:marTop w:val="0"/>
                                      <w:marBottom w:val="0"/>
                                      <w:divBdr>
                                        <w:top w:val="none" w:sz="0" w:space="0" w:color="auto"/>
                                        <w:left w:val="none" w:sz="0" w:space="0" w:color="auto"/>
                                        <w:bottom w:val="none" w:sz="0" w:space="0" w:color="auto"/>
                                        <w:right w:val="none" w:sz="0" w:space="0" w:color="auto"/>
                                      </w:divBdr>
                                      <w:divsChild>
                                        <w:div w:id="1602184159">
                                          <w:marLeft w:val="0"/>
                                          <w:marRight w:val="0"/>
                                          <w:marTop w:val="0"/>
                                          <w:marBottom w:val="0"/>
                                          <w:divBdr>
                                            <w:top w:val="none" w:sz="0" w:space="0" w:color="auto"/>
                                            <w:left w:val="none" w:sz="0" w:space="0" w:color="auto"/>
                                            <w:bottom w:val="none" w:sz="0" w:space="0" w:color="auto"/>
                                            <w:right w:val="none" w:sz="0" w:space="0" w:color="auto"/>
                                          </w:divBdr>
                                          <w:divsChild>
                                            <w:div w:id="19976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651854">
          <w:marLeft w:val="0"/>
          <w:marRight w:val="0"/>
          <w:marTop w:val="0"/>
          <w:marBottom w:val="0"/>
          <w:divBdr>
            <w:top w:val="none" w:sz="0" w:space="0" w:color="auto"/>
            <w:left w:val="none" w:sz="0" w:space="0" w:color="auto"/>
            <w:bottom w:val="none" w:sz="0" w:space="0" w:color="auto"/>
            <w:right w:val="none" w:sz="0" w:space="0" w:color="auto"/>
          </w:divBdr>
          <w:divsChild>
            <w:div w:id="579217079">
              <w:marLeft w:val="0"/>
              <w:marRight w:val="0"/>
              <w:marTop w:val="0"/>
              <w:marBottom w:val="0"/>
              <w:divBdr>
                <w:top w:val="none" w:sz="0" w:space="0" w:color="auto"/>
                <w:left w:val="none" w:sz="0" w:space="0" w:color="auto"/>
                <w:bottom w:val="none" w:sz="0" w:space="0" w:color="auto"/>
                <w:right w:val="none" w:sz="0" w:space="0" w:color="auto"/>
              </w:divBdr>
              <w:divsChild>
                <w:div w:id="1262882604">
                  <w:marLeft w:val="0"/>
                  <w:marRight w:val="0"/>
                  <w:marTop w:val="0"/>
                  <w:marBottom w:val="0"/>
                  <w:divBdr>
                    <w:top w:val="none" w:sz="0" w:space="0" w:color="auto"/>
                    <w:left w:val="none" w:sz="0" w:space="0" w:color="auto"/>
                    <w:bottom w:val="none" w:sz="0" w:space="0" w:color="auto"/>
                    <w:right w:val="none" w:sz="0" w:space="0" w:color="auto"/>
                  </w:divBdr>
                  <w:divsChild>
                    <w:div w:id="354042477">
                      <w:marLeft w:val="0"/>
                      <w:marRight w:val="0"/>
                      <w:marTop w:val="0"/>
                      <w:marBottom w:val="0"/>
                      <w:divBdr>
                        <w:top w:val="none" w:sz="0" w:space="0" w:color="auto"/>
                        <w:left w:val="none" w:sz="0" w:space="0" w:color="auto"/>
                        <w:bottom w:val="none" w:sz="0" w:space="0" w:color="auto"/>
                        <w:right w:val="none" w:sz="0" w:space="0" w:color="auto"/>
                      </w:divBdr>
                      <w:divsChild>
                        <w:div w:id="89131953">
                          <w:marLeft w:val="0"/>
                          <w:marRight w:val="0"/>
                          <w:marTop w:val="0"/>
                          <w:marBottom w:val="0"/>
                          <w:divBdr>
                            <w:top w:val="none" w:sz="0" w:space="0" w:color="auto"/>
                            <w:left w:val="none" w:sz="0" w:space="0" w:color="auto"/>
                            <w:bottom w:val="none" w:sz="0" w:space="0" w:color="auto"/>
                            <w:right w:val="none" w:sz="0" w:space="0" w:color="auto"/>
                          </w:divBdr>
                          <w:divsChild>
                            <w:div w:id="932129061">
                              <w:marLeft w:val="0"/>
                              <w:marRight w:val="0"/>
                              <w:marTop w:val="0"/>
                              <w:marBottom w:val="0"/>
                              <w:divBdr>
                                <w:top w:val="none" w:sz="0" w:space="0" w:color="auto"/>
                                <w:left w:val="none" w:sz="0" w:space="0" w:color="auto"/>
                                <w:bottom w:val="none" w:sz="0" w:space="0" w:color="auto"/>
                                <w:right w:val="none" w:sz="0" w:space="0" w:color="auto"/>
                              </w:divBdr>
                              <w:divsChild>
                                <w:div w:id="508177029">
                                  <w:marLeft w:val="0"/>
                                  <w:marRight w:val="0"/>
                                  <w:marTop w:val="0"/>
                                  <w:marBottom w:val="0"/>
                                  <w:divBdr>
                                    <w:top w:val="none" w:sz="0" w:space="0" w:color="auto"/>
                                    <w:left w:val="none" w:sz="0" w:space="0" w:color="auto"/>
                                    <w:bottom w:val="none" w:sz="0" w:space="0" w:color="auto"/>
                                    <w:right w:val="none" w:sz="0" w:space="0" w:color="auto"/>
                                  </w:divBdr>
                                  <w:divsChild>
                                    <w:div w:id="5409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90615">
                      <w:marLeft w:val="0"/>
                      <w:marRight w:val="0"/>
                      <w:marTop w:val="0"/>
                      <w:marBottom w:val="0"/>
                      <w:divBdr>
                        <w:top w:val="none" w:sz="0" w:space="0" w:color="auto"/>
                        <w:left w:val="none" w:sz="0" w:space="0" w:color="auto"/>
                        <w:bottom w:val="none" w:sz="0" w:space="0" w:color="auto"/>
                        <w:right w:val="none" w:sz="0" w:space="0" w:color="auto"/>
                      </w:divBdr>
                      <w:divsChild>
                        <w:div w:id="65688823">
                          <w:marLeft w:val="0"/>
                          <w:marRight w:val="0"/>
                          <w:marTop w:val="0"/>
                          <w:marBottom w:val="0"/>
                          <w:divBdr>
                            <w:top w:val="none" w:sz="0" w:space="0" w:color="auto"/>
                            <w:left w:val="none" w:sz="0" w:space="0" w:color="auto"/>
                            <w:bottom w:val="none" w:sz="0" w:space="0" w:color="auto"/>
                            <w:right w:val="none" w:sz="0" w:space="0" w:color="auto"/>
                          </w:divBdr>
                          <w:divsChild>
                            <w:div w:id="1478185039">
                              <w:marLeft w:val="0"/>
                              <w:marRight w:val="0"/>
                              <w:marTop w:val="0"/>
                              <w:marBottom w:val="0"/>
                              <w:divBdr>
                                <w:top w:val="none" w:sz="0" w:space="0" w:color="auto"/>
                                <w:left w:val="none" w:sz="0" w:space="0" w:color="auto"/>
                                <w:bottom w:val="none" w:sz="0" w:space="0" w:color="auto"/>
                                <w:right w:val="none" w:sz="0" w:space="0" w:color="auto"/>
                              </w:divBdr>
                              <w:divsChild>
                                <w:div w:id="1718890802">
                                  <w:marLeft w:val="0"/>
                                  <w:marRight w:val="0"/>
                                  <w:marTop w:val="0"/>
                                  <w:marBottom w:val="0"/>
                                  <w:divBdr>
                                    <w:top w:val="none" w:sz="0" w:space="0" w:color="auto"/>
                                    <w:left w:val="none" w:sz="0" w:space="0" w:color="auto"/>
                                    <w:bottom w:val="none" w:sz="0" w:space="0" w:color="auto"/>
                                    <w:right w:val="none" w:sz="0" w:space="0" w:color="auto"/>
                                  </w:divBdr>
                                  <w:divsChild>
                                    <w:div w:id="1314797598">
                                      <w:marLeft w:val="0"/>
                                      <w:marRight w:val="0"/>
                                      <w:marTop w:val="0"/>
                                      <w:marBottom w:val="0"/>
                                      <w:divBdr>
                                        <w:top w:val="none" w:sz="0" w:space="0" w:color="auto"/>
                                        <w:left w:val="none" w:sz="0" w:space="0" w:color="auto"/>
                                        <w:bottom w:val="none" w:sz="0" w:space="0" w:color="auto"/>
                                        <w:right w:val="none" w:sz="0" w:space="0" w:color="auto"/>
                                      </w:divBdr>
                                      <w:divsChild>
                                        <w:div w:id="17073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5089">
                              <w:marLeft w:val="0"/>
                              <w:marRight w:val="0"/>
                              <w:marTop w:val="0"/>
                              <w:marBottom w:val="0"/>
                              <w:divBdr>
                                <w:top w:val="none" w:sz="0" w:space="0" w:color="auto"/>
                                <w:left w:val="none" w:sz="0" w:space="0" w:color="auto"/>
                                <w:bottom w:val="none" w:sz="0" w:space="0" w:color="auto"/>
                                <w:right w:val="none" w:sz="0" w:space="0" w:color="auto"/>
                              </w:divBdr>
                              <w:divsChild>
                                <w:div w:id="1486044748">
                                  <w:marLeft w:val="0"/>
                                  <w:marRight w:val="0"/>
                                  <w:marTop w:val="0"/>
                                  <w:marBottom w:val="0"/>
                                  <w:divBdr>
                                    <w:top w:val="none" w:sz="0" w:space="0" w:color="auto"/>
                                    <w:left w:val="none" w:sz="0" w:space="0" w:color="auto"/>
                                    <w:bottom w:val="none" w:sz="0" w:space="0" w:color="auto"/>
                                    <w:right w:val="none" w:sz="0" w:space="0" w:color="auto"/>
                                  </w:divBdr>
                                  <w:divsChild>
                                    <w:div w:id="1574194023">
                                      <w:marLeft w:val="0"/>
                                      <w:marRight w:val="0"/>
                                      <w:marTop w:val="0"/>
                                      <w:marBottom w:val="0"/>
                                      <w:divBdr>
                                        <w:top w:val="none" w:sz="0" w:space="0" w:color="auto"/>
                                        <w:left w:val="none" w:sz="0" w:space="0" w:color="auto"/>
                                        <w:bottom w:val="none" w:sz="0" w:space="0" w:color="auto"/>
                                        <w:right w:val="none" w:sz="0" w:space="0" w:color="auto"/>
                                      </w:divBdr>
                                      <w:divsChild>
                                        <w:div w:id="3885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750033">
          <w:marLeft w:val="0"/>
          <w:marRight w:val="0"/>
          <w:marTop w:val="0"/>
          <w:marBottom w:val="0"/>
          <w:divBdr>
            <w:top w:val="none" w:sz="0" w:space="0" w:color="auto"/>
            <w:left w:val="none" w:sz="0" w:space="0" w:color="auto"/>
            <w:bottom w:val="none" w:sz="0" w:space="0" w:color="auto"/>
            <w:right w:val="none" w:sz="0" w:space="0" w:color="auto"/>
          </w:divBdr>
          <w:divsChild>
            <w:div w:id="305089577">
              <w:marLeft w:val="0"/>
              <w:marRight w:val="0"/>
              <w:marTop w:val="0"/>
              <w:marBottom w:val="0"/>
              <w:divBdr>
                <w:top w:val="none" w:sz="0" w:space="0" w:color="auto"/>
                <w:left w:val="none" w:sz="0" w:space="0" w:color="auto"/>
                <w:bottom w:val="none" w:sz="0" w:space="0" w:color="auto"/>
                <w:right w:val="none" w:sz="0" w:space="0" w:color="auto"/>
              </w:divBdr>
              <w:divsChild>
                <w:div w:id="501355525">
                  <w:marLeft w:val="0"/>
                  <w:marRight w:val="0"/>
                  <w:marTop w:val="0"/>
                  <w:marBottom w:val="0"/>
                  <w:divBdr>
                    <w:top w:val="none" w:sz="0" w:space="0" w:color="auto"/>
                    <w:left w:val="none" w:sz="0" w:space="0" w:color="auto"/>
                    <w:bottom w:val="none" w:sz="0" w:space="0" w:color="auto"/>
                    <w:right w:val="none" w:sz="0" w:space="0" w:color="auto"/>
                  </w:divBdr>
                  <w:divsChild>
                    <w:div w:id="811558189">
                      <w:marLeft w:val="0"/>
                      <w:marRight w:val="0"/>
                      <w:marTop w:val="0"/>
                      <w:marBottom w:val="0"/>
                      <w:divBdr>
                        <w:top w:val="none" w:sz="0" w:space="0" w:color="auto"/>
                        <w:left w:val="none" w:sz="0" w:space="0" w:color="auto"/>
                        <w:bottom w:val="none" w:sz="0" w:space="0" w:color="auto"/>
                        <w:right w:val="none" w:sz="0" w:space="0" w:color="auto"/>
                      </w:divBdr>
                      <w:divsChild>
                        <w:div w:id="1362241790">
                          <w:marLeft w:val="0"/>
                          <w:marRight w:val="0"/>
                          <w:marTop w:val="0"/>
                          <w:marBottom w:val="0"/>
                          <w:divBdr>
                            <w:top w:val="none" w:sz="0" w:space="0" w:color="auto"/>
                            <w:left w:val="none" w:sz="0" w:space="0" w:color="auto"/>
                            <w:bottom w:val="none" w:sz="0" w:space="0" w:color="auto"/>
                            <w:right w:val="none" w:sz="0" w:space="0" w:color="auto"/>
                          </w:divBdr>
                          <w:divsChild>
                            <w:div w:id="26416542">
                              <w:marLeft w:val="0"/>
                              <w:marRight w:val="0"/>
                              <w:marTop w:val="0"/>
                              <w:marBottom w:val="0"/>
                              <w:divBdr>
                                <w:top w:val="none" w:sz="0" w:space="0" w:color="auto"/>
                                <w:left w:val="none" w:sz="0" w:space="0" w:color="auto"/>
                                <w:bottom w:val="none" w:sz="0" w:space="0" w:color="auto"/>
                                <w:right w:val="none" w:sz="0" w:space="0" w:color="auto"/>
                              </w:divBdr>
                              <w:divsChild>
                                <w:div w:id="946891096">
                                  <w:marLeft w:val="0"/>
                                  <w:marRight w:val="0"/>
                                  <w:marTop w:val="0"/>
                                  <w:marBottom w:val="0"/>
                                  <w:divBdr>
                                    <w:top w:val="none" w:sz="0" w:space="0" w:color="auto"/>
                                    <w:left w:val="none" w:sz="0" w:space="0" w:color="auto"/>
                                    <w:bottom w:val="none" w:sz="0" w:space="0" w:color="auto"/>
                                    <w:right w:val="none" w:sz="0" w:space="0" w:color="auto"/>
                                  </w:divBdr>
                                  <w:divsChild>
                                    <w:div w:id="28533628">
                                      <w:marLeft w:val="0"/>
                                      <w:marRight w:val="0"/>
                                      <w:marTop w:val="0"/>
                                      <w:marBottom w:val="0"/>
                                      <w:divBdr>
                                        <w:top w:val="none" w:sz="0" w:space="0" w:color="auto"/>
                                        <w:left w:val="none" w:sz="0" w:space="0" w:color="auto"/>
                                        <w:bottom w:val="none" w:sz="0" w:space="0" w:color="auto"/>
                                        <w:right w:val="none" w:sz="0" w:space="0" w:color="auto"/>
                                      </w:divBdr>
                                      <w:divsChild>
                                        <w:div w:id="2431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36287">
                              <w:marLeft w:val="0"/>
                              <w:marRight w:val="0"/>
                              <w:marTop w:val="0"/>
                              <w:marBottom w:val="0"/>
                              <w:divBdr>
                                <w:top w:val="none" w:sz="0" w:space="0" w:color="auto"/>
                                <w:left w:val="none" w:sz="0" w:space="0" w:color="auto"/>
                                <w:bottom w:val="none" w:sz="0" w:space="0" w:color="auto"/>
                                <w:right w:val="none" w:sz="0" w:space="0" w:color="auto"/>
                              </w:divBdr>
                              <w:divsChild>
                                <w:div w:id="236983684">
                                  <w:marLeft w:val="0"/>
                                  <w:marRight w:val="0"/>
                                  <w:marTop w:val="0"/>
                                  <w:marBottom w:val="0"/>
                                  <w:divBdr>
                                    <w:top w:val="none" w:sz="0" w:space="0" w:color="auto"/>
                                    <w:left w:val="none" w:sz="0" w:space="0" w:color="auto"/>
                                    <w:bottom w:val="none" w:sz="0" w:space="0" w:color="auto"/>
                                    <w:right w:val="none" w:sz="0" w:space="0" w:color="auto"/>
                                  </w:divBdr>
                                  <w:divsChild>
                                    <w:div w:id="2003698432">
                                      <w:marLeft w:val="0"/>
                                      <w:marRight w:val="0"/>
                                      <w:marTop w:val="0"/>
                                      <w:marBottom w:val="0"/>
                                      <w:divBdr>
                                        <w:top w:val="none" w:sz="0" w:space="0" w:color="auto"/>
                                        <w:left w:val="none" w:sz="0" w:space="0" w:color="auto"/>
                                        <w:bottom w:val="none" w:sz="0" w:space="0" w:color="auto"/>
                                        <w:right w:val="none" w:sz="0" w:space="0" w:color="auto"/>
                                      </w:divBdr>
                                      <w:divsChild>
                                        <w:div w:id="18348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028628">
                      <w:marLeft w:val="0"/>
                      <w:marRight w:val="0"/>
                      <w:marTop w:val="0"/>
                      <w:marBottom w:val="0"/>
                      <w:divBdr>
                        <w:top w:val="none" w:sz="0" w:space="0" w:color="auto"/>
                        <w:left w:val="none" w:sz="0" w:space="0" w:color="auto"/>
                        <w:bottom w:val="none" w:sz="0" w:space="0" w:color="auto"/>
                        <w:right w:val="none" w:sz="0" w:space="0" w:color="auto"/>
                      </w:divBdr>
                      <w:divsChild>
                        <w:div w:id="266622591">
                          <w:marLeft w:val="0"/>
                          <w:marRight w:val="0"/>
                          <w:marTop w:val="0"/>
                          <w:marBottom w:val="0"/>
                          <w:divBdr>
                            <w:top w:val="none" w:sz="0" w:space="0" w:color="auto"/>
                            <w:left w:val="none" w:sz="0" w:space="0" w:color="auto"/>
                            <w:bottom w:val="none" w:sz="0" w:space="0" w:color="auto"/>
                            <w:right w:val="none" w:sz="0" w:space="0" w:color="auto"/>
                          </w:divBdr>
                          <w:divsChild>
                            <w:div w:id="367069218">
                              <w:marLeft w:val="0"/>
                              <w:marRight w:val="0"/>
                              <w:marTop w:val="0"/>
                              <w:marBottom w:val="0"/>
                              <w:divBdr>
                                <w:top w:val="none" w:sz="0" w:space="0" w:color="auto"/>
                                <w:left w:val="none" w:sz="0" w:space="0" w:color="auto"/>
                                <w:bottom w:val="none" w:sz="0" w:space="0" w:color="auto"/>
                                <w:right w:val="none" w:sz="0" w:space="0" w:color="auto"/>
                              </w:divBdr>
                              <w:divsChild>
                                <w:div w:id="1845317928">
                                  <w:marLeft w:val="0"/>
                                  <w:marRight w:val="0"/>
                                  <w:marTop w:val="0"/>
                                  <w:marBottom w:val="0"/>
                                  <w:divBdr>
                                    <w:top w:val="none" w:sz="0" w:space="0" w:color="auto"/>
                                    <w:left w:val="none" w:sz="0" w:space="0" w:color="auto"/>
                                    <w:bottom w:val="none" w:sz="0" w:space="0" w:color="auto"/>
                                    <w:right w:val="none" w:sz="0" w:space="0" w:color="auto"/>
                                  </w:divBdr>
                                  <w:divsChild>
                                    <w:div w:id="2666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027552">
      <w:bodyDiv w:val="1"/>
      <w:marLeft w:val="0"/>
      <w:marRight w:val="0"/>
      <w:marTop w:val="0"/>
      <w:marBottom w:val="0"/>
      <w:divBdr>
        <w:top w:val="none" w:sz="0" w:space="0" w:color="auto"/>
        <w:left w:val="none" w:sz="0" w:space="0" w:color="auto"/>
        <w:bottom w:val="none" w:sz="0" w:space="0" w:color="auto"/>
        <w:right w:val="none" w:sz="0" w:space="0" w:color="auto"/>
      </w:divBdr>
    </w:div>
    <w:div w:id="1216618984">
      <w:bodyDiv w:val="1"/>
      <w:marLeft w:val="0"/>
      <w:marRight w:val="0"/>
      <w:marTop w:val="0"/>
      <w:marBottom w:val="0"/>
      <w:divBdr>
        <w:top w:val="none" w:sz="0" w:space="0" w:color="auto"/>
        <w:left w:val="none" w:sz="0" w:space="0" w:color="auto"/>
        <w:bottom w:val="none" w:sz="0" w:space="0" w:color="auto"/>
        <w:right w:val="none" w:sz="0" w:space="0" w:color="auto"/>
      </w:divBdr>
    </w:div>
    <w:div w:id="1236091750">
      <w:bodyDiv w:val="1"/>
      <w:marLeft w:val="0"/>
      <w:marRight w:val="0"/>
      <w:marTop w:val="0"/>
      <w:marBottom w:val="0"/>
      <w:divBdr>
        <w:top w:val="none" w:sz="0" w:space="0" w:color="auto"/>
        <w:left w:val="none" w:sz="0" w:space="0" w:color="auto"/>
        <w:bottom w:val="none" w:sz="0" w:space="0" w:color="auto"/>
        <w:right w:val="none" w:sz="0" w:space="0" w:color="auto"/>
      </w:divBdr>
    </w:div>
    <w:div w:id="1272131845">
      <w:bodyDiv w:val="1"/>
      <w:marLeft w:val="0"/>
      <w:marRight w:val="0"/>
      <w:marTop w:val="0"/>
      <w:marBottom w:val="0"/>
      <w:divBdr>
        <w:top w:val="none" w:sz="0" w:space="0" w:color="auto"/>
        <w:left w:val="none" w:sz="0" w:space="0" w:color="auto"/>
        <w:bottom w:val="none" w:sz="0" w:space="0" w:color="auto"/>
        <w:right w:val="none" w:sz="0" w:space="0" w:color="auto"/>
      </w:divBdr>
    </w:div>
    <w:div w:id="1702239424">
      <w:bodyDiv w:val="1"/>
      <w:marLeft w:val="0"/>
      <w:marRight w:val="0"/>
      <w:marTop w:val="0"/>
      <w:marBottom w:val="0"/>
      <w:divBdr>
        <w:top w:val="none" w:sz="0" w:space="0" w:color="auto"/>
        <w:left w:val="none" w:sz="0" w:space="0" w:color="auto"/>
        <w:bottom w:val="none" w:sz="0" w:space="0" w:color="auto"/>
        <w:right w:val="none" w:sz="0" w:space="0" w:color="auto"/>
      </w:divBdr>
      <w:divsChild>
        <w:div w:id="165632863">
          <w:marLeft w:val="0"/>
          <w:marRight w:val="0"/>
          <w:marTop w:val="0"/>
          <w:marBottom w:val="0"/>
          <w:divBdr>
            <w:top w:val="none" w:sz="0" w:space="0" w:color="auto"/>
            <w:left w:val="none" w:sz="0" w:space="0" w:color="auto"/>
            <w:bottom w:val="none" w:sz="0" w:space="0" w:color="auto"/>
            <w:right w:val="none" w:sz="0" w:space="0" w:color="auto"/>
          </w:divBdr>
          <w:divsChild>
            <w:div w:id="963392472">
              <w:marLeft w:val="0"/>
              <w:marRight w:val="0"/>
              <w:marTop w:val="0"/>
              <w:marBottom w:val="0"/>
              <w:divBdr>
                <w:top w:val="none" w:sz="0" w:space="0" w:color="auto"/>
                <w:left w:val="none" w:sz="0" w:space="0" w:color="auto"/>
                <w:bottom w:val="none" w:sz="0" w:space="0" w:color="auto"/>
                <w:right w:val="none" w:sz="0" w:space="0" w:color="auto"/>
              </w:divBdr>
              <w:divsChild>
                <w:div w:id="1278373427">
                  <w:marLeft w:val="0"/>
                  <w:marRight w:val="0"/>
                  <w:marTop w:val="0"/>
                  <w:marBottom w:val="0"/>
                  <w:divBdr>
                    <w:top w:val="none" w:sz="0" w:space="0" w:color="auto"/>
                    <w:left w:val="none" w:sz="0" w:space="0" w:color="auto"/>
                    <w:bottom w:val="none" w:sz="0" w:space="0" w:color="auto"/>
                    <w:right w:val="none" w:sz="0" w:space="0" w:color="auto"/>
                  </w:divBdr>
                  <w:divsChild>
                    <w:div w:id="1213348540">
                      <w:marLeft w:val="0"/>
                      <w:marRight w:val="0"/>
                      <w:marTop w:val="0"/>
                      <w:marBottom w:val="0"/>
                      <w:divBdr>
                        <w:top w:val="none" w:sz="0" w:space="0" w:color="auto"/>
                        <w:left w:val="none" w:sz="0" w:space="0" w:color="auto"/>
                        <w:bottom w:val="none" w:sz="0" w:space="0" w:color="auto"/>
                        <w:right w:val="none" w:sz="0" w:space="0" w:color="auto"/>
                      </w:divBdr>
                      <w:divsChild>
                        <w:div w:id="1388802975">
                          <w:marLeft w:val="0"/>
                          <w:marRight w:val="0"/>
                          <w:marTop w:val="0"/>
                          <w:marBottom w:val="0"/>
                          <w:divBdr>
                            <w:top w:val="none" w:sz="0" w:space="0" w:color="auto"/>
                            <w:left w:val="none" w:sz="0" w:space="0" w:color="auto"/>
                            <w:bottom w:val="none" w:sz="0" w:space="0" w:color="auto"/>
                            <w:right w:val="none" w:sz="0" w:space="0" w:color="auto"/>
                          </w:divBdr>
                          <w:divsChild>
                            <w:div w:id="1115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pl/search?sca_esv=7db0ce9ab356b080&amp;hl=pl&amp;udm=36&amp;udm=36&amp;q=inauthor:%22Mohamed+Labouardy%22&amp;sa=X&amp;ved=2ahUKEwiB9oGlm_KJAxWWExAIHcAZDjoQ9Ah6BAgMEA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pl/search?sca_esv=7db0ce9ab356b080&amp;hl=pl&amp;udm=36&amp;udm=36&amp;q=inauthor:%22Robert+Daigneau%22&amp;sa=X&amp;ved=2ahUKEwj26bKTmfKJAxVdFxAIHUVEBYsQ9Ah6BAgNEAc" TargetMode="External"/><Relationship Id="rId12" Type="http://schemas.openxmlformats.org/officeDocument/2006/relationships/hyperlink" Target="http://nexus-server:8081/repository/idl-repository/%3cartifact-group%3e/%3cartifact-id%3e/%3cversion%3e/%3cfile-name%3e.id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oogle.pl/search?sca_esv=ead86818698e8678&amp;hl=pl&amp;gl=pl&amp;udm=36&amp;udm=36&amp;q=inauthor:%22Aditya+Pratap+Bhuyan%22&amp;sa=X&amp;ved=2ahUKEwjfu8LgtfKJAxUTEBAIHcQIO-wQ9Ah6BAgKEAc"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F4487-5687-483B-9BC5-682E49376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5131</TotalTime>
  <Pages>13</Pages>
  <Words>3131</Words>
  <Characters>18791</Characters>
  <Application>Microsoft Office Word</Application>
  <DocSecurity>0</DocSecurity>
  <Lines>156</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Romanenko, Artem (Allianz Polska)</dc:creator>
  <cp:keywords/>
  <dc:description/>
  <cp:lastModifiedBy>Romanenko, Artem (Allianz Polska)</cp:lastModifiedBy>
  <cp:revision>2</cp:revision>
  <cp:lastPrinted>2024-06-20T19:09:00Z</cp:lastPrinted>
  <dcterms:created xsi:type="dcterms:W3CDTF">2024-02-19T21:35:00Z</dcterms:created>
  <dcterms:modified xsi:type="dcterms:W3CDTF">2024-11-24T17:23:00Z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f591a-3248-43e9-9b70-1ad50135772d_Enabled">
    <vt:lpwstr>true</vt:lpwstr>
  </property>
  <property fmtid="{D5CDD505-2E9C-101B-9397-08002B2CF9AE}" pid="3" name="MSIP_Label_ce5f591a-3248-43e9-9b70-1ad50135772d_SetDate">
    <vt:lpwstr>2024-02-19T21:35:25Z</vt:lpwstr>
  </property>
  <property fmtid="{D5CDD505-2E9C-101B-9397-08002B2CF9AE}" pid="4" name="MSIP_Label_ce5f591a-3248-43e9-9b70-1ad50135772d_Method">
    <vt:lpwstr>Privileged</vt:lpwstr>
  </property>
  <property fmtid="{D5CDD505-2E9C-101B-9397-08002B2CF9AE}" pid="5" name="MSIP_Label_ce5f591a-3248-43e9-9b70-1ad50135772d_Name">
    <vt:lpwstr>ce5f591a-3248-43e9-9b70-1ad50135772d</vt:lpwstr>
  </property>
  <property fmtid="{D5CDD505-2E9C-101B-9397-08002B2CF9AE}" pid="6" name="MSIP_Label_ce5f591a-3248-43e9-9b70-1ad50135772d_SiteId">
    <vt:lpwstr>6e06e42d-6925-47c6-b9e7-9581c7ca302a</vt:lpwstr>
  </property>
  <property fmtid="{D5CDD505-2E9C-101B-9397-08002B2CF9AE}" pid="7" name="MSIP_Label_ce5f591a-3248-43e9-9b70-1ad50135772d_ActionId">
    <vt:lpwstr>2bb351d7-e3df-4462-8ffe-36140aae2e09</vt:lpwstr>
  </property>
  <property fmtid="{D5CDD505-2E9C-101B-9397-08002B2CF9AE}" pid="8" name="MSIP_Label_ce5f591a-3248-43e9-9b70-1ad50135772d_ContentBits">
    <vt:lpwstr>0</vt:lpwstr>
  </property>
</Properties>
</file>