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05203309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</w:rPr>
      </w:sdtEndPr>
      <w:sdtContent>
        <w:p w:rsidR="00212998" w:rsidRDefault="0021299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548BE19D" wp14:editId="155B197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11430" b="15240"/>
                    <wp:wrapNone/>
                    <wp:docPr id="7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 w="9525">
                              <a:solidFill>
                                <a:srgbClr val="00B0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" o:allowincell="f" fillcolor="#00b050" strokecolor="#00b050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62EC53AD" wp14:editId="1F52FA34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23495" b="11430"/>
                    <wp:wrapNone/>
                    <wp:docPr id="8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B0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" o:allowincell="f" strokecolor="#00b050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D555503" wp14:editId="5DAB2FCD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23495" b="11430"/>
                    <wp:wrapNone/>
                    <wp:docPr id="9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B0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" o:allowincell="f" strokecolor="#00b050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0B55B1E7" wp14:editId="7196AA01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11430" b="1524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 w="9525">
                              <a:solidFill>
                                <a:srgbClr val="00B0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" o:allowincell="f" fillcolor="#00b050" strokecolor="#00b050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E14507FAA1BF443D96F2D0777F271B1D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212998" w:rsidRDefault="00212998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Desafío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placeholder>
              <w:docPart w:val="4C61666B29D84F5EAE4A55A13CE0BD3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212998" w:rsidRDefault="00212998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ABM Materias</w:t>
              </w:r>
            </w:p>
          </w:sdtContent>
        </w:sdt>
        <w:p w:rsidR="00212998" w:rsidRDefault="00212998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12998" w:rsidRDefault="00212998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Fecha"/>
            <w:id w:val="14700083"/>
            <w:placeholder>
              <w:docPart w:val="C58ABD656E994EC1A89B10402725C098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7-03-21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p w:rsidR="00212998" w:rsidRDefault="00212998">
              <w:pPr>
                <w:pStyle w:val="Sinespaciado"/>
              </w:pPr>
              <w:r>
                <w:rPr>
                  <w:lang w:val="es-ES"/>
                </w:rPr>
                <w:t>21/03/2017</w:t>
              </w:r>
            </w:p>
          </w:sdtContent>
        </w:sdt>
        <w:p w:rsidR="00212998" w:rsidRPr="00212998" w:rsidRDefault="00212998">
          <w:pPr>
            <w:pStyle w:val="Sinespaciado"/>
          </w:pPr>
          <w:r w:rsidRPr="00212998">
            <w:t>Alumna: Barraza, A. Romina</w:t>
          </w:r>
        </w:p>
        <w:sdt>
          <w:sdtPr>
            <w:alias w:val="Compañía"/>
            <w:id w:val="14700089"/>
            <w:placeholder>
              <w:docPart w:val="746819E603434D228F0BB4592AF54FB6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212998" w:rsidRDefault="00C569E2" w:rsidP="00212998">
              <w:pPr>
                <w:pStyle w:val="Sinespaciado"/>
              </w:pPr>
              <w:proofErr w:type="spellStart"/>
              <w:r>
                <w:t>UNLaM</w:t>
              </w:r>
              <w:proofErr w:type="spellEnd"/>
            </w:p>
          </w:sdtContent>
        </w:sdt>
        <w:p w:rsidR="00212998" w:rsidRDefault="00212998"/>
        <w:p w:rsidR="00212998" w:rsidRDefault="00212998">
          <w:r>
            <w:br w:type="page"/>
          </w:r>
        </w:p>
      </w:sdtContent>
    </w:sdt>
    <w:p w:rsidR="00FA1C89" w:rsidRDefault="00212998">
      <w:r>
        <w:lastRenderedPageBreak/>
        <w:t>El</w:t>
      </w:r>
      <w:r w:rsidR="00B61552">
        <w:t xml:space="preserve"> presente proyecto cuenta con cuatro</w:t>
      </w:r>
      <w:r>
        <w:t>: una página principal y una sección para agregar</w:t>
      </w:r>
      <w:r w:rsidR="00FA1C89">
        <w:t xml:space="preserve"> materias nuevas. Permite también, desde la página principal, borrar l</w:t>
      </w:r>
      <w:r w:rsidR="00B61552">
        <w:t>as materias de la base de datos o editar</w:t>
      </w:r>
      <w:r w:rsidR="0012286B">
        <w:t xml:space="preserve"> información respecto a las mismas.</w:t>
      </w:r>
    </w:p>
    <w:p w:rsidR="008556AE" w:rsidRDefault="008556AE">
      <w:r>
        <w:t>A continuación, se detallarán las mismas.</w:t>
      </w:r>
    </w:p>
    <w:tbl>
      <w:tblPr>
        <w:tblStyle w:val="Tablaconcuadrcula"/>
        <w:tblW w:w="0" w:type="auto"/>
        <w:tblBorders>
          <w:top w:val="single" w:sz="4" w:space="0" w:color="008000"/>
          <w:left w:val="single" w:sz="4" w:space="0" w:color="008000"/>
          <w:bottom w:val="single" w:sz="4" w:space="0" w:color="008000"/>
          <w:right w:val="single" w:sz="4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9500"/>
      </w:tblGrid>
      <w:tr w:rsidR="00FA1C89" w:rsidTr="00292C39">
        <w:trPr>
          <w:trHeight w:val="283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FA1C89" w:rsidRDefault="00FA1C89" w:rsidP="00FA1C89">
            <w:pPr>
              <w:jc w:val="center"/>
            </w:pPr>
            <w:r w:rsidRPr="00FA1C89">
              <w:rPr>
                <w:b/>
                <w:color w:val="FFFFFF" w:themeColor="background1"/>
              </w:rPr>
              <w:t>Página principal (paginaPrincipal.php)</w:t>
            </w:r>
          </w:p>
        </w:tc>
      </w:tr>
    </w:tbl>
    <w:p w:rsidR="00FA1C89" w:rsidRDefault="00FA1C89"/>
    <w:p w:rsidR="00292C39" w:rsidRDefault="004A659D">
      <w:r>
        <w:rPr>
          <w:noProof/>
        </w:rPr>
        <w:drawing>
          <wp:inline distT="0" distB="0" distL="0" distR="0">
            <wp:extent cx="5924550" cy="5006975"/>
            <wp:effectExtent l="0" t="0" r="0" b="317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Principal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20"/>
                    <a:stretch/>
                  </pic:blipFill>
                  <pic:spPr bwMode="auto">
                    <a:xfrm>
                      <a:off x="0" y="0"/>
                      <a:ext cx="5924550" cy="500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C39" w:rsidRDefault="00292C39">
      <w:r>
        <w:t>Se listan todas las materias que tenga la base de datos, y cuenta con botones para acceder a ver el listado mismo y a la vista del alta de materias.</w:t>
      </w:r>
    </w:p>
    <w:p w:rsidR="00292C39" w:rsidRDefault="00292C39"/>
    <w:p w:rsidR="00292C39" w:rsidRDefault="00292C39"/>
    <w:p w:rsidR="00292C39" w:rsidRDefault="00292C3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00"/>
      </w:tblGrid>
      <w:tr w:rsidR="00292C39" w:rsidTr="00292C39"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292C39" w:rsidRPr="00292C39" w:rsidRDefault="00292C39" w:rsidP="00292C3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lastRenderedPageBreak/>
              <w:t>Alta de materias (altaMaterias.php)</w:t>
            </w:r>
          </w:p>
        </w:tc>
      </w:tr>
    </w:tbl>
    <w:p w:rsidR="00292C39" w:rsidRDefault="00292C39"/>
    <w:p w:rsidR="00292C39" w:rsidRDefault="00292C39">
      <w:r>
        <w:rPr>
          <w:noProof/>
        </w:rPr>
        <w:drawing>
          <wp:inline distT="0" distB="0" distL="0" distR="0">
            <wp:extent cx="5905500" cy="335280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aMateria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28"/>
                    <a:stretch/>
                  </pic:blipFill>
                  <pic:spPr bwMode="auto">
                    <a:xfrm>
                      <a:off x="0" y="0"/>
                      <a:ext cx="5912211" cy="335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C39" w:rsidRDefault="00292C39" w:rsidP="00292C39">
      <w:r>
        <w:t>La pantalla del alta cuenta con un formulario con los datos necesarios para registrar una materia. Tiene validaciones desde lado del cliente y del servidor.</w:t>
      </w:r>
    </w:p>
    <w:p w:rsidR="00292C39" w:rsidRDefault="00292C39" w:rsidP="00292C39"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aMateriasValidac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A3" w:rsidRDefault="00292C39" w:rsidP="00292C39">
      <w:r>
        <w:lastRenderedPageBreak/>
        <w:t>Al registrar una materia correctamente, aparece un alerta para informar al usuario que la operación fue exitosa, y se vuelve a la página pr</w:t>
      </w:r>
      <w:r w:rsidR="005D61A3">
        <w:t>incipal.</w:t>
      </w:r>
    </w:p>
    <w:p w:rsidR="00292C39" w:rsidRDefault="005D61A3" w:rsidP="00292C39">
      <w:r>
        <w:rPr>
          <w:noProof/>
        </w:rPr>
        <w:drawing>
          <wp:inline distT="0" distB="0" distL="0" distR="0">
            <wp:extent cx="5930741" cy="260032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aMateriasMensajeExito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10832" r="4007" b="15051"/>
                    <a:stretch/>
                  </pic:blipFill>
                  <pic:spPr bwMode="auto">
                    <a:xfrm>
                      <a:off x="0" y="0"/>
                      <a:ext cx="5930741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1A3" w:rsidRDefault="005D61A3" w:rsidP="00292C3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00"/>
      </w:tblGrid>
      <w:tr w:rsidR="00292C39" w:rsidTr="00292C39"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292C39" w:rsidRPr="00292C39" w:rsidRDefault="00292C39" w:rsidP="00292C39">
            <w:pPr>
              <w:jc w:val="center"/>
              <w:rPr>
                <w:b/>
                <w:color w:val="FFFFFF" w:themeColor="background1"/>
              </w:rPr>
            </w:pPr>
            <w:r w:rsidRPr="00292C39">
              <w:rPr>
                <w:b/>
                <w:color w:val="FFFFFF" w:themeColor="background1"/>
              </w:rPr>
              <w:t>Baja de materias</w:t>
            </w:r>
          </w:p>
        </w:tc>
      </w:tr>
    </w:tbl>
    <w:p w:rsidR="005D61A3" w:rsidRDefault="005D61A3" w:rsidP="00292C39"/>
    <w:p w:rsidR="00292C39" w:rsidRDefault="00292C39" w:rsidP="00292C39">
      <w:r>
        <w:t>La baja de materias se realiza directamente desde el botón “Eliminar” de la tabla principal</w:t>
      </w:r>
      <w:r w:rsidR="005D61A3">
        <w:t>. Al presionarlo, aparece un alerta con un mensaje para confirmar la baja y, tras aceptar, aparece una nueva alerta para informar del éxito de la operación y volver a la página principal.</w:t>
      </w:r>
    </w:p>
    <w:p w:rsidR="005D61A3" w:rsidRDefault="005D61A3" w:rsidP="00292C39">
      <w:r>
        <w:rPr>
          <w:noProof/>
        </w:rPr>
        <w:drawing>
          <wp:inline distT="0" distB="0" distL="0" distR="0">
            <wp:extent cx="5952466" cy="260985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MateriasConfirmacio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1117" r="4006" b="14766"/>
                    <a:stretch/>
                  </pic:blipFill>
                  <pic:spPr bwMode="auto">
                    <a:xfrm>
                      <a:off x="0" y="0"/>
                      <a:ext cx="5952466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1A3" w:rsidRDefault="005D61A3" w:rsidP="00292C39"/>
    <w:p w:rsidR="005D61A3" w:rsidRDefault="005D61A3" w:rsidP="00292C39"/>
    <w:p w:rsidR="005D61A3" w:rsidRDefault="005D61A3" w:rsidP="00292C39">
      <w:r>
        <w:rPr>
          <w:noProof/>
        </w:rPr>
        <w:lastRenderedPageBreak/>
        <w:drawing>
          <wp:inline distT="0" distB="0" distL="0" distR="0">
            <wp:extent cx="5942935" cy="2581275"/>
            <wp:effectExtent l="0" t="0" r="127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MateriasMensajeExit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" t="11117" r="3847" b="15336"/>
                    <a:stretch/>
                  </pic:blipFill>
                  <pic:spPr bwMode="auto">
                    <a:xfrm>
                      <a:off x="0" y="0"/>
                      <a:ext cx="594293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1A3" w:rsidRDefault="005D61A3" w:rsidP="00292C3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00"/>
      </w:tblGrid>
      <w:tr w:rsidR="005D61A3" w:rsidTr="005D61A3"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5D61A3" w:rsidRPr="005D61A3" w:rsidRDefault="005D61A3" w:rsidP="005D61A3">
            <w:pPr>
              <w:jc w:val="center"/>
              <w:rPr>
                <w:b/>
              </w:rPr>
            </w:pPr>
            <w:r w:rsidRPr="005D61A3">
              <w:rPr>
                <w:b/>
                <w:color w:val="FFFFFF" w:themeColor="background1"/>
              </w:rPr>
              <w:t>Modificación de datos de materias (modificacionMateria</w:t>
            </w:r>
            <w:r>
              <w:rPr>
                <w:b/>
                <w:color w:val="FFFFFF" w:themeColor="background1"/>
              </w:rPr>
              <w:t>s</w:t>
            </w:r>
            <w:r w:rsidRPr="005D61A3">
              <w:rPr>
                <w:b/>
                <w:color w:val="FFFFFF" w:themeColor="background1"/>
              </w:rPr>
              <w:t>.php)</w:t>
            </w:r>
          </w:p>
        </w:tc>
      </w:tr>
    </w:tbl>
    <w:p w:rsidR="005D61A3" w:rsidRDefault="005D61A3" w:rsidP="00292C39"/>
    <w:p w:rsidR="005D61A3" w:rsidRDefault="005D61A3" w:rsidP="00292C39">
      <w:r>
        <w:t xml:space="preserve">Se accede al formulario para modificar los datos de la materia seleccionada desde la página principal (botón “Editar”). Los datos a modificar allí están </w:t>
      </w:r>
      <w:r w:rsidRPr="005D61A3">
        <w:t xml:space="preserve">también </w:t>
      </w:r>
      <w:r>
        <w:t>validados tanto desde lado del cliente como del servidor.</w:t>
      </w:r>
      <w:r w:rsidR="005F6A07">
        <w:t xml:space="preserve"> Al presionar “Modificar datos” se procesan los mismos y se envían alertas al usuario para informar el éxito (o no) de la operación. Si la modificación fue exitosa, se regresa a la página principal.</w:t>
      </w:r>
    </w:p>
    <w:p w:rsidR="005F6A07" w:rsidRDefault="005F6A07" w:rsidP="00292C39">
      <w:r>
        <w:rPr>
          <w:noProof/>
        </w:rPr>
        <w:drawing>
          <wp:inline distT="0" distB="0" distL="0" distR="0">
            <wp:extent cx="5915025" cy="3562350"/>
            <wp:effectExtent l="0" t="0" r="9525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cionMaterias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5"/>
                    <a:stretch/>
                  </pic:blipFill>
                  <pic:spPr bwMode="auto">
                    <a:xfrm>
                      <a:off x="0" y="0"/>
                      <a:ext cx="5917134" cy="356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07" w:rsidRDefault="005F6A07" w:rsidP="00292C39">
      <w:r>
        <w:rPr>
          <w:noProof/>
        </w:rPr>
        <w:lastRenderedPageBreak/>
        <w:drawing>
          <wp:inline distT="0" distB="0" distL="0" distR="0">
            <wp:extent cx="5924550" cy="356235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cionMateriasValidacione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"/>
                    <a:stretch/>
                  </pic:blipFill>
                  <pic:spPr bwMode="auto">
                    <a:xfrm>
                      <a:off x="0" y="0"/>
                      <a:ext cx="5926662" cy="356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07" w:rsidRDefault="005F6A07" w:rsidP="00292C39">
      <w:r>
        <w:rPr>
          <w:noProof/>
        </w:rPr>
        <w:drawing>
          <wp:inline distT="0" distB="0" distL="0" distR="0">
            <wp:extent cx="5919990" cy="2581275"/>
            <wp:effectExtent l="0" t="0" r="508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cionMateriasMensajeExit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" t="11117" r="3847" b="15051"/>
                    <a:stretch/>
                  </pic:blipFill>
                  <pic:spPr bwMode="auto">
                    <a:xfrm>
                      <a:off x="0" y="0"/>
                      <a:ext cx="591999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DD6" w:rsidRPr="00944DD6" w:rsidRDefault="00944DD6" w:rsidP="00292C39">
      <w:pPr>
        <w:rPr>
          <w:u w:val="single"/>
        </w:rPr>
      </w:pP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00"/>
      </w:tblGrid>
      <w:tr w:rsidR="00944DD6" w:rsidTr="00944DD6"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944DD6" w:rsidRPr="00944DD6" w:rsidRDefault="00944DD6" w:rsidP="00944DD6">
            <w:pPr>
              <w:jc w:val="center"/>
              <w:rPr>
                <w:b/>
              </w:rPr>
            </w:pPr>
            <w:r w:rsidRPr="00944DD6">
              <w:rPr>
                <w:b/>
                <w:color w:val="FFFFFF" w:themeColor="background1"/>
              </w:rPr>
              <w:t>Notas para probarlo</w:t>
            </w:r>
          </w:p>
        </w:tc>
      </w:tr>
    </w:tbl>
    <w:p w:rsidR="00944DD6" w:rsidRDefault="00944DD6" w:rsidP="00292C39"/>
    <w:p w:rsidR="00944DD6" w:rsidRPr="00944DD6" w:rsidRDefault="00944DD6" w:rsidP="00292C39">
      <w:pPr>
        <w:rPr>
          <w:u w:val="single"/>
        </w:rPr>
      </w:pPr>
      <w:r>
        <w:t>Colocar directamente la carpeta “Desafio1” en la carpeta “</w:t>
      </w:r>
      <w:proofErr w:type="spellStart"/>
      <w:r>
        <w:t>htdocs</w:t>
      </w:r>
      <w:proofErr w:type="spellEnd"/>
      <w:r>
        <w:t>” de XAMPP.</w:t>
      </w:r>
    </w:p>
    <w:sectPr w:rsidR="00944DD6" w:rsidRPr="00944DD6" w:rsidSect="00212998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CA7" w:rsidRDefault="00105CA7" w:rsidP="00212998">
      <w:pPr>
        <w:spacing w:after="0" w:line="240" w:lineRule="auto"/>
      </w:pPr>
      <w:r>
        <w:separator/>
      </w:r>
    </w:p>
  </w:endnote>
  <w:endnote w:type="continuationSeparator" w:id="0">
    <w:p w:rsidR="00105CA7" w:rsidRDefault="00105CA7" w:rsidP="00212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01338788"/>
      <w:docPartObj>
        <w:docPartGallery w:val="Page Numbers (Bottom of Page)"/>
        <w:docPartUnique/>
      </w:docPartObj>
    </w:sdtPr>
    <w:sdtContent>
      <w:p w:rsidR="004A659D" w:rsidRDefault="004A659D">
        <w:pPr>
          <w:pStyle w:val="Piedepgina"/>
          <w:jc w:val="center"/>
        </w:pPr>
        <w:r>
          <w:rPr>
            <w:noProof/>
            <w:color w:val="FFFFFF" w:themeColor="background1"/>
          </w:rPr>
          <mc:AlternateContent>
            <mc:Choice Requires="wpg">
              <w:drawing>
                <wp:inline distT="0" distB="0" distL="0" distR="0" wp14:anchorId="5F65EE35" wp14:editId="64704F41">
                  <wp:extent cx="548640" cy="237490"/>
                  <wp:effectExtent l="0" t="95250" r="3810" b="105410"/>
                  <wp:docPr id="611" name="Grupo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612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pFill/>
                            <a:ln w="9525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29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4A659D" w:rsidRDefault="004A659D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44DD6" w:rsidRPr="00944DD6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  <w:lang w:val="es-ES"/>
                                  </w:rPr>
                                  <w:t>5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Grupo 46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">
                  <v:roundrect id="AutoShape 47" o:spid="_x0000_s1027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QeMMA&#10;AADcAAAADwAAAGRycy9kb3ducmV2LnhtbESPT2sCMRTE74V+h/AKXkrNrgeV1ShSKOhBxD+9Pzev&#10;u0uTl5BEXb+9KRQ8DjPzG2a+7K0RVwqxc6ygHBYgiGunO24UnI5fH1MQMSFrNI5JwZ0iLBevL3Os&#10;tLvxnq6H1IgM4VihgjYlX0kZ65YsxqHzxNn7ccFiyjI0Uge8Zbg1clQUY2mx47zQoqfPlurfw8Uq&#10;mOC5lO+XrfG82u/C99aHZDZKDd761QxEoj49w//ttVYwLkfwdyYf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lQeMMAAADcAAAADwAAAAAAAAAAAAAAAACYAgAAZHJzL2Rv&#10;d25yZXYueG1sUEsFBgAAAAAEAAQA9QAAAIgDAAAAAA==&#10;" filled="f" stroked="f"/>
                  <v:roundrect id="AutoShape 48" o:spid="_x0000_s1028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zpKscA&#10;AADcAAAADwAAAGRycy9kb3ducmV2LnhtbESP3WrCQBSE7wt9h+UUelN0Yy2pRFex0oKCFPxB8O6Q&#10;PWbTZs+G7NbEt3eFgpfDzHzDTGadrcSZGl86VjDoJyCIc6dLLhTsd1+9EQgfkDVWjknBhTzMpo8P&#10;E8y0a3lD520oRISwz1CBCaHOpPS5IYu+72ri6J1cYzFE2RRSN9hGuK3ka5Kk0mLJccFgTQtD+e/2&#10;zyqYv/wc3t7TsPxcrMywpfRjffzeKPX81M3HIAJ14R7+by+1gnQwhNuZeATk9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M6SrHAAAA3AAAAA8AAAAAAAAAAAAAAAAAmAIAAGRy&#10;cy9kb3ducmV2LnhtbFBLBQYAAAAABAAEAPUAAACMAwAAAAA=&#10;" filled="f" strokecolor="white [3212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YMVM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nT6B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lgxUxQAAANwAAAAPAAAAAAAAAAAAAAAAAJgCAABkcnMv&#10;ZG93bnJldi54bWxQSwUGAAAAAAQABAD1AAAAigMAAAAA&#10;" filled="f" stroked="f">
                    <v:textbox inset="0,0,0,0">
                      <w:txbxContent>
                        <w:p w:rsidR="004A659D" w:rsidRDefault="004A659D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44DD6" w:rsidRPr="00944DD6">
                            <w:rPr>
                              <w:b/>
                              <w:bCs/>
                              <w:noProof/>
                              <w:color w:val="FFFFFF" w:themeColor="background1"/>
                              <w:lang w:val="es-ES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:rsidR="004A659D" w:rsidRDefault="004A659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CA7" w:rsidRDefault="00105CA7" w:rsidP="00212998">
      <w:pPr>
        <w:spacing w:after="0" w:line="240" w:lineRule="auto"/>
      </w:pPr>
      <w:r>
        <w:separator/>
      </w:r>
    </w:p>
  </w:footnote>
  <w:footnote w:type="continuationSeparator" w:id="0">
    <w:p w:rsidR="00105CA7" w:rsidRDefault="00105CA7" w:rsidP="002129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00B05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FA1C89" w:rsidTr="00292C39">
      <w:tc>
        <w:tcPr>
          <w:tcW w:w="3500" w:type="pct"/>
          <w:vAlign w:val="bottom"/>
        </w:tcPr>
        <w:p w:rsidR="00FA1C89" w:rsidRDefault="00FA1C89" w:rsidP="00212998">
          <w:pPr>
            <w:pStyle w:val="Encabezado"/>
            <w:jc w:val="right"/>
            <w:rPr>
              <w:color w:val="76923C" w:themeColor="accent3" w:themeShade="BF"/>
              <w:sz w:val="24"/>
              <w:szCs w:val="24"/>
            </w:rPr>
          </w:pPr>
          <w:r w:rsidRPr="00292C39">
            <w:rPr>
              <w:b/>
              <w:bCs/>
              <w:color w:val="00B050"/>
              <w:sz w:val="24"/>
              <w:szCs w:val="24"/>
              <w:lang w:val="es-ES"/>
            </w:rPr>
            <w:t>Alumna: Barraza, A. Romina</w:t>
          </w:r>
        </w:p>
      </w:tc>
      <w:tc>
        <w:tcPr>
          <w:tcW w:w="1500" w:type="pct"/>
          <w:shd w:val="clear" w:color="auto" w:fill="00B050"/>
          <w:vAlign w:val="bottom"/>
        </w:tcPr>
        <w:p w:rsidR="00FA1C89" w:rsidRPr="00212998" w:rsidRDefault="00FA1C89" w:rsidP="00212998">
          <w:pPr>
            <w:pStyle w:val="Encabezado"/>
            <w:rPr>
              <w:b/>
              <w:color w:val="FFFFFF" w:themeColor="background1"/>
            </w:rPr>
          </w:pPr>
          <w:r w:rsidRPr="00212998">
            <w:rPr>
              <w:b/>
              <w:color w:val="FFFFFF" w:themeColor="background1"/>
            </w:rPr>
            <w:t>Desafío 1 – ABM Materias</w:t>
          </w:r>
        </w:p>
      </w:tc>
    </w:tr>
  </w:tbl>
  <w:p w:rsidR="00FA1C89" w:rsidRDefault="00FA1C8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998"/>
    <w:rsid w:val="00105CA7"/>
    <w:rsid w:val="0012286B"/>
    <w:rsid w:val="001A0D32"/>
    <w:rsid w:val="00212998"/>
    <w:rsid w:val="00292C39"/>
    <w:rsid w:val="004A659D"/>
    <w:rsid w:val="005D61A3"/>
    <w:rsid w:val="005F6A07"/>
    <w:rsid w:val="008556AE"/>
    <w:rsid w:val="00944DD6"/>
    <w:rsid w:val="00B61552"/>
    <w:rsid w:val="00C569E2"/>
    <w:rsid w:val="00CE61A2"/>
    <w:rsid w:val="00D7473A"/>
    <w:rsid w:val="00FA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299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12998"/>
  </w:style>
  <w:style w:type="paragraph" w:styleId="Textodeglobo">
    <w:name w:val="Balloon Text"/>
    <w:basedOn w:val="Normal"/>
    <w:link w:val="TextodegloboCar"/>
    <w:uiPriority w:val="99"/>
    <w:semiHidden/>
    <w:unhideWhenUsed/>
    <w:rsid w:val="00212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29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129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998"/>
  </w:style>
  <w:style w:type="paragraph" w:styleId="Piedepgina">
    <w:name w:val="footer"/>
    <w:basedOn w:val="Normal"/>
    <w:link w:val="PiedepginaCar"/>
    <w:uiPriority w:val="99"/>
    <w:unhideWhenUsed/>
    <w:rsid w:val="002129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998"/>
  </w:style>
  <w:style w:type="table" w:styleId="Tablaconcuadrcula">
    <w:name w:val="Table Grid"/>
    <w:basedOn w:val="Tablanormal"/>
    <w:uiPriority w:val="59"/>
    <w:rsid w:val="002129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299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12998"/>
  </w:style>
  <w:style w:type="paragraph" w:styleId="Textodeglobo">
    <w:name w:val="Balloon Text"/>
    <w:basedOn w:val="Normal"/>
    <w:link w:val="TextodegloboCar"/>
    <w:uiPriority w:val="99"/>
    <w:semiHidden/>
    <w:unhideWhenUsed/>
    <w:rsid w:val="00212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29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129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998"/>
  </w:style>
  <w:style w:type="paragraph" w:styleId="Piedepgina">
    <w:name w:val="footer"/>
    <w:basedOn w:val="Normal"/>
    <w:link w:val="PiedepginaCar"/>
    <w:uiPriority w:val="99"/>
    <w:unhideWhenUsed/>
    <w:rsid w:val="002129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998"/>
  </w:style>
  <w:style w:type="table" w:styleId="Tablaconcuadrcula">
    <w:name w:val="Table Grid"/>
    <w:basedOn w:val="Tablanormal"/>
    <w:uiPriority w:val="59"/>
    <w:rsid w:val="002129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14507FAA1BF443D96F2D0777F271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C624FD-1024-48CC-91CC-80C53E890A7E}"/>
      </w:docPartPr>
      <w:docPartBody>
        <w:p w:rsidR="008E0484" w:rsidRDefault="008E0484" w:rsidP="008E0484">
          <w:pPr>
            <w:pStyle w:val="E14507FAA1BF443D96F2D0777F271B1D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[Escriba el título del documento]</w:t>
          </w:r>
        </w:p>
      </w:docPartBody>
    </w:docPart>
    <w:docPart>
      <w:docPartPr>
        <w:name w:val="4C61666B29D84F5EAE4A55A13CE0BD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DA4DB0-14FE-40A9-95E4-BA05A92C817F}"/>
      </w:docPartPr>
      <w:docPartBody>
        <w:p w:rsidR="008E0484" w:rsidRDefault="008E0484" w:rsidP="008E0484">
          <w:pPr>
            <w:pStyle w:val="4C61666B29D84F5EAE4A55A13CE0BD31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subtítulo del documento]</w:t>
          </w:r>
        </w:p>
      </w:docPartBody>
    </w:docPart>
    <w:docPart>
      <w:docPartPr>
        <w:name w:val="C58ABD656E994EC1A89B10402725C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5FD68F-4184-4974-991F-E86415286A0F}"/>
      </w:docPartPr>
      <w:docPartBody>
        <w:p w:rsidR="008E0484" w:rsidRDefault="008E0484" w:rsidP="008E0484">
          <w:pPr>
            <w:pStyle w:val="C58ABD656E994EC1A89B10402725C098"/>
          </w:pPr>
          <w:r>
            <w:rPr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484"/>
    <w:rsid w:val="008E0484"/>
    <w:rsid w:val="00EB4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4507FAA1BF443D96F2D0777F271B1D">
    <w:name w:val="E14507FAA1BF443D96F2D0777F271B1D"/>
    <w:rsid w:val="008E0484"/>
  </w:style>
  <w:style w:type="paragraph" w:customStyle="1" w:styleId="4C61666B29D84F5EAE4A55A13CE0BD31">
    <w:name w:val="4C61666B29D84F5EAE4A55A13CE0BD31"/>
    <w:rsid w:val="008E0484"/>
  </w:style>
  <w:style w:type="paragraph" w:customStyle="1" w:styleId="C58ABD656E994EC1A89B10402725C098">
    <w:name w:val="C58ABD656E994EC1A89B10402725C098"/>
    <w:rsid w:val="008E0484"/>
  </w:style>
  <w:style w:type="paragraph" w:customStyle="1" w:styleId="3405826FC9B94D748F1A176B92B4FC50">
    <w:name w:val="3405826FC9B94D748F1A176B92B4FC50"/>
    <w:rsid w:val="008E0484"/>
  </w:style>
  <w:style w:type="paragraph" w:customStyle="1" w:styleId="ED2EF5EEBE704E769437CE3EC0B7C83C">
    <w:name w:val="ED2EF5EEBE704E769437CE3EC0B7C83C"/>
    <w:rsid w:val="008E0484"/>
  </w:style>
  <w:style w:type="paragraph" w:customStyle="1" w:styleId="746819E603434D228F0BB4592AF54FB6">
    <w:name w:val="746819E603434D228F0BB4592AF54FB6"/>
    <w:rsid w:val="008E0484"/>
  </w:style>
  <w:style w:type="paragraph" w:customStyle="1" w:styleId="C3CB079D9B7144A88F72875E5B16E71A">
    <w:name w:val="C3CB079D9B7144A88F72875E5B16E71A"/>
    <w:rsid w:val="008E0484"/>
  </w:style>
  <w:style w:type="paragraph" w:customStyle="1" w:styleId="5E2CE95D58024E229F31F526A4090CDF">
    <w:name w:val="5E2CE95D58024E229F31F526A4090CDF"/>
    <w:rsid w:val="008E048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4507FAA1BF443D96F2D0777F271B1D">
    <w:name w:val="E14507FAA1BF443D96F2D0777F271B1D"/>
    <w:rsid w:val="008E0484"/>
  </w:style>
  <w:style w:type="paragraph" w:customStyle="1" w:styleId="4C61666B29D84F5EAE4A55A13CE0BD31">
    <w:name w:val="4C61666B29D84F5EAE4A55A13CE0BD31"/>
    <w:rsid w:val="008E0484"/>
  </w:style>
  <w:style w:type="paragraph" w:customStyle="1" w:styleId="C58ABD656E994EC1A89B10402725C098">
    <w:name w:val="C58ABD656E994EC1A89B10402725C098"/>
    <w:rsid w:val="008E0484"/>
  </w:style>
  <w:style w:type="paragraph" w:customStyle="1" w:styleId="3405826FC9B94D748F1A176B92B4FC50">
    <w:name w:val="3405826FC9B94D748F1A176B92B4FC50"/>
    <w:rsid w:val="008E0484"/>
  </w:style>
  <w:style w:type="paragraph" w:customStyle="1" w:styleId="ED2EF5EEBE704E769437CE3EC0B7C83C">
    <w:name w:val="ED2EF5EEBE704E769437CE3EC0B7C83C"/>
    <w:rsid w:val="008E0484"/>
  </w:style>
  <w:style w:type="paragraph" w:customStyle="1" w:styleId="746819E603434D228F0BB4592AF54FB6">
    <w:name w:val="746819E603434D228F0BB4592AF54FB6"/>
    <w:rsid w:val="008E0484"/>
  </w:style>
  <w:style w:type="paragraph" w:customStyle="1" w:styleId="C3CB079D9B7144A88F72875E5B16E71A">
    <w:name w:val="C3CB079D9B7144A88F72875E5B16E71A"/>
    <w:rsid w:val="008E0484"/>
  </w:style>
  <w:style w:type="paragraph" w:customStyle="1" w:styleId="5E2CE95D58024E229F31F526A4090CDF">
    <w:name w:val="5E2CE95D58024E229F31F526A4090CDF"/>
    <w:rsid w:val="008E04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2017-03-21T00:00:00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Desafío 1</vt:lpstr>
    </vt:vector>
  </TitlesOfParts>
  <Company>UNLaM</Company>
  <LinksUpToDate>false</LinksUpToDate>
  <CharactersWithSpaces>1794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Desafío 1</dc:title>
  <dc:subject>ABM Materias</dc:subject>
  <dc:creator>Romina</dc:creator>
  <cp:lastModifiedBy>Romina</cp:lastModifiedBy>
  <cp:revision>2</cp:revision>
  <dcterms:created xsi:type="dcterms:W3CDTF">2017-03-21T15:47:00Z</dcterms:created>
  <dcterms:modified xsi:type="dcterms:W3CDTF">2017-03-21T15:47:00Z</dcterms:modified>
</cp:coreProperties>
</file>