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3823" w14:textId="7E3D066F" w:rsidR="00C64702" w:rsidRDefault="00775996">
      <w:r>
        <w:t>PROGRAMA:</w:t>
      </w:r>
    </w:p>
    <w:p w14:paraId="025F44BD" w14:textId="79B9ED78" w:rsidR="00775996" w:rsidRDefault="00775996">
      <w:r>
        <w:t>FECHA:</w:t>
      </w:r>
    </w:p>
    <w:p w14:paraId="372FD89D" w14:textId="78CCE394" w:rsidR="00775996" w:rsidRDefault="00775996">
      <w:r>
        <w:t>DESCRIPCIÓN:</w:t>
      </w:r>
    </w:p>
    <w:p w14:paraId="285638D7" w14:textId="77777777" w:rsidR="00775996" w:rsidRDefault="00775996"/>
    <w:p w14:paraId="44C46A3C" w14:textId="36523AB9" w:rsidR="00775996" w:rsidRDefault="00775996">
      <w:r w:rsidRPr="00775996">
        <w:drawing>
          <wp:inline distT="0" distB="0" distL="0" distR="0" wp14:anchorId="0BA38CD9" wp14:editId="1C5F18CE">
            <wp:extent cx="3686689" cy="4858428"/>
            <wp:effectExtent l="0" t="0" r="9525" b="0"/>
            <wp:docPr id="167738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8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A357" w14:textId="77DD587A" w:rsidR="00775996" w:rsidRDefault="00775996">
      <w:r w:rsidRPr="00775996">
        <w:lastRenderedPageBreak/>
        <w:drawing>
          <wp:inline distT="0" distB="0" distL="0" distR="0" wp14:anchorId="019828B3" wp14:editId="455E0F8D">
            <wp:extent cx="4191585" cy="5287113"/>
            <wp:effectExtent l="0" t="0" r="0" b="8890"/>
            <wp:docPr id="178040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0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0318" w14:textId="6864E562" w:rsidR="00775996" w:rsidRDefault="00775996">
      <w:r w:rsidRPr="00775996">
        <w:lastRenderedPageBreak/>
        <w:drawing>
          <wp:inline distT="0" distB="0" distL="0" distR="0" wp14:anchorId="01C0DA10" wp14:editId="5E7A5C25">
            <wp:extent cx="4105848" cy="5306165"/>
            <wp:effectExtent l="0" t="0" r="9525" b="0"/>
            <wp:docPr id="184967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7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7460" w14:textId="77BC3880" w:rsidR="00775996" w:rsidRDefault="00775996">
      <w:r w:rsidRPr="00775996">
        <w:drawing>
          <wp:inline distT="0" distB="0" distL="0" distR="0" wp14:anchorId="0AD08163" wp14:editId="7C00623E">
            <wp:extent cx="4143953" cy="676369"/>
            <wp:effectExtent l="0" t="0" r="9525" b="9525"/>
            <wp:docPr id="1959111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11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3EE0" w14:textId="77777777" w:rsidR="00775996" w:rsidRDefault="00775996"/>
    <w:p w14:paraId="0DDD1F13" w14:textId="083D4C37" w:rsidR="00775996" w:rsidRDefault="00775996">
      <w:r>
        <w:t>FILE CONTROL:</w:t>
      </w:r>
    </w:p>
    <w:p w14:paraId="7C0CE40B" w14:textId="6562D2BC" w:rsidR="00775996" w:rsidRDefault="00775996">
      <w:r w:rsidRPr="00775996">
        <w:drawing>
          <wp:inline distT="0" distB="0" distL="0" distR="0" wp14:anchorId="1B3B6664" wp14:editId="50D3D9FA">
            <wp:extent cx="2781688" cy="219106"/>
            <wp:effectExtent l="0" t="0" r="0" b="9525"/>
            <wp:docPr id="272547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47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3082" w14:textId="28121D88" w:rsidR="00775996" w:rsidRDefault="00775996" w:rsidP="00775996">
      <w:pPr>
        <w:pStyle w:val="Prrafodelista"/>
        <w:numPr>
          <w:ilvl w:val="0"/>
          <w:numId w:val="1"/>
        </w:numPr>
      </w:pPr>
      <w:r w:rsidRPr="00775996">
        <w:rPr>
          <w:b/>
          <w:bCs/>
        </w:rPr>
        <w:t>Selecciono</w:t>
      </w:r>
      <w:r>
        <w:t xml:space="preserve"> un identificador lógico (</w:t>
      </w:r>
      <w:proofErr w:type="gramStart"/>
      <w:r>
        <w:t>EJ:MASTER</w:t>
      </w:r>
      <w:proofErr w:type="gramEnd"/>
      <w:r>
        <w:t>-IN) para referirme al archivo.</w:t>
      </w:r>
    </w:p>
    <w:p w14:paraId="597BE560" w14:textId="62D9F49F" w:rsidR="00775996" w:rsidRDefault="00775996" w:rsidP="00775996">
      <w:pPr>
        <w:pStyle w:val="Prrafodelista"/>
        <w:numPr>
          <w:ilvl w:val="0"/>
          <w:numId w:val="1"/>
        </w:numPr>
      </w:pPr>
      <w:r w:rsidRPr="00775996">
        <w:rPr>
          <w:b/>
          <w:bCs/>
        </w:rPr>
        <w:t>Vincula</w:t>
      </w:r>
      <w:r w:rsidRPr="00775996">
        <w:t xml:space="preserve"> o asigna el identificador lógico (</w:t>
      </w:r>
      <w:proofErr w:type="gramStart"/>
      <w:r>
        <w:t>EJ:</w:t>
      </w:r>
      <w:r w:rsidRPr="00775996">
        <w:t>MASTER</w:t>
      </w:r>
      <w:proofErr w:type="gramEnd"/>
      <w:r w:rsidRPr="00775996">
        <w:t xml:space="preserve">-IN) a un </w:t>
      </w:r>
      <w:r w:rsidRPr="00775996">
        <w:rPr>
          <w:b/>
          <w:bCs/>
        </w:rPr>
        <w:t>nombre de archivo físico</w:t>
      </w:r>
      <w:r>
        <w:rPr>
          <w:b/>
          <w:bCs/>
        </w:rPr>
        <w:t xml:space="preserve"> </w:t>
      </w:r>
      <w:r w:rsidRPr="00775996">
        <w:t>real</w:t>
      </w:r>
      <w:r>
        <w:t xml:space="preserve"> </w:t>
      </w:r>
      <w:r>
        <w:t>(</w:t>
      </w:r>
      <w:proofErr w:type="spellStart"/>
      <w:proofErr w:type="gramStart"/>
      <w:r>
        <w:t>EJ:CUENTAS.dat</w:t>
      </w:r>
      <w:proofErr w:type="spellEnd"/>
      <w:proofErr w:type="gramEnd"/>
      <w:r>
        <w:t xml:space="preserve">) </w:t>
      </w:r>
      <w:r w:rsidRPr="00775996">
        <w:t>en el sistema operativo.</w:t>
      </w:r>
    </w:p>
    <w:p w14:paraId="0034BB66" w14:textId="41DA8694" w:rsidR="00775996" w:rsidRDefault="00775996" w:rsidP="00775996">
      <w:pPr>
        <w:pStyle w:val="Prrafodelista"/>
        <w:numPr>
          <w:ilvl w:val="0"/>
          <w:numId w:val="1"/>
        </w:numPr>
      </w:pPr>
      <w:r w:rsidRPr="00775996">
        <w:t>Especific</w:t>
      </w:r>
      <w:r>
        <w:t>o</w:t>
      </w:r>
      <w:r w:rsidRPr="00775996">
        <w:t xml:space="preserve"> cómo están </w:t>
      </w:r>
      <w:r w:rsidRPr="00775996">
        <w:rPr>
          <w:b/>
          <w:bCs/>
        </w:rPr>
        <w:t>organizados</w:t>
      </w:r>
      <w:r w:rsidRPr="00775996">
        <w:t xml:space="preserve"> los datos dentro del archivo.</w:t>
      </w:r>
    </w:p>
    <w:p w14:paraId="2D68CCFB" w14:textId="1517354B" w:rsidR="00775996" w:rsidRDefault="00775996" w:rsidP="00775996">
      <w:pPr>
        <w:pStyle w:val="Prrafodelista"/>
        <w:numPr>
          <w:ilvl w:val="0"/>
          <w:numId w:val="1"/>
        </w:numPr>
      </w:pPr>
      <w:r w:rsidRPr="00775996">
        <w:rPr>
          <w:b/>
          <w:bCs/>
        </w:rPr>
        <w:t>LINE SEQUENTIAL</w:t>
      </w:r>
      <w:r w:rsidRPr="00775996">
        <w:t xml:space="preserve"> (Secuencial de Línea) significa que el archivo se trata como un archivo de </w:t>
      </w:r>
      <w:r w:rsidRPr="00775996">
        <w:rPr>
          <w:b/>
          <w:bCs/>
        </w:rPr>
        <w:t>texto</w:t>
      </w:r>
      <w:r w:rsidRPr="00775996">
        <w:t xml:space="preserve"> estándar. Cada registro de datos termina con un carácter de </w:t>
      </w:r>
      <w:r w:rsidRPr="00775996">
        <w:rPr>
          <w:b/>
          <w:bCs/>
        </w:rPr>
        <w:t>nueva línea</w:t>
      </w:r>
      <w:r w:rsidRPr="00775996">
        <w:t xml:space="preserve"> (como cuando escribes en un editor de texto).</w:t>
      </w:r>
    </w:p>
    <w:p w14:paraId="4C462E35" w14:textId="77777777" w:rsidR="00177637" w:rsidRDefault="00177637" w:rsidP="00177637">
      <w:pPr>
        <w:pStyle w:val="Prrafodelista"/>
      </w:pPr>
    </w:p>
    <w:p w14:paraId="45BBCFEA" w14:textId="4EE0E162" w:rsidR="00775996" w:rsidRDefault="00775996" w:rsidP="00775996">
      <w:r>
        <w:lastRenderedPageBreak/>
        <w:t>FILE SECTION:</w:t>
      </w:r>
    </w:p>
    <w:p w14:paraId="083FE57B" w14:textId="033942D9" w:rsidR="00177637" w:rsidRDefault="00177637" w:rsidP="00775996">
      <w:r w:rsidRPr="00177637">
        <w:drawing>
          <wp:inline distT="0" distB="0" distL="0" distR="0" wp14:anchorId="46C63C59" wp14:editId="3E06010B">
            <wp:extent cx="1971950" cy="571580"/>
            <wp:effectExtent l="0" t="0" r="0" b="0"/>
            <wp:docPr id="595828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28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4987" w14:textId="77777777" w:rsidR="00177637" w:rsidRDefault="00177637" w:rsidP="00775996"/>
    <w:p w14:paraId="0BBF33AE" w14:textId="39E7A14B" w:rsidR="00177637" w:rsidRDefault="00177637" w:rsidP="00177637">
      <w:pPr>
        <w:pStyle w:val="Prrafodelista"/>
        <w:numPr>
          <w:ilvl w:val="0"/>
          <w:numId w:val="2"/>
        </w:numPr>
      </w:pPr>
      <w:r w:rsidRPr="00177637">
        <w:rPr>
          <w:b/>
          <w:bCs/>
        </w:rPr>
        <w:t>FILE SECTION.</w:t>
      </w:r>
      <w:r w:rsidRPr="00177637">
        <w:t>: Indica el inicio de la sección donde se describen todos los archivos externos que utilizará el programa.</w:t>
      </w:r>
    </w:p>
    <w:p w14:paraId="3C331F49" w14:textId="28F712B4" w:rsidR="00177637" w:rsidRDefault="00177637" w:rsidP="00177637">
      <w:pPr>
        <w:pStyle w:val="Prrafodelista"/>
        <w:numPr>
          <w:ilvl w:val="0"/>
          <w:numId w:val="2"/>
        </w:numPr>
      </w:pPr>
      <w:r w:rsidRPr="00177637">
        <w:rPr>
          <w:b/>
          <w:bCs/>
        </w:rPr>
        <w:t>FD MASTER-IN.</w:t>
      </w:r>
      <w:r w:rsidRPr="00177637">
        <w:t xml:space="preserve">: Esto es la </w:t>
      </w:r>
      <w:r w:rsidRPr="00177637">
        <w:rPr>
          <w:b/>
          <w:bCs/>
        </w:rPr>
        <w:t xml:space="preserve">File </w:t>
      </w:r>
      <w:proofErr w:type="spellStart"/>
      <w:r w:rsidRPr="00177637">
        <w:rPr>
          <w:b/>
          <w:bCs/>
        </w:rPr>
        <w:t>Description</w:t>
      </w:r>
      <w:proofErr w:type="spellEnd"/>
      <w:r w:rsidRPr="00177637">
        <w:t xml:space="preserve"> (Descripción del Archivo). Es la etiqueta que define formalmente el archivo lógico que seleccionaste anteriormente. Aquí se configurarían detalles más técnicos del archivo</w:t>
      </w:r>
      <w:r>
        <w:t>.</w:t>
      </w:r>
    </w:p>
    <w:p w14:paraId="623D7112" w14:textId="31FE0DBE" w:rsidR="00177637" w:rsidRDefault="00177637" w:rsidP="00177637">
      <w:pPr>
        <w:pStyle w:val="Prrafodelista"/>
        <w:numPr>
          <w:ilvl w:val="0"/>
          <w:numId w:val="2"/>
        </w:numPr>
      </w:pPr>
      <w:r w:rsidRPr="00177637">
        <w:rPr>
          <w:b/>
          <w:bCs/>
        </w:rPr>
        <w:t>01 MASTER-RECORD-IN.</w:t>
      </w:r>
      <w:r w:rsidRPr="00177637">
        <w:t xml:space="preserve">: Este es el </w:t>
      </w:r>
      <w:r w:rsidRPr="00177637">
        <w:rPr>
          <w:b/>
          <w:bCs/>
        </w:rPr>
        <w:t>nivel de registro</w:t>
      </w:r>
      <w:r w:rsidRPr="00177637">
        <w:t xml:space="preserve">. El número 01 significa que es el nivel superior y representa una </w:t>
      </w:r>
      <w:r w:rsidRPr="00177637">
        <w:rPr>
          <w:b/>
          <w:bCs/>
        </w:rPr>
        <w:t>única unidad de registro</w:t>
      </w:r>
      <w:r w:rsidRPr="00177637">
        <w:t xml:space="preserve"> completa, es decir, una línea de datos completa leída del archivo.</w:t>
      </w:r>
    </w:p>
    <w:p w14:paraId="77DB629C" w14:textId="464E8352" w:rsidR="00177637" w:rsidRDefault="00177637" w:rsidP="00177637">
      <w:pPr>
        <w:pStyle w:val="Prrafodelista"/>
        <w:numPr>
          <w:ilvl w:val="0"/>
          <w:numId w:val="2"/>
        </w:numPr>
      </w:pPr>
      <w:r w:rsidRPr="00177637">
        <w:t xml:space="preserve">Los siguientes elementos son los </w:t>
      </w:r>
      <w:r w:rsidRPr="00177637">
        <w:rPr>
          <w:b/>
          <w:bCs/>
        </w:rPr>
        <w:t>campos</w:t>
      </w:r>
      <w:r w:rsidRPr="00177637">
        <w:t xml:space="preserve"> o subgrupos de datos que componen el registro completo.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867"/>
        <w:gridCol w:w="1934"/>
        <w:gridCol w:w="1973"/>
        <w:gridCol w:w="2000"/>
      </w:tblGrid>
      <w:tr w:rsidR="00177637" w14:paraId="70119054" w14:textId="77777777" w:rsidTr="00177637">
        <w:tc>
          <w:tcPr>
            <w:tcW w:w="2123" w:type="dxa"/>
          </w:tcPr>
          <w:p w14:paraId="5A6373F8" w14:textId="6E452F56" w:rsidR="00177637" w:rsidRDefault="00177637" w:rsidP="00177637">
            <w:pPr>
              <w:pStyle w:val="Prrafodelista"/>
              <w:ind w:left="0"/>
            </w:pPr>
            <w:r>
              <w:t>Nivel</w:t>
            </w:r>
          </w:p>
        </w:tc>
        <w:tc>
          <w:tcPr>
            <w:tcW w:w="2123" w:type="dxa"/>
          </w:tcPr>
          <w:p w14:paraId="3464C743" w14:textId="517E6C05" w:rsidR="00177637" w:rsidRDefault="00177637" w:rsidP="00177637">
            <w:pPr>
              <w:pStyle w:val="Prrafodelista"/>
              <w:ind w:left="0"/>
            </w:pPr>
            <w:r>
              <w:t>Nombre del campo</w:t>
            </w:r>
          </w:p>
        </w:tc>
        <w:tc>
          <w:tcPr>
            <w:tcW w:w="2124" w:type="dxa"/>
          </w:tcPr>
          <w:p w14:paraId="193D2AD6" w14:textId="0A23919D" w:rsidR="00177637" w:rsidRDefault="00177637" w:rsidP="00177637">
            <w:pPr>
              <w:pStyle w:val="Prrafodelista"/>
              <w:ind w:left="0"/>
            </w:pPr>
            <w:proofErr w:type="gramStart"/>
            <w:r>
              <w:t>Picture(</w:t>
            </w:r>
            <w:proofErr w:type="gramEnd"/>
            <w:r>
              <w:t>PIC)</w:t>
            </w:r>
          </w:p>
        </w:tc>
        <w:tc>
          <w:tcPr>
            <w:tcW w:w="2124" w:type="dxa"/>
          </w:tcPr>
          <w:p w14:paraId="2875B710" w14:textId="77777777" w:rsidR="00177637" w:rsidRDefault="00177637" w:rsidP="00177637">
            <w:pPr>
              <w:pStyle w:val="Prrafodelista"/>
              <w:ind w:left="0"/>
            </w:pPr>
            <w:r>
              <w:t>Significado</w:t>
            </w:r>
          </w:p>
          <w:p w14:paraId="5AA110E2" w14:textId="3238E902" w:rsidR="00177637" w:rsidRDefault="00177637" w:rsidP="00177637">
            <w:pPr>
              <w:pStyle w:val="Prrafodelista"/>
              <w:ind w:left="0"/>
            </w:pPr>
          </w:p>
        </w:tc>
      </w:tr>
      <w:tr w:rsidR="00177637" w14:paraId="35D61AF0" w14:textId="77777777" w:rsidTr="00177637">
        <w:tc>
          <w:tcPr>
            <w:tcW w:w="2123" w:type="dxa"/>
          </w:tcPr>
          <w:p w14:paraId="6CDAEBBC" w14:textId="648698E5" w:rsidR="00177637" w:rsidRDefault="00177637" w:rsidP="00177637">
            <w:pPr>
              <w:pStyle w:val="Prrafodelista"/>
              <w:ind w:left="0"/>
            </w:pPr>
            <w:r>
              <w:t>05</w:t>
            </w:r>
          </w:p>
        </w:tc>
        <w:tc>
          <w:tcPr>
            <w:tcW w:w="2123" w:type="dxa"/>
          </w:tcPr>
          <w:p w14:paraId="25928A01" w14:textId="4344F8F8" w:rsidR="00177637" w:rsidRDefault="00177637" w:rsidP="00177637">
            <w:pPr>
              <w:pStyle w:val="Prrafodelista"/>
              <w:ind w:left="0"/>
            </w:pPr>
            <w:r>
              <w:t>MR-CUENTA-NUM</w:t>
            </w:r>
          </w:p>
        </w:tc>
        <w:tc>
          <w:tcPr>
            <w:tcW w:w="2124" w:type="dxa"/>
          </w:tcPr>
          <w:p w14:paraId="01C501D6" w14:textId="64EC66B7" w:rsidR="00177637" w:rsidRDefault="00177637" w:rsidP="00177637">
            <w:pPr>
              <w:pStyle w:val="Prrafodelista"/>
              <w:ind w:left="0"/>
            </w:pPr>
            <w:r>
              <w:t>9(10)</w:t>
            </w:r>
          </w:p>
        </w:tc>
        <w:tc>
          <w:tcPr>
            <w:tcW w:w="2124" w:type="dxa"/>
          </w:tcPr>
          <w:p w14:paraId="7DE42E6E" w14:textId="6AC184A9" w:rsidR="00177637" w:rsidRDefault="00177637" w:rsidP="00177637">
            <w:pPr>
              <w:pStyle w:val="Prrafodelista"/>
              <w:ind w:left="0"/>
            </w:pPr>
            <w:r w:rsidRPr="00177637">
              <w:t xml:space="preserve">Es el número de cuenta. 9(10) significa que es un campo </w:t>
            </w:r>
            <w:r w:rsidRPr="00177637">
              <w:rPr>
                <w:b/>
                <w:bCs/>
              </w:rPr>
              <w:t>numérico</w:t>
            </w:r>
            <w:r w:rsidRPr="00177637">
              <w:t xml:space="preserve"> de </w:t>
            </w:r>
            <w:r w:rsidRPr="00177637">
              <w:rPr>
                <w:b/>
                <w:bCs/>
              </w:rPr>
              <w:t>10 dígitos</w:t>
            </w:r>
            <w:r w:rsidRPr="00177637">
              <w:t>.</w:t>
            </w:r>
          </w:p>
        </w:tc>
      </w:tr>
      <w:tr w:rsidR="00177637" w14:paraId="67A832D3" w14:textId="77777777" w:rsidTr="00177637">
        <w:tc>
          <w:tcPr>
            <w:tcW w:w="2123" w:type="dxa"/>
          </w:tcPr>
          <w:p w14:paraId="71D44605" w14:textId="27F297D0" w:rsidR="00177637" w:rsidRDefault="00177637" w:rsidP="00177637">
            <w:pPr>
              <w:pStyle w:val="Prrafodelista"/>
              <w:ind w:left="0"/>
            </w:pPr>
            <w:r>
              <w:t>05</w:t>
            </w:r>
          </w:p>
        </w:tc>
        <w:tc>
          <w:tcPr>
            <w:tcW w:w="2123" w:type="dxa"/>
          </w:tcPr>
          <w:p w14:paraId="778F300A" w14:textId="26437C89" w:rsidR="00177637" w:rsidRDefault="00177637" w:rsidP="00177637">
            <w:pPr>
              <w:pStyle w:val="Prrafodelista"/>
              <w:ind w:left="0"/>
            </w:pPr>
            <w:r>
              <w:t>MR-NOMBRE</w:t>
            </w:r>
          </w:p>
        </w:tc>
        <w:tc>
          <w:tcPr>
            <w:tcW w:w="2124" w:type="dxa"/>
          </w:tcPr>
          <w:p w14:paraId="4B32E425" w14:textId="4C6A7AB1" w:rsidR="00177637" w:rsidRDefault="00177637" w:rsidP="00177637">
            <w:pPr>
              <w:pStyle w:val="Prrafodelista"/>
              <w:ind w:left="0"/>
            </w:pPr>
            <w:proofErr w:type="gramStart"/>
            <w:r>
              <w:t>X(</w:t>
            </w:r>
            <w:proofErr w:type="gramEnd"/>
            <w:r>
              <w:t>30)</w:t>
            </w:r>
          </w:p>
        </w:tc>
        <w:tc>
          <w:tcPr>
            <w:tcW w:w="2124" w:type="dxa"/>
          </w:tcPr>
          <w:p w14:paraId="7A674AA9" w14:textId="622D1F5E" w:rsidR="00177637" w:rsidRDefault="00177637" w:rsidP="00177637">
            <w:pPr>
              <w:pStyle w:val="Prrafodelista"/>
              <w:ind w:left="0"/>
            </w:pPr>
            <w:r w:rsidRPr="00177637">
              <w:t xml:space="preserve">Es el nombre asociado a la cuenta. </w:t>
            </w:r>
            <w:proofErr w:type="gramStart"/>
            <w:r w:rsidRPr="00177637">
              <w:t>X(</w:t>
            </w:r>
            <w:proofErr w:type="gramEnd"/>
            <w:r w:rsidRPr="00177637">
              <w:t xml:space="preserve">30) significa que es un campo </w:t>
            </w:r>
            <w:r w:rsidRPr="00177637">
              <w:rPr>
                <w:b/>
                <w:bCs/>
              </w:rPr>
              <w:t>alfanumérico</w:t>
            </w:r>
            <w:r w:rsidRPr="00177637">
              <w:t xml:space="preserve"> (texto) de </w:t>
            </w:r>
            <w:r w:rsidRPr="00177637">
              <w:rPr>
                <w:b/>
                <w:bCs/>
              </w:rPr>
              <w:t>30 caracteres</w:t>
            </w:r>
            <w:r w:rsidRPr="00177637">
              <w:t>.</w:t>
            </w:r>
          </w:p>
        </w:tc>
      </w:tr>
      <w:tr w:rsidR="00177637" w14:paraId="38ECD2B9" w14:textId="77777777" w:rsidTr="00177637">
        <w:tc>
          <w:tcPr>
            <w:tcW w:w="2123" w:type="dxa"/>
          </w:tcPr>
          <w:p w14:paraId="3AB2A530" w14:textId="2210ECFD" w:rsidR="00177637" w:rsidRDefault="00177637" w:rsidP="00177637">
            <w:pPr>
              <w:pStyle w:val="Prrafodelista"/>
              <w:ind w:left="0"/>
            </w:pPr>
            <w:r>
              <w:t>05</w:t>
            </w:r>
          </w:p>
        </w:tc>
        <w:tc>
          <w:tcPr>
            <w:tcW w:w="2123" w:type="dxa"/>
          </w:tcPr>
          <w:p w14:paraId="727808C9" w14:textId="6070C6FD" w:rsidR="00177637" w:rsidRDefault="00177637" w:rsidP="00177637">
            <w:pPr>
              <w:pStyle w:val="Prrafodelista"/>
              <w:ind w:left="0"/>
            </w:pPr>
            <w:r>
              <w:t>MR-BALANCE</w:t>
            </w:r>
          </w:p>
        </w:tc>
        <w:tc>
          <w:tcPr>
            <w:tcW w:w="2124" w:type="dxa"/>
          </w:tcPr>
          <w:p w14:paraId="01F60BDF" w14:textId="5AA1A1A7" w:rsidR="00177637" w:rsidRDefault="00B70F5F" w:rsidP="00177637">
            <w:pPr>
              <w:pStyle w:val="Prrafodelista"/>
              <w:ind w:left="0"/>
            </w:pPr>
            <w:r>
              <w:t>S9(8)V99</w:t>
            </w:r>
          </w:p>
        </w:tc>
        <w:tc>
          <w:tcPr>
            <w:tcW w:w="2124" w:type="dxa"/>
          </w:tcPr>
          <w:p w14:paraId="57321F6F" w14:textId="0A52BE7B" w:rsidR="00177637" w:rsidRDefault="00B70F5F" w:rsidP="00177637">
            <w:pPr>
              <w:pStyle w:val="Prrafodelista"/>
              <w:ind w:left="0"/>
            </w:pPr>
            <w:r w:rsidRPr="00B70F5F">
              <w:t>Es el saldo o balance de la cuenta.</w:t>
            </w:r>
          </w:p>
        </w:tc>
      </w:tr>
    </w:tbl>
    <w:p w14:paraId="772C3517" w14:textId="77777777" w:rsidR="00177637" w:rsidRDefault="00177637" w:rsidP="00177637">
      <w:pPr>
        <w:pStyle w:val="Prrafodelista"/>
      </w:pPr>
    </w:p>
    <w:p w14:paraId="1B9AB1DA" w14:textId="77777777" w:rsidR="00B70F5F" w:rsidRPr="00B70F5F" w:rsidRDefault="00B70F5F" w:rsidP="00B70F5F">
      <w:pPr>
        <w:pStyle w:val="Prrafodelista"/>
        <w:numPr>
          <w:ilvl w:val="0"/>
          <w:numId w:val="4"/>
        </w:numPr>
        <w:rPr>
          <w:b/>
          <w:bCs/>
        </w:rPr>
      </w:pPr>
      <w:r w:rsidRPr="00B70F5F">
        <w:rPr>
          <w:b/>
          <w:bCs/>
        </w:rPr>
        <w:t>Detalle del Balance (PIC S9(8)V99)</w:t>
      </w:r>
    </w:p>
    <w:p w14:paraId="18A5C586" w14:textId="77777777" w:rsidR="00B70F5F" w:rsidRPr="00B70F5F" w:rsidRDefault="00B70F5F" w:rsidP="00B70F5F">
      <w:pPr>
        <w:pStyle w:val="Prrafodelista"/>
        <w:numPr>
          <w:ilvl w:val="0"/>
          <w:numId w:val="5"/>
        </w:numPr>
      </w:pPr>
      <w:r w:rsidRPr="00B70F5F">
        <w:rPr>
          <w:b/>
          <w:bCs/>
        </w:rPr>
        <w:t>S</w:t>
      </w:r>
      <w:r w:rsidRPr="00B70F5F">
        <w:t xml:space="preserve">: Indica que el campo tiene un </w:t>
      </w:r>
      <w:r w:rsidRPr="00B70F5F">
        <w:rPr>
          <w:b/>
          <w:bCs/>
        </w:rPr>
        <w:t>signo</w:t>
      </w:r>
      <w:r w:rsidRPr="00B70F5F">
        <w:t xml:space="preserve"> implícito (puede ser positivo o negativo).</w:t>
      </w:r>
    </w:p>
    <w:p w14:paraId="2A976A8A" w14:textId="77777777" w:rsidR="00B70F5F" w:rsidRPr="00B70F5F" w:rsidRDefault="00B70F5F" w:rsidP="00B70F5F">
      <w:pPr>
        <w:pStyle w:val="Prrafodelista"/>
        <w:numPr>
          <w:ilvl w:val="0"/>
          <w:numId w:val="5"/>
        </w:numPr>
      </w:pPr>
      <w:r w:rsidRPr="00B70F5F">
        <w:rPr>
          <w:b/>
          <w:bCs/>
        </w:rPr>
        <w:t>9(8)</w:t>
      </w:r>
      <w:r w:rsidRPr="00B70F5F">
        <w:t xml:space="preserve">: Indica </w:t>
      </w:r>
      <w:r w:rsidRPr="00B70F5F">
        <w:rPr>
          <w:b/>
          <w:bCs/>
        </w:rPr>
        <w:t>ocho dígitos</w:t>
      </w:r>
      <w:r w:rsidRPr="00B70F5F">
        <w:t xml:space="preserve"> enteros.</w:t>
      </w:r>
    </w:p>
    <w:p w14:paraId="0DDF0734" w14:textId="77777777" w:rsidR="00B70F5F" w:rsidRPr="00B70F5F" w:rsidRDefault="00B70F5F" w:rsidP="00B70F5F">
      <w:pPr>
        <w:pStyle w:val="Prrafodelista"/>
        <w:numPr>
          <w:ilvl w:val="0"/>
          <w:numId w:val="5"/>
        </w:numPr>
      </w:pPr>
      <w:r w:rsidRPr="00B70F5F">
        <w:rPr>
          <w:b/>
          <w:bCs/>
        </w:rPr>
        <w:t>V</w:t>
      </w:r>
      <w:r w:rsidRPr="00B70F5F">
        <w:t xml:space="preserve">: Indica la </w:t>
      </w:r>
      <w:r w:rsidRPr="00B70F5F">
        <w:rPr>
          <w:b/>
          <w:bCs/>
        </w:rPr>
        <w:t>posición de la coma decimal implícita</w:t>
      </w:r>
      <w:r w:rsidRPr="00B70F5F">
        <w:t>.</w:t>
      </w:r>
    </w:p>
    <w:p w14:paraId="40240BEA" w14:textId="77777777" w:rsidR="00B70F5F" w:rsidRDefault="00B70F5F" w:rsidP="00B70F5F">
      <w:pPr>
        <w:pStyle w:val="Prrafodelista"/>
        <w:numPr>
          <w:ilvl w:val="0"/>
          <w:numId w:val="5"/>
        </w:numPr>
      </w:pPr>
      <w:r w:rsidRPr="00B70F5F">
        <w:rPr>
          <w:b/>
          <w:bCs/>
        </w:rPr>
        <w:t>99</w:t>
      </w:r>
      <w:r w:rsidRPr="00B70F5F">
        <w:t xml:space="preserve">: Indica </w:t>
      </w:r>
      <w:r w:rsidRPr="00B70F5F">
        <w:rPr>
          <w:b/>
          <w:bCs/>
        </w:rPr>
        <w:t>dos dígitos</w:t>
      </w:r>
      <w:r w:rsidRPr="00B70F5F">
        <w:t xml:space="preserve"> decimales.</w:t>
      </w:r>
    </w:p>
    <w:p w14:paraId="17D3764D" w14:textId="77777777" w:rsidR="00E749F7" w:rsidRDefault="00E749F7" w:rsidP="00E749F7"/>
    <w:p w14:paraId="63DCAEE2" w14:textId="77777777" w:rsidR="00E749F7" w:rsidRDefault="00E749F7" w:rsidP="00E749F7"/>
    <w:p w14:paraId="11502540" w14:textId="77777777" w:rsidR="00E749F7" w:rsidRDefault="00E749F7" w:rsidP="00E749F7"/>
    <w:p w14:paraId="22755DF9" w14:textId="77777777" w:rsidR="00E749F7" w:rsidRDefault="00E749F7" w:rsidP="00E749F7"/>
    <w:p w14:paraId="029C3BF8" w14:textId="77777777" w:rsidR="00E749F7" w:rsidRDefault="00E749F7" w:rsidP="00E749F7">
      <w:pPr>
        <w:pStyle w:val="Prrafodelista"/>
      </w:pPr>
    </w:p>
    <w:p w14:paraId="5F85D7D7" w14:textId="6ED7393F" w:rsidR="00E749F7" w:rsidRDefault="00E749F7" w:rsidP="00E749F7">
      <w:r>
        <w:lastRenderedPageBreak/>
        <w:t>WORKING-SECTION</w:t>
      </w:r>
    </w:p>
    <w:p w14:paraId="3A4A6F50" w14:textId="6B5C49D6" w:rsidR="00E749F7" w:rsidRDefault="00E749F7" w:rsidP="00E749F7">
      <w:r w:rsidRPr="00E749F7">
        <w:drawing>
          <wp:inline distT="0" distB="0" distL="0" distR="0" wp14:anchorId="4E897CA5" wp14:editId="0B7FA0FC">
            <wp:extent cx="3686689" cy="800212"/>
            <wp:effectExtent l="0" t="0" r="0" b="0"/>
            <wp:docPr id="115926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6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B5A6" w14:textId="67BCEC21" w:rsidR="00E749F7" w:rsidRDefault="00E749F7" w:rsidP="00E749F7">
      <w:pPr>
        <w:pStyle w:val="Prrafodelista"/>
        <w:numPr>
          <w:ilvl w:val="0"/>
          <w:numId w:val="4"/>
        </w:numPr>
      </w:pPr>
      <w:r w:rsidRPr="00E749F7">
        <w:rPr>
          <w:b/>
          <w:bCs/>
        </w:rPr>
        <w:t>WORKING-STORAGE SECTION.</w:t>
      </w:r>
      <w:r w:rsidRPr="00E749F7">
        <w:t>: Es la sección del programa COBOL donde se definen todas las variables, contadores, acumuladores, banderas (</w:t>
      </w:r>
      <w:proofErr w:type="spellStart"/>
      <w:r w:rsidRPr="00E749F7">
        <w:t>flags</w:t>
      </w:r>
      <w:proofErr w:type="spellEnd"/>
      <w:r w:rsidRPr="00E749F7">
        <w:t>), y áreas de trabajo temporales que no son registros de archivos externos.</w:t>
      </w:r>
    </w:p>
    <w:p w14:paraId="6D2A2EC1" w14:textId="77777777" w:rsidR="00E749F7" w:rsidRDefault="00E749F7" w:rsidP="00E749F7">
      <w:pPr>
        <w:pStyle w:val="Prrafodelista"/>
      </w:pPr>
    </w:p>
    <w:p w14:paraId="7A0DCA83" w14:textId="60A745EA" w:rsidR="00E749F7" w:rsidRDefault="00E749F7" w:rsidP="00E749F7">
      <w:pPr>
        <w:pStyle w:val="Prrafodelista"/>
        <w:numPr>
          <w:ilvl w:val="0"/>
          <w:numId w:val="4"/>
        </w:numPr>
      </w:pPr>
      <w:r w:rsidRPr="00E749F7">
        <w:rPr>
          <w:b/>
          <w:bCs/>
        </w:rPr>
        <w:t>01 WS-END-FLAGS.</w:t>
      </w:r>
      <w:r w:rsidRPr="00E749F7">
        <w:t>: Define una estructura de datos principal (grupo de nivel 01) que agrupa todas las banderas de fin de archivo. Esto hace que el código sea más organizado.</w:t>
      </w:r>
    </w:p>
    <w:p w14:paraId="3215E3DE" w14:textId="77777777" w:rsidR="00E749F7" w:rsidRDefault="00E749F7" w:rsidP="00E749F7">
      <w:pPr>
        <w:pStyle w:val="Prrafodelista"/>
      </w:pPr>
    </w:p>
    <w:p w14:paraId="524166E9" w14:textId="77777777" w:rsidR="00E749F7" w:rsidRDefault="00E749F7" w:rsidP="00E749F7">
      <w:pPr>
        <w:pStyle w:val="Prrafodelista"/>
      </w:pPr>
    </w:p>
    <w:p w14:paraId="57038BC1" w14:textId="77777777" w:rsidR="00E749F7" w:rsidRPr="00E749F7" w:rsidRDefault="00E749F7" w:rsidP="00E749F7">
      <w:pPr>
        <w:pStyle w:val="NormalWeb"/>
        <w:numPr>
          <w:ilvl w:val="0"/>
          <w:numId w:val="4"/>
        </w:numPr>
        <w:rPr>
          <w:lang w:val="en-US"/>
        </w:rPr>
      </w:pPr>
      <w:r w:rsidRPr="00E749F7">
        <w:rPr>
          <w:rStyle w:val="CdigoHTML"/>
          <w:rFonts w:eastAsiaTheme="majorEastAsia"/>
          <w:b/>
          <w:bCs/>
          <w:lang w:val="en-US"/>
        </w:rPr>
        <w:t>05 WS-MASTER-EOF-FLAG PIC X VALUE 'N'.</w:t>
      </w:r>
      <w:r w:rsidRPr="00E749F7">
        <w:rPr>
          <w:lang w:val="en-US"/>
        </w:rPr>
        <w:t>:</w:t>
      </w:r>
    </w:p>
    <w:p w14:paraId="3E1540C2" w14:textId="77777777" w:rsidR="00E749F7" w:rsidRDefault="00E749F7" w:rsidP="00E749F7">
      <w:pPr>
        <w:pStyle w:val="NormalWeb"/>
        <w:numPr>
          <w:ilvl w:val="0"/>
          <w:numId w:val="7"/>
        </w:numPr>
      </w:pPr>
      <w:r>
        <w:rPr>
          <w:rStyle w:val="CdigoHTML"/>
          <w:rFonts w:eastAsiaTheme="majorEastAsia"/>
          <w:b/>
          <w:bCs/>
        </w:rPr>
        <w:t>05</w:t>
      </w:r>
      <w:r>
        <w:t>: Nivel de elemento de datos.</w:t>
      </w:r>
    </w:p>
    <w:p w14:paraId="50621D8E" w14:textId="77777777" w:rsidR="00E749F7" w:rsidRDefault="00E749F7" w:rsidP="00E749F7">
      <w:pPr>
        <w:pStyle w:val="NormalWeb"/>
        <w:numPr>
          <w:ilvl w:val="0"/>
          <w:numId w:val="7"/>
        </w:numPr>
      </w:pPr>
      <w:r>
        <w:rPr>
          <w:rStyle w:val="CdigoHTML"/>
          <w:rFonts w:eastAsiaTheme="majorEastAsia"/>
          <w:b/>
          <w:bCs/>
        </w:rPr>
        <w:t>WS-MASTER-EOF-FLAG</w:t>
      </w:r>
      <w:r>
        <w:t>: El nombre de la variable (Bandera de Fin de Archivo Maestro).</w:t>
      </w:r>
    </w:p>
    <w:p w14:paraId="5F14AA93" w14:textId="77777777" w:rsidR="00E749F7" w:rsidRDefault="00E749F7" w:rsidP="00E749F7">
      <w:pPr>
        <w:pStyle w:val="NormalWeb"/>
        <w:numPr>
          <w:ilvl w:val="0"/>
          <w:numId w:val="7"/>
        </w:numPr>
      </w:pPr>
      <w:r>
        <w:rPr>
          <w:rStyle w:val="CdigoHTML"/>
          <w:rFonts w:eastAsiaTheme="majorEastAsia"/>
          <w:b/>
          <w:bCs/>
        </w:rPr>
        <w:t>PIC X</w:t>
      </w:r>
      <w:r>
        <w:t xml:space="preserve">: Define que esta variable es un </w:t>
      </w:r>
      <w:r>
        <w:rPr>
          <w:b/>
          <w:bCs/>
        </w:rPr>
        <w:t>carácter único</w:t>
      </w:r>
      <w:r>
        <w:t xml:space="preserve"> (alfanumérico).</w:t>
      </w:r>
    </w:p>
    <w:p w14:paraId="36E0A903" w14:textId="77777777" w:rsidR="00E749F7" w:rsidRDefault="00E749F7" w:rsidP="00E749F7">
      <w:pPr>
        <w:pStyle w:val="NormalWeb"/>
        <w:numPr>
          <w:ilvl w:val="0"/>
          <w:numId w:val="7"/>
        </w:numPr>
      </w:pPr>
      <w:r>
        <w:rPr>
          <w:rStyle w:val="CdigoHTML"/>
          <w:rFonts w:eastAsiaTheme="majorEastAsia"/>
          <w:b/>
          <w:bCs/>
        </w:rPr>
        <w:t>VALUE 'N'</w:t>
      </w:r>
      <w:r>
        <w:t xml:space="preserve">: Le da un valor inicial de </w:t>
      </w:r>
      <w:r>
        <w:rPr>
          <w:b/>
          <w:bCs/>
        </w:rPr>
        <w:t>'N'</w:t>
      </w:r>
      <w:r>
        <w:t xml:space="preserve"> (No) cuando el programa comienza.</w:t>
      </w:r>
    </w:p>
    <w:p w14:paraId="2ADC33FF" w14:textId="77777777" w:rsidR="00E749F7" w:rsidRDefault="00E749F7" w:rsidP="008A173A"/>
    <w:p w14:paraId="189E4729" w14:textId="77777777" w:rsidR="00E749F7" w:rsidRPr="00B70F5F" w:rsidRDefault="00E749F7" w:rsidP="00E749F7"/>
    <w:p w14:paraId="4D85D2DE" w14:textId="77777777" w:rsidR="00B70F5F" w:rsidRPr="00E749F7" w:rsidRDefault="00B70F5F" w:rsidP="00177637">
      <w:pPr>
        <w:pStyle w:val="Prrafodelista"/>
      </w:pPr>
    </w:p>
    <w:p w14:paraId="077CA4D2" w14:textId="77777777" w:rsidR="00177637" w:rsidRPr="00E749F7" w:rsidRDefault="00177637" w:rsidP="00775996"/>
    <w:p w14:paraId="5F64203D" w14:textId="77777777" w:rsidR="00775996" w:rsidRPr="00E749F7" w:rsidRDefault="00775996" w:rsidP="00775996"/>
    <w:p w14:paraId="29BDFE2E" w14:textId="77777777" w:rsidR="00775996" w:rsidRPr="00E749F7" w:rsidRDefault="00775996"/>
    <w:sectPr w:rsidR="00775996" w:rsidRPr="00E749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89F"/>
    <w:multiLevelType w:val="hybridMultilevel"/>
    <w:tmpl w:val="B8FC19D0"/>
    <w:lvl w:ilvl="0" w:tplc="0C0A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3CD217F"/>
    <w:multiLevelType w:val="multilevel"/>
    <w:tmpl w:val="633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65BA1"/>
    <w:multiLevelType w:val="multilevel"/>
    <w:tmpl w:val="3416B114"/>
    <w:lvl w:ilvl="0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36B68"/>
    <w:multiLevelType w:val="hybridMultilevel"/>
    <w:tmpl w:val="84EA75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735FC"/>
    <w:multiLevelType w:val="multilevel"/>
    <w:tmpl w:val="6670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003E0"/>
    <w:multiLevelType w:val="hybridMultilevel"/>
    <w:tmpl w:val="8EA857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4C0317"/>
    <w:multiLevelType w:val="hybridMultilevel"/>
    <w:tmpl w:val="59349E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839415">
    <w:abstractNumId w:val="5"/>
  </w:num>
  <w:num w:numId="2" w16cid:durableId="2106340997">
    <w:abstractNumId w:val="6"/>
  </w:num>
  <w:num w:numId="3" w16cid:durableId="1499225125">
    <w:abstractNumId w:val="4"/>
  </w:num>
  <w:num w:numId="4" w16cid:durableId="1944411423">
    <w:abstractNumId w:val="3"/>
  </w:num>
  <w:num w:numId="5" w16cid:durableId="2000114200">
    <w:abstractNumId w:val="2"/>
  </w:num>
  <w:num w:numId="6" w16cid:durableId="1107968803">
    <w:abstractNumId w:val="1"/>
  </w:num>
  <w:num w:numId="7" w16cid:durableId="33445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96"/>
    <w:rsid w:val="0010225E"/>
    <w:rsid w:val="00177637"/>
    <w:rsid w:val="004E0706"/>
    <w:rsid w:val="00775996"/>
    <w:rsid w:val="008A173A"/>
    <w:rsid w:val="00B70F5F"/>
    <w:rsid w:val="00C64702"/>
    <w:rsid w:val="00C95E44"/>
    <w:rsid w:val="00E7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65978"/>
  <w15:chartTrackingRefBased/>
  <w15:docId w15:val="{86729862-9DC4-4563-B167-704A7D4E7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9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9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9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9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9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9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5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9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9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9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9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99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77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74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749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384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Ros</dc:creator>
  <cp:keywords/>
  <dc:description/>
  <cp:lastModifiedBy>Alejandro Ros</cp:lastModifiedBy>
  <cp:revision>1</cp:revision>
  <dcterms:created xsi:type="dcterms:W3CDTF">2025-11-05T11:49:00Z</dcterms:created>
  <dcterms:modified xsi:type="dcterms:W3CDTF">2025-11-05T12:36:00Z</dcterms:modified>
</cp:coreProperties>
</file>