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p>
    <w:p>
      <w:pPr>
        <w:pStyle w:val="Title"/>
        <w:jc w:val="center"/>
      </w:pPr>
      <w:r>
        <w:t>IROPS</w:t>
      </w:r>
    </w:p>
    <w:p>
      <w:pPr>
        <w:jc w:val="center"/>
      </w:pPr>
      <w:r>
        <w:rPr>
          <w:b/>
          <w:sz w:val="30"/>
        </w:rPr>
        <w:t>Software Requirements Specification (SRS)</w:t>
      </w:r>
    </w:p>
    <w:p>
      <w:pPr>
        <w:jc w:val="center"/>
      </w:pPr>
      <w:r>
        <w:rPr>
          <w:i/>
        </w:rPr>
        <w:t>Intelligent Resource &amp; Operations Planning System</w:t>
      </w:r>
    </w:p>
    <w:p/>
    <w:tbl>
      <w:tblPr>
        <w:tblStyle w:val="TableGrid"/>
        <w:tblW w:type="auto" w:w="0"/>
        <w:tblLook w:firstColumn="1" w:firstRow="1" w:lastColumn="0" w:lastRow="0" w:noHBand="0" w:noVBand="1" w:val="04A0"/>
      </w:tblPr>
      <w:tblGrid>
        <w:gridCol w:w="4968"/>
        <w:gridCol w:w="4968"/>
      </w:tblGrid>
      <w:tr>
        <w:tc>
          <w:tcPr>
            <w:tcW w:type="dxa" w:w="4968"/>
            <w:shd w:fill="D9EAF7"/>
          </w:tcPr>
          <w:p>
            <w:r/>
            <w:r>
              <w:rPr>
                <w:b/>
                <w:sz w:val="17"/>
              </w:rPr>
              <w:t>Document status</w:t>
            </w:r>
          </w:p>
        </w:tc>
        <w:tc>
          <w:tcPr>
            <w:tcW w:type="dxa" w:w="4968"/>
          </w:tcPr>
          <w:p>
            <w:r/>
            <w:r>
              <w:rPr>
                <w:b w:val="0"/>
                <w:sz w:val="17"/>
              </w:rPr>
              <w:t>Working SRS — prototype scope</w:t>
            </w:r>
          </w:p>
        </w:tc>
      </w:tr>
      <w:tr>
        <w:tc>
          <w:tcPr>
            <w:tcW w:type="dxa" w:w="4968"/>
            <w:shd w:fill="D9EAF7"/>
          </w:tcPr>
          <w:p>
            <w:r/>
            <w:r>
              <w:rPr>
                <w:b/>
                <w:sz w:val="17"/>
              </w:rPr>
              <w:t>Version</w:t>
            </w:r>
          </w:p>
        </w:tc>
        <w:tc>
          <w:tcPr>
            <w:tcW w:type="dxa" w:w="4968"/>
          </w:tcPr>
          <w:p>
            <w:r/>
            <w:r>
              <w:rPr>
                <w:b w:val="0"/>
                <w:sz w:val="17"/>
              </w:rPr>
              <w:t>1.0</w:t>
            </w:r>
          </w:p>
        </w:tc>
      </w:tr>
      <w:tr>
        <w:tc>
          <w:tcPr>
            <w:tcW w:type="dxa" w:w="4968"/>
            <w:shd w:fill="D9EAF7"/>
          </w:tcPr>
          <w:p>
            <w:r/>
            <w:r>
              <w:rPr>
                <w:b/>
                <w:sz w:val="17"/>
              </w:rPr>
              <w:t>Prepared for</w:t>
            </w:r>
          </w:p>
        </w:tc>
        <w:tc>
          <w:tcPr>
            <w:tcW w:type="dxa" w:w="4968"/>
          </w:tcPr>
          <w:p>
            <w:r/>
            <w:r>
              <w:rPr>
                <w:b w:val="0"/>
                <w:sz w:val="17"/>
              </w:rPr>
              <w:t>Rockwell Automation internship project</w:t>
            </w:r>
          </w:p>
        </w:tc>
      </w:tr>
      <w:tr>
        <w:tc>
          <w:tcPr>
            <w:tcW w:type="dxa" w:w="4968"/>
            <w:shd w:fill="D9EAF7"/>
          </w:tcPr>
          <w:p>
            <w:r/>
            <w:r>
              <w:rPr>
                <w:b/>
                <w:sz w:val="17"/>
              </w:rPr>
              <w:t>Primary objective</w:t>
            </w:r>
          </w:p>
        </w:tc>
        <w:tc>
          <w:tcPr>
            <w:tcW w:type="dxa" w:w="4968"/>
          </w:tcPr>
          <w:p>
            <w:r/>
            <w:r>
              <w:rPr>
                <w:b w:val="0"/>
                <w:sz w:val="17"/>
              </w:rPr>
              <w:t>Skill-based task staffing with a three-layer approval workflow</w:t>
            </w:r>
          </w:p>
        </w:tc>
      </w:tr>
    </w:tbl>
    <w:p/>
    <w:p>
      <w:pPr>
        <w:jc w:val="center"/>
      </w:pPr>
      <w:r>
        <w:rPr>
          <w:i/>
        </w:rPr>
        <w:t>This document defines the proposed requirements and workflow based on the project discussions and current prototype direction.</w:t>
      </w:r>
    </w:p>
    <w:p>
      <w:r>
        <w:br w:type="page"/>
      </w:r>
    </w:p>
    <w:p>
      <w:pPr>
        <w:pStyle w:val="Heading1"/>
      </w:pPr>
      <w:r>
        <w:t>1. Introduction</w:t>
      </w:r>
    </w:p>
    <w:p>
      <w:pPr>
        <w:pStyle w:val="Heading2"/>
      </w:pPr>
      <w:r>
        <w:t>1.1 Purpose</w:t>
      </w:r>
    </w:p>
    <w:p>
      <w:r>
        <w:t>This Software Requirements Specification defines the functional and non-functional requirements for IROPS, a workforce and operations planning application. The current prototype focuses on maintaining employee skills, creating work tasks, identifying qualified employees, collecting employee interest, and routing each candidate through team-manager and task-manager decisions before forming a temporary team for a specific job.</w:t>
      </w:r>
    </w:p>
    <w:p>
      <w:pPr>
        <w:pStyle w:val="Heading2"/>
      </w:pPr>
      <w:r>
        <w:t>1.2 Product scope</w:t>
      </w:r>
    </w:p>
    <w:p>
      <w:r>
        <w:t>IROPS is intended to help managers find suitable employees for tasks based on declared skills, proficiency, and availability; make staffing decisions transparent; and assemble temporary, task-specific teams. The broader concept may later expand into operations planning involving production jobs, equipment, scheduling, constraint checking, utilization, dashboards, and what-if planning. For the initial three-month solo proof of concept, the deliverable should prioritize the employee-skill-task workflow and a deterministic, explainable matching process.</w:t>
      </w:r>
    </w:p>
    <w:p>
      <w:pPr>
        <w:pStyle w:val="Heading2"/>
      </w:pPr>
      <w:r>
        <w:t>1.3 Goals</w:t>
      </w:r>
    </w:p>
    <w:p>
      <w:pPr>
        <w:pStyle w:val="ListBullet"/>
        <w:spacing w:after="40"/>
      </w:pPr>
      <w:r>
        <w:t>Provide a central employee directory and employee skill/proficiency profiles.</w:t>
      </w:r>
    </w:p>
    <w:p>
      <w:pPr>
        <w:pStyle w:val="ListBullet"/>
        <w:spacing w:after="40"/>
      </w:pPr>
      <w:r>
        <w:t>Allow authorized users to create and manage tasks or projects with required skills and proficiency expectations.</w:t>
      </w:r>
    </w:p>
    <w:p>
      <w:pPr>
        <w:pStyle w:val="ListBullet"/>
        <w:spacing w:after="40"/>
      </w:pPr>
      <w:r>
        <w:t>Show a ranked or filtered list of potentially qualified employees for each task.</w:t>
      </w:r>
    </w:p>
    <w:p>
      <w:pPr>
        <w:pStyle w:val="ListBullet"/>
        <w:spacing w:after="40"/>
      </w:pPr>
      <w:r>
        <w:t>Let employees express interest in a task without automatically joining the task team.</w:t>
      </w:r>
    </w:p>
    <w:p>
      <w:pPr>
        <w:pStyle w:val="ListBullet"/>
        <w:spacing w:after="40"/>
      </w:pPr>
      <w:r>
        <w:t>Require approval by the employee’s own team manager before the task manager makes the final selection.</w:t>
      </w:r>
    </w:p>
    <w:p>
      <w:pPr>
        <w:pStyle w:val="ListBullet"/>
        <w:spacing w:after="40"/>
      </w:pPr>
      <w:r>
        <w:t>Let the task manager accept or decline approved candidates based on task requirements and proficiency.</w:t>
      </w:r>
    </w:p>
    <w:p>
      <w:pPr>
        <w:pStyle w:val="ListBullet"/>
        <w:spacing w:after="40"/>
      </w:pPr>
      <w:r>
        <w:t>Allow the task manager to create and manage a temporary team made up of selected candidates for one particular job.</w:t>
      </w:r>
    </w:p>
    <w:p>
      <w:pPr>
        <w:pStyle w:val="ListBullet"/>
        <w:spacing w:after="40"/>
      </w:pPr>
      <w:r>
        <w:t>Provide status visibility, decision history, and basic dashboard summaries.</w:t>
      </w:r>
    </w:p>
    <w:p>
      <w:pPr>
        <w:pStyle w:val="Heading2"/>
      </w:pPr>
      <w:r>
        <w:t>1.4 Definitions and abbreviations</w:t>
      </w:r>
    </w:p>
    <w:tbl>
      <w:tblPr>
        <w:tblStyle w:val="TableGrid"/>
        <w:tblW w:type="auto" w:w="0"/>
        <w:tblLook w:firstColumn="1" w:firstRow="1" w:lastColumn="0" w:lastRow="0" w:noHBand="0" w:noVBand="1" w:val="04A0"/>
      </w:tblPr>
      <w:tblGrid>
        <w:gridCol w:w="4968"/>
        <w:gridCol w:w="4968"/>
      </w:tblGrid>
      <w:tr>
        <w:tc>
          <w:tcPr>
            <w:tcW w:type="dxa" w:w="4968"/>
            <w:shd w:fill="D9EAF7"/>
          </w:tcPr>
          <w:p>
            <w:r/>
            <w:r>
              <w:rPr>
                <w:b/>
                <w:sz w:val="17"/>
              </w:rPr>
              <w:t>Term</w:t>
            </w:r>
          </w:p>
        </w:tc>
        <w:tc>
          <w:tcPr>
            <w:tcW w:type="dxa" w:w="4968"/>
            <w:shd w:fill="D9EAF7"/>
          </w:tcPr>
          <w:p>
            <w:r/>
            <w:r>
              <w:rPr>
                <w:b/>
                <w:sz w:val="17"/>
              </w:rPr>
              <w:t>Meaning</w:t>
            </w:r>
          </w:p>
        </w:tc>
      </w:tr>
      <w:tr>
        <w:tc>
          <w:tcPr>
            <w:tcW w:type="dxa" w:w="4968"/>
          </w:tcPr>
          <w:p>
            <w:r/>
            <w:r>
              <w:rPr>
                <w:b/>
                <w:sz w:val="17"/>
              </w:rPr>
              <w:t>IROPS</w:t>
            </w:r>
          </w:p>
        </w:tc>
        <w:tc>
          <w:tcPr>
            <w:tcW w:type="dxa" w:w="4968"/>
          </w:tcPr>
          <w:p>
            <w:r/>
            <w:r>
              <w:rPr>
                <w:b w:val="0"/>
                <w:sz w:val="17"/>
              </w:rPr>
              <w:t>Intelligent Resource &amp; Operations Planning System.</w:t>
            </w:r>
          </w:p>
        </w:tc>
      </w:tr>
      <w:tr>
        <w:tc>
          <w:tcPr>
            <w:tcW w:type="dxa" w:w="4968"/>
          </w:tcPr>
          <w:p>
            <w:r/>
            <w:r>
              <w:rPr>
                <w:b/>
                <w:sz w:val="17"/>
              </w:rPr>
              <w:t>Employee</w:t>
            </w:r>
          </w:p>
        </w:tc>
        <w:tc>
          <w:tcPr>
            <w:tcW w:type="dxa" w:w="4968"/>
          </w:tcPr>
          <w:p>
            <w:r/>
            <w:r>
              <w:rPr>
                <w:b w:val="0"/>
                <w:sz w:val="17"/>
              </w:rPr>
              <w:t>A user who maintains their skills and expresses interest in tasks.</w:t>
            </w:r>
          </w:p>
        </w:tc>
      </w:tr>
      <w:tr>
        <w:tc>
          <w:tcPr>
            <w:tcW w:type="dxa" w:w="4968"/>
          </w:tcPr>
          <w:p>
            <w:r/>
            <w:r>
              <w:rPr>
                <w:b/>
                <w:sz w:val="17"/>
              </w:rPr>
              <w:t>Home/team manager</w:t>
            </w:r>
          </w:p>
        </w:tc>
        <w:tc>
          <w:tcPr>
            <w:tcW w:type="dxa" w:w="4968"/>
          </w:tcPr>
          <w:p>
            <w:r/>
            <w:r>
              <w:rPr>
                <w:b w:val="0"/>
                <w:sz w:val="17"/>
              </w:rPr>
              <w:t>The manager responsible for the employee’s primary team; reviews whether the employee may join a task.</w:t>
            </w:r>
          </w:p>
        </w:tc>
      </w:tr>
      <w:tr>
        <w:tc>
          <w:tcPr>
            <w:tcW w:type="dxa" w:w="4968"/>
          </w:tcPr>
          <w:p>
            <w:r/>
            <w:r>
              <w:rPr>
                <w:b/>
                <w:sz w:val="17"/>
              </w:rPr>
              <w:t>Task manager</w:t>
            </w:r>
          </w:p>
        </w:tc>
        <w:tc>
          <w:tcPr>
            <w:tcW w:type="dxa" w:w="4968"/>
          </w:tcPr>
          <w:p>
            <w:r/>
            <w:r>
              <w:rPr>
                <w:b w:val="0"/>
                <w:sz w:val="17"/>
              </w:rPr>
              <w:t>The person responsible for the specific task/job; makes the final candidate selection.</w:t>
            </w:r>
          </w:p>
        </w:tc>
      </w:tr>
      <w:tr>
        <w:tc>
          <w:tcPr>
            <w:tcW w:type="dxa" w:w="4968"/>
          </w:tcPr>
          <w:p>
            <w:r/>
            <w:r>
              <w:rPr>
                <w:b/>
                <w:sz w:val="17"/>
              </w:rPr>
              <w:t>Proficiency</w:t>
            </w:r>
          </w:p>
        </w:tc>
        <w:tc>
          <w:tcPr>
            <w:tcW w:type="dxa" w:w="4968"/>
          </w:tcPr>
          <w:p>
            <w:r/>
            <w:r>
              <w:rPr>
                <w:b w:val="0"/>
                <w:sz w:val="17"/>
              </w:rPr>
              <w:t>A defined level of skill capability, recorded using an agreed scale.</w:t>
            </w:r>
          </w:p>
        </w:tc>
      </w:tr>
      <w:tr>
        <w:tc>
          <w:tcPr>
            <w:tcW w:type="dxa" w:w="4968"/>
          </w:tcPr>
          <w:p>
            <w:r/>
            <w:r>
              <w:rPr>
                <w:b/>
                <w:sz w:val="17"/>
              </w:rPr>
              <w:t>Temporary team</w:t>
            </w:r>
          </w:p>
        </w:tc>
        <w:tc>
          <w:tcPr>
            <w:tcW w:type="dxa" w:w="4968"/>
          </w:tcPr>
          <w:p>
            <w:r/>
            <w:r>
              <w:rPr>
                <w:b w:val="0"/>
                <w:sz w:val="17"/>
              </w:rPr>
              <w:t>A task-specific group of selected employees that exists for the duration or lifecycle of a job.</w:t>
            </w:r>
          </w:p>
        </w:tc>
      </w:tr>
      <w:tr>
        <w:tc>
          <w:tcPr>
            <w:tcW w:type="dxa" w:w="4968"/>
          </w:tcPr>
          <w:p>
            <w:r/>
            <w:r>
              <w:rPr>
                <w:b/>
                <w:sz w:val="17"/>
              </w:rPr>
              <w:t>POC</w:t>
            </w:r>
          </w:p>
        </w:tc>
        <w:tc>
          <w:tcPr>
            <w:tcW w:type="dxa" w:w="4968"/>
          </w:tcPr>
          <w:p>
            <w:r/>
            <w:r>
              <w:rPr>
                <w:b w:val="0"/>
                <w:sz w:val="17"/>
              </w:rPr>
              <w:t>Proof of concept; a limited implementation used to demonstrate feasibility.</w:t>
            </w:r>
          </w:p>
        </w:tc>
      </w:tr>
    </w:tbl>
    <w:p>
      <w:pPr>
        <w:pStyle w:val="Heading1"/>
      </w:pPr>
      <w:r>
        <w:t>2. Overall Description</w:t>
      </w:r>
    </w:p>
    <w:p>
      <w:pPr>
        <w:pStyle w:val="Heading2"/>
      </w:pPr>
      <w:r>
        <w:t>2.1 Product perspective</w:t>
      </w:r>
    </w:p>
    <w:p>
      <w:r>
        <w:t>IROPS is a web application with a React + Vite frontend and an Express/Node.js backend in the current prototype. The prototype has been approached frontend-first with sample data; persistence, authentication, and authorization can be added as the core workflow stabilizes. The architecture should keep the user interface, API, business rules, and data access logically separated so the application can grow without rewriting the workflow.</w:t>
      </w:r>
    </w:p>
    <w:p>
      <w:pPr>
        <w:pStyle w:val="Heading2"/>
      </w:pPr>
      <w:r>
        <w:t>2.2 User classes and roles</w:t>
      </w:r>
    </w:p>
    <w:tbl>
      <w:tblPr>
        <w:tblStyle w:val="TableGrid"/>
        <w:tblW w:type="auto" w:w="0"/>
        <w:tblLook w:firstColumn="1" w:firstRow="1" w:lastColumn="0" w:lastRow="0" w:noHBand="0" w:noVBand="1" w:val="04A0"/>
      </w:tblPr>
      <w:tblGrid>
        <w:gridCol w:w="4968"/>
        <w:gridCol w:w="4968"/>
      </w:tblGrid>
      <w:tr>
        <w:tc>
          <w:tcPr>
            <w:tcW w:type="dxa" w:w="4968"/>
            <w:shd w:fill="D9EAF7"/>
          </w:tcPr>
          <w:p>
            <w:r/>
            <w:r>
              <w:rPr>
                <w:b/>
                <w:sz w:val="17"/>
              </w:rPr>
              <w:t>Role</w:t>
            </w:r>
          </w:p>
        </w:tc>
        <w:tc>
          <w:tcPr>
            <w:tcW w:type="dxa" w:w="4968"/>
            <w:shd w:fill="D9EAF7"/>
          </w:tcPr>
          <w:p>
            <w:r/>
            <w:r>
              <w:rPr>
                <w:b/>
                <w:sz w:val="17"/>
              </w:rPr>
              <w:t>Responsibilities</w:t>
            </w:r>
          </w:p>
        </w:tc>
      </w:tr>
      <w:tr>
        <w:tc>
          <w:tcPr>
            <w:tcW w:type="dxa" w:w="4968"/>
          </w:tcPr>
          <w:p>
            <w:r/>
            <w:r>
              <w:rPr>
                <w:b/>
                <w:sz w:val="17"/>
              </w:rPr>
              <w:t>Employee</w:t>
            </w:r>
          </w:p>
        </w:tc>
        <w:tc>
          <w:tcPr>
            <w:tcW w:type="dxa" w:w="4968"/>
          </w:tcPr>
          <w:p>
            <w:r/>
            <w:r>
              <w:rPr>
                <w:b w:val="0"/>
                <w:sz w:val="17"/>
              </w:rPr>
              <w:t>View dashboard and directory; maintain own profile and skills; browse task opportunities; express or withdraw interest where allowed; track application status.</w:t>
            </w:r>
          </w:p>
        </w:tc>
      </w:tr>
      <w:tr>
        <w:tc>
          <w:tcPr>
            <w:tcW w:type="dxa" w:w="4968"/>
          </w:tcPr>
          <w:p>
            <w:r/>
            <w:r>
              <w:rPr>
                <w:b/>
                <w:sz w:val="17"/>
              </w:rPr>
              <w:t>Home/team manager</w:t>
            </w:r>
          </w:p>
        </w:tc>
        <w:tc>
          <w:tcPr>
            <w:tcW w:type="dxa" w:w="4968"/>
          </w:tcPr>
          <w:p>
            <w:r/>
            <w:r>
              <w:rPr>
                <w:b w:val="0"/>
                <w:sz w:val="17"/>
              </w:rPr>
              <w:t>Review interest submitted by members of their own team; approve or reject the employee’s participation request; provide a reason; view relevant team workload/availability.</w:t>
            </w:r>
          </w:p>
        </w:tc>
      </w:tr>
      <w:tr>
        <w:tc>
          <w:tcPr>
            <w:tcW w:type="dxa" w:w="4968"/>
          </w:tcPr>
          <w:p>
            <w:r/>
            <w:r>
              <w:rPr>
                <w:b/>
                <w:sz w:val="17"/>
              </w:rPr>
              <w:t>Task manager</w:t>
            </w:r>
          </w:p>
        </w:tc>
        <w:tc>
          <w:tcPr>
            <w:tcW w:type="dxa" w:w="4968"/>
          </w:tcPr>
          <w:p>
            <w:r/>
            <w:r>
              <w:rPr>
                <w:b w:val="0"/>
                <w:sz w:val="17"/>
              </w:rPr>
              <w:t>Create and manage tasks; define required skills/proficiency and team size; review candidates who pass home-manager approval; accept or decline candidates; form and manage a temporary team.</w:t>
            </w:r>
          </w:p>
        </w:tc>
      </w:tr>
      <w:tr>
        <w:tc>
          <w:tcPr>
            <w:tcW w:type="dxa" w:w="4968"/>
          </w:tcPr>
          <w:p>
            <w:r/>
            <w:r>
              <w:rPr>
                <w:b/>
                <w:sz w:val="17"/>
              </w:rPr>
              <w:t>Administrator</w:t>
            </w:r>
          </w:p>
        </w:tc>
        <w:tc>
          <w:tcPr>
            <w:tcW w:type="dxa" w:w="4968"/>
          </w:tcPr>
          <w:p>
            <w:r/>
            <w:r>
              <w:rPr>
                <w:b w:val="0"/>
                <w:sz w:val="17"/>
              </w:rPr>
              <w:t>Maintain employee records, teams, role assignments, and reference data; oversee task records and resolve data-quality issues. Administrative permissions should not automatically bypass the workflow unless explicitly configured.</w:t>
            </w:r>
          </w:p>
        </w:tc>
      </w:tr>
    </w:tbl>
    <w:p>
      <w:pPr>
        <w:pStyle w:val="Heading2"/>
      </w:pPr>
      <w:r>
        <w:t>2.3 Operating environment</w:t>
      </w:r>
    </w:p>
    <w:p>
      <w:pPr>
        <w:pStyle w:val="ListBullet"/>
        <w:spacing w:after="40"/>
      </w:pPr>
      <w:r>
        <w:t>Web browser on desktop/laptop; responsive layouts may support tablets and mobile screens.</w:t>
      </w:r>
    </w:p>
    <w:p>
      <w:pPr>
        <w:pStyle w:val="ListBullet"/>
        <w:spacing w:after="40"/>
      </w:pPr>
      <w:r>
        <w:t>Frontend: React with Vite; Tailwind CSS is part of the current setup.</w:t>
      </w:r>
    </w:p>
    <w:p>
      <w:pPr>
        <w:pStyle w:val="ListBullet"/>
        <w:spacing w:after="40"/>
      </w:pPr>
      <w:r>
        <w:t>Backend: Node.js with Express REST API.</w:t>
      </w:r>
    </w:p>
    <w:p>
      <w:pPr>
        <w:pStyle w:val="ListBullet"/>
        <w:spacing w:after="40"/>
      </w:pPr>
      <w:r>
        <w:t>Prototype data: sample/mock data initially; a database can be connected for persistent records.</w:t>
      </w:r>
    </w:p>
    <w:p>
      <w:pPr>
        <w:pStyle w:val="ListBullet"/>
        <w:spacing w:after="40"/>
      </w:pPr>
      <w:r>
        <w:t>The implementation should be deployable as a frontend and backend service with environment-based configuration.</w:t>
      </w:r>
    </w:p>
    <w:p>
      <w:pPr>
        <w:pStyle w:val="Heading2"/>
      </w:pPr>
      <w:r>
        <w:t>2.4 Assumptions and dependencies</w:t>
      </w:r>
    </w:p>
    <w:p>
      <w:pPr>
        <w:pStyle w:val="ListBullet"/>
        <w:spacing w:after="40"/>
      </w:pPr>
      <w:r>
        <w:t>Each employee belongs to one primary/home team and has an assigned home/team manager.</w:t>
      </w:r>
    </w:p>
    <w:p>
      <w:pPr>
        <w:pStyle w:val="ListBullet"/>
        <w:spacing w:after="40"/>
      </w:pPr>
      <w:r>
        <w:t>Each task has one accountable task manager.</w:t>
      </w:r>
    </w:p>
    <w:p>
      <w:pPr>
        <w:pStyle w:val="ListBullet"/>
        <w:spacing w:after="40"/>
      </w:pPr>
      <w:r>
        <w:t>The proficiency scale and meaning of each level will be configured consistently (for example, Beginner, Intermediate, Advanced, Expert or levels 1–5).</w:t>
      </w:r>
    </w:p>
    <w:p>
      <w:pPr>
        <w:pStyle w:val="ListBullet"/>
        <w:spacing w:after="40"/>
      </w:pPr>
      <w:r>
        <w:t>A candidate’s declared skills are used for matching; where possible, skills should be reviewed or verified by an authorized manager.</w:t>
      </w:r>
    </w:p>
    <w:p>
      <w:pPr>
        <w:pStyle w:val="ListBullet"/>
        <w:spacing w:after="40"/>
      </w:pPr>
      <w:r>
        <w:t>The first version is a planning and decision-support system. It does not automatically guarantee that an employee is available or qualified in a real operational sense.</w:t>
      </w:r>
    </w:p>
    <w:p>
      <w:pPr>
        <w:pStyle w:val="ListBullet"/>
        <w:spacing w:after="40"/>
      </w:pPr>
      <w:r>
        <w:t>The current prototype’s clean white primary, grey secondary, and blue accent/tertiary visual theme should be retained.</w:t>
      </w:r>
    </w:p>
    <w:p>
      <w:pPr>
        <w:pStyle w:val="Heading1"/>
      </w:pPr>
      <w:r>
        <w:t>3. Core Workflow: Three-Layer Decision Process</w:t>
      </w:r>
    </w:p>
    <w:p>
      <w:r>
        <w:t>The defining workflow is a sequential three-layer process. An employee’s interest is a proposal, not an assignment. The employee’s home/team manager first approves or rejects the request. Only after approval does the task manager make the final accept/decline decision based on task fit and proficiency.</w:t>
      </w:r>
    </w:p>
    <w:p>
      <w:pPr>
        <w:pStyle w:val="Heading2"/>
      </w:pPr>
      <w:r>
        <w:t>Layer 1 — Employee interest</w:t>
      </w:r>
    </w:p>
    <w:p>
      <w:r>
        <w:t>The employee reviews a task, checks the required skills and expected proficiency, and submits an expression of interest. The request is recorded as Pending Home Manager Review.</w:t>
      </w:r>
    </w:p>
    <w:p>
      <w:pPr>
        <w:pStyle w:val="Heading2"/>
      </w:pPr>
      <w:r>
        <w:t>Layer 2 — Home/team manager review</w:t>
      </w:r>
    </w:p>
    <w:p>
      <w:r>
        <w:t>The employee’s specific team manager reviews the request in the context of team responsibilities and availability. The manager approves or rejects it and may add a reason. Rejected requests do not proceed to the task manager.</w:t>
      </w:r>
    </w:p>
    <w:p>
      <w:pPr>
        <w:pStyle w:val="Heading2"/>
      </w:pPr>
      <w:r>
        <w:t>Layer 3 — Task manager selection</w:t>
      </w:r>
    </w:p>
    <w:p>
      <w:r>
        <w:t>For approved candidates, the task manager evaluates skill match, proficiency, task needs, and team composition. The task manager accepts or declines each candidate. Accepted candidates become eligible to be added to the task’s temporary team.</w:t>
      </w:r>
    </w:p>
    <w:p>
      <w:pPr>
        <w:pStyle w:val="Heading2"/>
      </w:pPr>
      <w:r>
        <w:t>Temporary team formation</w:t>
      </w:r>
    </w:p>
    <w:p>
      <w:r>
        <w:t>The task manager selects accepted candidates and creates a temporary team for that specific job. The team has a name or identifier, task association, members, status, and optional start/end dates.</w:t>
      </w:r>
    </w:p>
    <w:p>
      <w:pPr>
        <w:pStyle w:val="Heading2"/>
      </w:pPr>
      <w:r>
        <w:t>3.1 Candidate status model</w:t>
      </w:r>
    </w:p>
    <w:tbl>
      <w:tblPr>
        <w:tblStyle w:val="TableGrid"/>
        <w:tblW w:type="auto" w:w="0"/>
        <w:tblLook w:firstColumn="1" w:firstRow="1" w:lastColumn="0" w:lastRow="0" w:noHBand="0" w:noVBand="1" w:val="04A0"/>
      </w:tblPr>
      <w:tblGrid>
        <w:gridCol w:w="4968"/>
        <w:gridCol w:w="4968"/>
      </w:tblGrid>
      <w:tr>
        <w:tc>
          <w:tcPr>
            <w:tcW w:type="dxa" w:w="4968"/>
            <w:shd w:fill="D9EAF7"/>
          </w:tcPr>
          <w:p>
            <w:r/>
            <w:r>
              <w:rPr>
                <w:b/>
                <w:sz w:val="17"/>
              </w:rPr>
              <w:t>Status</w:t>
            </w:r>
          </w:p>
        </w:tc>
        <w:tc>
          <w:tcPr>
            <w:tcW w:type="dxa" w:w="4968"/>
            <w:shd w:fill="D9EAF7"/>
          </w:tcPr>
          <w:p>
            <w:r/>
            <w:r>
              <w:rPr>
                <w:b/>
                <w:sz w:val="17"/>
              </w:rPr>
              <w:t>Meaning</w:t>
            </w:r>
          </w:p>
        </w:tc>
      </w:tr>
      <w:tr>
        <w:tc>
          <w:tcPr>
            <w:tcW w:type="dxa" w:w="4968"/>
          </w:tcPr>
          <w:p>
            <w:r/>
            <w:r>
              <w:rPr>
                <w:b/>
                <w:sz w:val="17"/>
              </w:rPr>
              <w:t>Not Interested</w:t>
            </w:r>
          </w:p>
        </w:tc>
        <w:tc>
          <w:tcPr>
            <w:tcW w:type="dxa" w:w="4968"/>
          </w:tcPr>
          <w:p>
            <w:r/>
            <w:r>
              <w:rPr>
                <w:b w:val="0"/>
                <w:sz w:val="17"/>
              </w:rPr>
              <w:t>Employee has not submitted an interest request.</w:t>
            </w:r>
          </w:p>
        </w:tc>
      </w:tr>
      <w:tr>
        <w:tc>
          <w:tcPr>
            <w:tcW w:type="dxa" w:w="4968"/>
          </w:tcPr>
          <w:p>
            <w:r/>
            <w:r>
              <w:rPr>
                <w:b/>
                <w:sz w:val="17"/>
              </w:rPr>
              <w:t>Pending Home Manager Review</w:t>
            </w:r>
          </w:p>
        </w:tc>
        <w:tc>
          <w:tcPr>
            <w:tcW w:type="dxa" w:w="4968"/>
          </w:tcPr>
          <w:p>
            <w:r/>
            <w:r>
              <w:rPr>
                <w:b w:val="0"/>
                <w:sz w:val="17"/>
              </w:rPr>
              <w:t>Interest submitted; waiting for the employee’s home/team manager.</w:t>
            </w:r>
          </w:p>
        </w:tc>
      </w:tr>
      <w:tr>
        <w:tc>
          <w:tcPr>
            <w:tcW w:type="dxa" w:w="4968"/>
          </w:tcPr>
          <w:p>
            <w:r/>
            <w:r>
              <w:rPr>
                <w:b/>
                <w:sz w:val="17"/>
              </w:rPr>
              <w:t>Rejected by Home Manager</w:t>
            </w:r>
          </w:p>
        </w:tc>
        <w:tc>
          <w:tcPr>
            <w:tcW w:type="dxa" w:w="4968"/>
          </w:tcPr>
          <w:p>
            <w:r/>
            <w:r>
              <w:rPr>
                <w:b w:val="0"/>
                <w:sz w:val="17"/>
              </w:rPr>
              <w:t>Home/team manager declined the request; workflow ends unless a resubmission policy is introduced.</w:t>
            </w:r>
          </w:p>
        </w:tc>
      </w:tr>
      <w:tr>
        <w:tc>
          <w:tcPr>
            <w:tcW w:type="dxa" w:w="4968"/>
          </w:tcPr>
          <w:p>
            <w:r/>
            <w:r>
              <w:rPr>
                <w:b/>
                <w:sz w:val="17"/>
              </w:rPr>
              <w:t>Approved by Home Manager</w:t>
            </w:r>
          </w:p>
        </w:tc>
        <w:tc>
          <w:tcPr>
            <w:tcW w:type="dxa" w:w="4968"/>
          </w:tcPr>
          <w:p>
            <w:r/>
            <w:r>
              <w:rPr>
                <w:b w:val="0"/>
                <w:sz w:val="17"/>
              </w:rPr>
              <w:t>Passed Layer 2 and is visible to the task manager for final consideration.</w:t>
            </w:r>
          </w:p>
        </w:tc>
      </w:tr>
      <w:tr>
        <w:tc>
          <w:tcPr>
            <w:tcW w:type="dxa" w:w="4968"/>
          </w:tcPr>
          <w:p>
            <w:r/>
            <w:r>
              <w:rPr>
                <w:b/>
                <w:sz w:val="17"/>
              </w:rPr>
              <w:t>Pending Task Manager Decision</w:t>
            </w:r>
          </w:p>
        </w:tc>
        <w:tc>
          <w:tcPr>
            <w:tcW w:type="dxa" w:w="4968"/>
          </w:tcPr>
          <w:p>
            <w:r/>
            <w:r>
              <w:rPr>
                <w:b w:val="0"/>
                <w:sz w:val="17"/>
              </w:rPr>
              <w:t>Approved candidate is awaiting the task manager’s accept/decline decision.</w:t>
            </w:r>
          </w:p>
        </w:tc>
      </w:tr>
      <w:tr>
        <w:tc>
          <w:tcPr>
            <w:tcW w:type="dxa" w:w="4968"/>
          </w:tcPr>
          <w:p>
            <w:r/>
            <w:r>
              <w:rPr>
                <w:b/>
                <w:sz w:val="17"/>
              </w:rPr>
              <w:t>Declined by Task Manager</w:t>
            </w:r>
          </w:p>
        </w:tc>
        <w:tc>
          <w:tcPr>
            <w:tcW w:type="dxa" w:w="4968"/>
          </w:tcPr>
          <w:p>
            <w:r/>
            <w:r>
              <w:rPr>
                <w:b w:val="0"/>
                <w:sz w:val="17"/>
              </w:rPr>
              <w:t>Task manager did not select the candidate; reason may be recorded.</w:t>
            </w:r>
          </w:p>
        </w:tc>
      </w:tr>
      <w:tr>
        <w:tc>
          <w:tcPr>
            <w:tcW w:type="dxa" w:w="4968"/>
          </w:tcPr>
          <w:p>
            <w:r/>
            <w:r>
              <w:rPr>
                <w:b/>
                <w:sz w:val="17"/>
              </w:rPr>
              <w:t>Accepted by Task Manager</w:t>
            </w:r>
          </w:p>
        </w:tc>
        <w:tc>
          <w:tcPr>
            <w:tcW w:type="dxa" w:w="4968"/>
          </w:tcPr>
          <w:p>
            <w:r/>
            <w:r>
              <w:rPr>
                <w:b w:val="0"/>
                <w:sz w:val="17"/>
              </w:rPr>
              <w:t>Task manager accepted the candidate; candidate may be added to the temporary team.</w:t>
            </w:r>
          </w:p>
        </w:tc>
      </w:tr>
      <w:tr>
        <w:tc>
          <w:tcPr>
            <w:tcW w:type="dxa" w:w="4968"/>
          </w:tcPr>
          <w:p>
            <w:r/>
            <w:r>
              <w:rPr>
                <w:b/>
                <w:sz w:val="17"/>
              </w:rPr>
              <w:t>Added to Temporary Team</w:t>
            </w:r>
          </w:p>
        </w:tc>
        <w:tc>
          <w:tcPr>
            <w:tcW w:type="dxa" w:w="4968"/>
          </w:tcPr>
          <w:p>
            <w:r/>
            <w:r>
              <w:rPr>
                <w:b w:val="0"/>
                <w:sz w:val="17"/>
              </w:rPr>
              <w:t>Candidate has been assigned to the task-specific team.</w:t>
            </w:r>
          </w:p>
        </w:tc>
      </w:tr>
      <w:tr>
        <w:tc>
          <w:tcPr>
            <w:tcW w:type="dxa" w:w="4968"/>
          </w:tcPr>
          <w:p>
            <w:r/>
            <w:r>
              <w:rPr>
                <w:b/>
                <w:sz w:val="17"/>
              </w:rPr>
              <w:t>Withdrawn</w:t>
            </w:r>
          </w:p>
        </w:tc>
        <w:tc>
          <w:tcPr>
            <w:tcW w:type="dxa" w:w="4968"/>
          </w:tcPr>
          <w:p>
            <w:r/>
            <w:r>
              <w:rPr>
                <w:b w:val="0"/>
                <w:sz w:val="17"/>
              </w:rPr>
              <w:t>Employee withdrew interest before the request became locked by a later decision, subject to policy.</w:t>
            </w:r>
          </w:p>
        </w:tc>
      </w:tr>
      <w:tr>
        <w:tc>
          <w:tcPr>
            <w:tcW w:type="dxa" w:w="4968"/>
          </w:tcPr>
          <w:p>
            <w:r/>
            <w:r>
              <w:rPr>
                <w:b/>
                <w:sz w:val="17"/>
              </w:rPr>
              <w:t>Task Closed</w:t>
            </w:r>
          </w:p>
        </w:tc>
        <w:tc>
          <w:tcPr>
            <w:tcW w:type="dxa" w:w="4968"/>
          </w:tcPr>
          <w:p>
            <w:r/>
            <w:r>
              <w:rPr>
                <w:b w:val="0"/>
                <w:sz w:val="17"/>
              </w:rPr>
              <w:t>The task has been completed, cancelled, or closed; further changes are restricted.</w:t>
            </w:r>
          </w:p>
        </w:tc>
      </w:tr>
    </w:tbl>
    <w:p>
      <w:pPr>
        <w:pStyle w:val="Heading2"/>
      </w:pPr>
      <w:r>
        <w:t>3.2 Workflow rules</w:t>
      </w:r>
    </w:p>
    <w:p>
      <w:pPr>
        <w:pStyle w:val="ListBullet"/>
        <w:spacing w:after="40"/>
      </w:pPr>
      <w:r>
        <w:t>A candidate cannot be reviewed by the task manager until the home/team manager has approved the interest request.</w:t>
      </w:r>
    </w:p>
    <w:p>
      <w:pPr>
        <w:pStyle w:val="ListBullet"/>
        <w:spacing w:after="40"/>
      </w:pPr>
      <w:r>
        <w:t>A home/team manager can only approve/reject requests for employees assigned to their own team, unless an administrator explicitly grants delegated access.</w:t>
      </w:r>
    </w:p>
    <w:p>
      <w:pPr>
        <w:pStyle w:val="ListBullet"/>
        <w:spacing w:after="40"/>
      </w:pPr>
      <w:r>
        <w:t>The task manager can only make a final decision for tasks they manage or have been explicitly assigned to manage.</w:t>
      </w:r>
    </w:p>
    <w:p>
      <w:pPr>
        <w:pStyle w:val="ListBullet"/>
        <w:spacing w:after="40"/>
      </w:pPr>
      <w:r>
        <w:t>Home-manager approval does not guarantee task selection; the task manager’s decision is separate.</w:t>
      </w:r>
    </w:p>
    <w:p>
      <w:pPr>
        <w:pStyle w:val="ListBullet"/>
        <w:spacing w:after="40"/>
      </w:pPr>
      <w:r>
        <w:t>Only candidates accepted by the task manager can be added to the temporary team.</w:t>
      </w:r>
    </w:p>
    <w:p>
      <w:pPr>
        <w:pStyle w:val="ListBullet"/>
        <w:spacing w:after="40"/>
      </w:pPr>
      <w:r>
        <w:t>The task manager may add, remove, or replace team members while the task is open, subject to permissions and status rules.</w:t>
      </w:r>
    </w:p>
    <w:p>
      <w:pPr>
        <w:pStyle w:val="ListBullet"/>
        <w:spacing w:after="40"/>
      </w:pPr>
      <w:r>
        <w:t>Every approval, rejection, acceptance, decline, withdrawal, and team membership change should record the actor and timestamp. Decision reasons should be supported.</w:t>
      </w:r>
    </w:p>
    <w:p>
      <w:pPr>
        <w:pStyle w:val="ListBullet"/>
        <w:spacing w:after="40"/>
      </w:pPr>
      <w:r>
        <w:t>A candidate should not be added to the same temporary team more than once.</w:t>
      </w:r>
    </w:p>
    <w:p>
      <w:pPr>
        <w:pStyle w:val="ListBullet"/>
        <w:spacing w:after="40"/>
      </w:pPr>
      <w:r>
        <w:t>The system should show the current stage and next responsible role for every interest request.</w:t>
      </w:r>
    </w:p>
    <w:p>
      <w:pPr>
        <w:pStyle w:val="Heading1"/>
      </w:pPr>
      <w:r>
        <w:t>4. Functional Requirements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
              <w:rPr>
                <w:b/>
                <w:sz w:val="17"/>
              </w:rPr>
              <w:t>ID</w:t>
            </w:r>
          </w:p>
        </w:tc>
        <w:tc>
          <w:tcPr>
            <w:tcW w:type="dxa" w:w="2484"/>
            <w:shd w:fill="D9EAF7"/>
          </w:tcPr>
          <w:p>
            <w:r/>
            <w:r>
              <w:rPr>
                <w:b/>
                <w:sz w:val="17"/>
              </w:rPr>
              <w:t>Requirement</w:t>
            </w:r>
          </w:p>
        </w:tc>
        <w:tc>
          <w:tcPr>
            <w:tcW w:type="dxa" w:w="2484"/>
            <w:shd w:fill="D9EAF7"/>
          </w:tcPr>
          <w:p>
            <w:r/>
            <w:r>
              <w:rPr>
                <w:b/>
                <w:sz w:val="17"/>
              </w:rPr>
              <w:t>Description</w:t>
            </w:r>
          </w:p>
        </w:tc>
        <w:tc>
          <w:tcPr>
            <w:tcW w:type="dxa" w:w="2484"/>
            <w:shd w:fill="D9EAF7"/>
          </w:tcPr>
          <w:p>
            <w:r/>
            <w:r>
              <w:rPr>
                <w:b/>
                <w:sz w:val="17"/>
              </w:rPr>
              <w:t>Priority</w:t>
            </w:r>
          </w:p>
        </w:tc>
      </w:tr>
      <w:tr>
        <w:tc>
          <w:tcPr>
            <w:tcW w:type="dxa" w:w="2484"/>
            <w:vAlign w:val="center"/>
          </w:tcPr>
          <w:p>
            <w:r/>
            <w:r>
              <w:rPr>
                <w:b/>
                <w:sz w:val="17"/>
              </w:rPr>
              <w:t>FR-01</w:t>
            </w:r>
          </w:p>
        </w:tc>
        <w:tc>
          <w:tcPr>
            <w:tcW w:type="dxa" w:w="2484"/>
            <w:vAlign w:val="center"/>
          </w:tcPr>
          <w:p>
            <w:r/>
            <w:r>
              <w:rPr>
                <w:b/>
                <w:sz w:val="17"/>
              </w:rPr>
              <w:t>Authentication and role-aware access</w:t>
            </w:r>
          </w:p>
        </w:tc>
        <w:tc>
          <w:tcPr>
            <w:tcW w:type="dxa" w:w="2484"/>
            <w:vAlign w:val="center"/>
          </w:tcPr>
          <w:p>
            <w:r/>
            <w:r>
              <w:rPr>
                <w:b w:val="0"/>
                <w:sz w:val="17"/>
              </w:rPr>
              <w:t>The system shall support authenticated users and role-based access for Employee, Home/Team Manager, Task Manager, and Administrator. In early mock-data screens, role switching may be simulated, but production behavior must enforce permissions on the backend.</w:t>
            </w:r>
          </w:p>
        </w:tc>
        <w:tc>
          <w:tcPr>
            <w:tcW w:type="dxa" w:w="2484"/>
            <w:vAlign w:val="center"/>
          </w:tcPr>
          <w:p>
            <w:r/>
            <w:r>
              <w:rPr>
                <w:b w:val="0"/>
                <w:sz w:val="17"/>
              </w:rPr>
              <w:t>High</w:t>
            </w:r>
          </w:p>
        </w:tc>
      </w:tr>
      <w:tr>
        <w:tc>
          <w:tcPr>
            <w:tcW w:type="dxa" w:w="2484"/>
            <w:vAlign w:val="center"/>
          </w:tcPr>
          <w:p>
            <w:r/>
            <w:r>
              <w:rPr>
                <w:b/>
                <w:sz w:val="17"/>
              </w:rPr>
              <w:t>FR-02</w:t>
            </w:r>
          </w:p>
        </w:tc>
        <w:tc>
          <w:tcPr>
            <w:tcW w:type="dxa" w:w="2484"/>
            <w:vAlign w:val="center"/>
          </w:tcPr>
          <w:p>
            <w:r/>
            <w:r>
              <w:rPr>
                <w:b/>
                <w:sz w:val="17"/>
              </w:rPr>
              <w:t>Dashboard</w:t>
            </w:r>
          </w:p>
        </w:tc>
        <w:tc>
          <w:tcPr>
            <w:tcW w:type="dxa" w:w="2484"/>
            <w:vAlign w:val="center"/>
          </w:tcPr>
          <w:p>
            <w:r/>
            <w:r>
              <w:rPr>
                <w:b w:val="0"/>
                <w:sz w:val="17"/>
              </w:rPr>
              <w:t>The system shall display a role-relevant dashboard with summary counts and shortcuts, such as open tasks, employee count, pending home-manager reviews, approved candidates awaiting task-manager decisions, and active temporary teams.</w:t>
            </w:r>
          </w:p>
        </w:tc>
        <w:tc>
          <w:tcPr>
            <w:tcW w:type="dxa" w:w="2484"/>
            <w:vAlign w:val="center"/>
          </w:tcPr>
          <w:p>
            <w:r/>
            <w:r>
              <w:rPr>
                <w:b w:val="0"/>
                <w:sz w:val="17"/>
              </w:rPr>
              <w:t>High</w:t>
            </w:r>
          </w:p>
        </w:tc>
      </w:tr>
      <w:tr>
        <w:tc>
          <w:tcPr>
            <w:tcW w:type="dxa" w:w="2484"/>
            <w:vAlign w:val="center"/>
          </w:tcPr>
          <w:p>
            <w:r/>
            <w:r>
              <w:rPr>
                <w:b/>
                <w:sz w:val="17"/>
              </w:rPr>
              <w:t>FR-03</w:t>
            </w:r>
          </w:p>
        </w:tc>
        <w:tc>
          <w:tcPr>
            <w:tcW w:type="dxa" w:w="2484"/>
            <w:vAlign w:val="center"/>
          </w:tcPr>
          <w:p>
            <w:r/>
            <w:r>
              <w:rPr>
                <w:b/>
                <w:sz w:val="17"/>
              </w:rPr>
              <w:t>Employee directory</w:t>
            </w:r>
          </w:p>
        </w:tc>
        <w:tc>
          <w:tcPr>
            <w:tcW w:type="dxa" w:w="2484"/>
            <w:vAlign w:val="center"/>
          </w:tcPr>
          <w:p>
            <w:r/>
            <w:r>
              <w:rPr>
                <w:b w:val="0"/>
                <w:sz w:val="17"/>
              </w:rPr>
              <w:t>The system shall provide a searchable employee directory with profile details, team, role/title, skills, proficiency, and relevant availability/status fields. Visibility of personal fields shall follow role permissions.</w:t>
            </w:r>
          </w:p>
        </w:tc>
        <w:tc>
          <w:tcPr>
            <w:tcW w:type="dxa" w:w="2484"/>
            <w:vAlign w:val="center"/>
          </w:tcPr>
          <w:p>
            <w:r/>
            <w:r>
              <w:rPr>
                <w:b w:val="0"/>
                <w:sz w:val="17"/>
              </w:rPr>
              <w:t>High</w:t>
            </w:r>
          </w:p>
        </w:tc>
      </w:tr>
      <w:tr>
        <w:tc>
          <w:tcPr>
            <w:tcW w:type="dxa" w:w="2484"/>
            <w:vAlign w:val="center"/>
          </w:tcPr>
          <w:p>
            <w:r/>
            <w:r>
              <w:rPr>
                <w:b/>
                <w:sz w:val="17"/>
              </w:rPr>
              <w:t>FR-04</w:t>
            </w:r>
          </w:p>
        </w:tc>
        <w:tc>
          <w:tcPr>
            <w:tcW w:type="dxa" w:w="2484"/>
            <w:vAlign w:val="center"/>
          </w:tcPr>
          <w:p>
            <w:r/>
            <w:r>
              <w:rPr>
                <w:b/>
                <w:sz w:val="17"/>
              </w:rPr>
              <w:t>Employee profile</w:t>
            </w:r>
          </w:p>
        </w:tc>
        <w:tc>
          <w:tcPr>
            <w:tcW w:type="dxa" w:w="2484"/>
            <w:vAlign w:val="center"/>
          </w:tcPr>
          <w:p>
            <w:r/>
            <w:r>
              <w:rPr>
                <w:b w:val="0"/>
                <w:sz w:val="17"/>
              </w:rPr>
              <w:t>The system shall allow employees to view and update permitted profile fields, such as name/contact details where appropriate, job title, team information (read-only if assigned by an administrator), and skill profile.</w:t>
            </w:r>
          </w:p>
        </w:tc>
        <w:tc>
          <w:tcPr>
            <w:tcW w:type="dxa" w:w="2484"/>
            <w:vAlign w:val="center"/>
          </w:tcPr>
          <w:p>
            <w:r/>
            <w:r>
              <w:rPr>
                <w:b w:val="0"/>
                <w:sz w:val="17"/>
              </w:rPr>
              <w:t>High</w:t>
            </w:r>
          </w:p>
        </w:tc>
      </w:tr>
      <w:tr>
        <w:tc>
          <w:tcPr>
            <w:tcW w:type="dxa" w:w="2484"/>
            <w:vAlign w:val="center"/>
          </w:tcPr>
          <w:p>
            <w:r/>
            <w:r>
              <w:rPr>
                <w:b/>
                <w:sz w:val="17"/>
              </w:rPr>
              <w:t>FR-05</w:t>
            </w:r>
          </w:p>
        </w:tc>
        <w:tc>
          <w:tcPr>
            <w:tcW w:type="dxa" w:w="2484"/>
            <w:vAlign w:val="center"/>
          </w:tcPr>
          <w:p>
            <w:r/>
            <w:r>
              <w:rPr>
                <w:b/>
                <w:sz w:val="17"/>
              </w:rPr>
              <w:t>Skills management</w:t>
            </w:r>
          </w:p>
        </w:tc>
        <w:tc>
          <w:tcPr>
            <w:tcW w:type="dxa" w:w="2484"/>
            <w:vAlign w:val="center"/>
          </w:tcPr>
          <w:p>
            <w:r/>
            <w:r>
              <w:rPr>
                <w:b w:val="0"/>
                <w:sz w:val="17"/>
              </w:rPr>
              <w:t>The system shall allow skills to be added to an employee profile with proficiency level and optional years/experience, evidence/certification, last-updated date, and verification status. The system shall prevent duplicate skill entries for the same employee where applicable.</w:t>
            </w:r>
          </w:p>
        </w:tc>
        <w:tc>
          <w:tcPr>
            <w:tcW w:type="dxa" w:w="2484"/>
            <w:vAlign w:val="center"/>
          </w:tcPr>
          <w:p>
            <w:r/>
            <w:r>
              <w:rPr>
                <w:b w:val="0"/>
                <w:sz w:val="17"/>
              </w:rPr>
              <w:t>High</w:t>
            </w:r>
          </w:p>
        </w:tc>
      </w:tr>
      <w:tr>
        <w:tc>
          <w:tcPr>
            <w:tcW w:type="dxa" w:w="2484"/>
            <w:vAlign w:val="center"/>
          </w:tcPr>
          <w:p>
            <w:r/>
            <w:r>
              <w:rPr>
                <w:b/>
                <w:sz w:val="17"/>
              </w:rPr>
              <w:t>FR-06</w:t>
            </w:r>
          </w:p>
        </w:tc>
        <w:tc>
          <w:tcPr>
            <w:tcW w:type="dxa" w:w="2484"/>
            <w:vAlign w:val="center"/>
          </w:tcPr>
          <w:p>
            <w:r/>
            <w:r>
              <w:rPr>
                <w:b/>
                <w:sz w:val="17"/>
              </w:rPr>
              <w:t>Skill catalogue</w:t>
            </w:r>
          </w:p>
        </w:tc>
        <w:tc>
          <w:tcPr>
            <w:tcW w:type="dxa" w:w="2484"/>
            <w:vAlign w:val="center"/>
          </w:tcPr>
          <w:p>
            <w:r/>
            <w:r>
              <w:rPr>
                <w:b w:val="0"/>
                <w:sz w:val="17"/>
              </w:rPr>
              <w:t>The system shall maintain a reusable list of skills so task requirements and employee profiles use consistent skill names. Authorized users may create, edit, deactivate, or merge skill catalogue entries.</w:t>
            </w:r>
          </w:p>
        </w:tc>
        <w:tc>
          <w:tcPr>
            <w:tcW w:type="dxa" w:w="2484"/>
            <w:vAlign w:val="center"/>
          </w:tcPr>
          <w:p>
            <w:r/>
            <w:r>
              <w:rPr>
                <w:b w:val="0"/>
                <w:sz w:val="17"/>
              </w:rPr>
              <w:t>Medium</w:t>
            </w:r>
          </w:p>
        </w:tc>
      </w:tr>
      <w:tr>
        <w:tc>
          <w:tcPr>
            <w:tcW w:type="dxa" w:w="2484"/>
            <w:vAlign w:val="center"/>
          </w:tcPr>
          <w:p>
            <w:r/>
            <w:r>
              <w:rPr>
                <w:b/>
                <w:sz w:val="17"/>
              </w:rPr>
              <w:t>FR-07</w:t>
            </w:r>
          </w:p>
        </w:tc>
        <w:tc>
          <w:tcPr>
            <w:tcW w:type="dxa" w:w="2484"/>
            <w:vAlign w:val="center"/>
          </w:tcPr>
          <w:p>
            <w:r/>
            <w:r>
              <w:rPr>
                <w:b/>
                <w:sz w:val="17"/>
              </w:rPr>
              <w:t>Task creation and management</w:t>
            </w:r>
          </w:p>
        </w:tc>
        <w:tc>
          <w:tcPr>
            <w:tcW w:type="dxa" w:w="2484"/>
            <w:vAlign w:val="center"/>
          </w:tcPr>
          <w:p>
            <w:r/>
            <w:r>
              <w:rPr>
                <w:b w:val="0"/>
                <w:sz w:val="17"/>
              </w:rPr>
              <w:t>The task manager shall be able to create, edit, publish, pause, close, or cancel a task. A task shall include title, description, business objective, task manager, required skills, minimum proficiency, expected team size, priority, and optional dates/duration.</w:t>
            </w:r>
          </w:p>
        </w:tc>
        <w:tc>
          <w:tcPr>
            <w:tcW w:type="dxa" w:w="2484"/>
            <w:vAlign w:val="center"/>
          </w:tcPr>
          <w:p>
            <w:r/>
            <w:r>
              <w:rPr>
                <w:b w:val="0"/>
                <w:sz w:val="17"/>
              </w:rPr>
              <w:t>High</w:t>
            </w:r>
          </w:p>
        </w:tc>
      </w:tr>
      <w:tr>
        <w:tc>
          <w:tcPr>
            <w:tcW w:type="dxa" w:w="2484"/>
            <w:vAlign w:val="center"/>
          </w:tcPr>
          <w:p>
            <w:r/>
            <w:r>
              <w:rPr>
                <w:b/>
                <w:sz w:val="17"/>
              </w:rPr>
              <w:t>FR-08</w:t>
            </w:r>
          </w:p>
        </w:tc>
        <w:tc>
          <w:tcPr>
            <w:tcW w:type="dxa" w:w="2484"/>
            <w:vAlign w:val="center"/>
          </w:tcPr>
          <w:p>
            <w:r/>
            <w:r>
              <w:rPr>
                <w:b/>
                <w:sz w:val="17"/>
              </w:rPr>
              <w:t>Qualified candidate matching</w:t>
            </w:r>
          </w:p>
        </w:tc>
        <w:tc>
          <w:tcPr>
            <w:tcW w:type="dxa" w:w="2484"/>
            <w:vAlign w:val="center"/>
          </w:tcPr>
          <w:p>
            <w:r/>
            <w:r>
              <w:rPr>
                <w:b w:val="0"/>
                <w:sz w:val="17"/>
              </w:rPr>
              <w:t>The system shall compare task requirements with employee skills and proficiency and display potentially qualified candidates. The result should explain matched skills and any gaps. Matching is advisory and must not bypass the three-layer workflow.</w:t>
            </w:r>
          </w:p>
        </w:tc>
        <w:tc>
          <w:tcPr>
            <w:tcW w:type="dxa" w:w="2484"/>
            <w:vAlign w:val="center"/>
          </w:tcPr>
          <w:p>
            <w:r/>
            <w:r>
              <w:rPr>
                <w:b w:val="0"/>
                <w:sz w:val="17"/>
              </w:rPr>
              <w:t>High</w:t>
            </w:r>
          </w:p>
        </w:tc>
      </w:tr>
      <w:tr>
        <w:tc>
          <w:tcPr>
            <w:tcW w:type="dxa" w:w="2484"/>
            <w:vAlign w:val="center"/>
          </w:tcPr>
          <w:p>
            <w:r/>
            <w:r>
              <w:rPr>
                <w:b/>
                <w:sz w:val="17"/>
              </w:rPr>
              <w:t>FR-09</w:t>
            </w:r>
          </w:p>
        </w:tc>
        <w:tc>
          <w:tcPr>
            <w:tcW w:type="dxa" w:w="2484"/>
            <w:vAlign w:val="center"/>
          </w:tcPr>
          <w:p>
            <w:r/>
            <w:r>
              <w:rPr>
                <w:b/>
                <w:sz w:val="17"/>
              </w:rPr>
              <w:t>Task browsing</w:t>
            </w:r>
          </w:p>
        </w:tc>
        <w:tc>
          <w:tcPr>
            <w:tcW w:type="dxa" w:w="2484"/>
            <w:vAlign w:val="center"/>
          </w:tcPr>
          <w:p>
            <w:r/>
            <w:r>
              <w:rPr>
                <w:b w:val="0"/>
                <w:sz w:val="17"/>
              </w:rPr>
              <w:t>Employees shall be able to view tasks available to them, including descriptions, required skills/proficiency, expected commitment, status, and task manager where permitted.</w:t>
            </w:r>
          </w:p>
        </w:tc>
        <w:tc>
          <w:tcPr>
            <w:tcW w:type="dxa" w:w="2484"/>
            <w:vAlign w:val="center"/>
          </w:tcPr>
          <w:p>
            <w:r/>
            <w:r>
              <w:rPr>
                <w:b w:val="0"/>
                <w:sz w:val="17"/>
              </w:rPr>
              <w:t>High</w:t>
            </w:r>
          </w:p>
        </w:tc>
      </w:tr>
      <w:tr>
        <w:tc>
          <w:tcPr>
            <w:tcW w:type="dxa" w:w="2484"/>
            <w:vAlign w:val="center"/>
          </w:tcPr>
          <w:p>
            <w:r/>
            <w:r>
              <w:rPr>
                <w:b/>
                <w:sz w:val="17"/>
              </w:rPr>
              <w:t>FR-10</w:t>
            </w:r>
          </w:p>
        </w:tc>
        <w:tc>
          <w:tcPr>
            <w:tcW w:type="dxa" w:w="2484"/>
            <w:vAlign w:val="center"/>
          </w:tcPr>
          <w:p>
            <w:r/>
            <w:r>
              <w:rPr>
                <w:b/>
                <w:sz w:val="17"/>
              </w:rPr>
              <w:t>Expression of interest</w:t>
            </w:r>
          </w:p>
        </w:tc>
        <w:tc>
          <w:tcPr>
            <w:tcW w:type="dxa" w:w="2484"/>
            <w:vAlign w:val="center"/>
          </w:tcPr>
          <w:p>
            <w:r/>
            <w:r>
              <w:rPr>
                <w:b w:val="0"/>
                <w:sz w:val="17"/>
              </w:rPr>
              <w:t>An employee shall be able to submit interest in a task and optionally include a short note describing relevant experience or motivation. The system shall create a request and set it to Pending Home Manager Review.</w:t>
            </w:r>
          </w:p>
        </w:tc>
        <w:tc>
          <w:tcPr>
            <w:tcW w:type="dxa" w:w="2484"/>
            <w:vAlign w:val="center"/>
          </w:tcPr>
          <w:p>
            <w:r/>
            <w:r>
              <w:rPr>
                <w:b w:val="0"/>
                <w:sz w:val="17"/>
              </w:rPr>
              <w:t>High</w:t>
            </w:r>
          </w:p>
        </w:tc>
      </w:tr>
      <w:tr>
        <w:tc>
          <w:tcPr>
            <w:tcW w:type="dxa" w:w="2484"/>
            <w:vAlign w:val="center"/>
          </w:tcPr>
          <w:p>
            <w:r/>
            <w:r>
              <w:rPr>
                <w:b/>
                <w:sz w:val="17"/>
              </w:rPr>
              <w:t>FR-11</w:t>
            </w:r>
          </w:p>
        </w:tc>
        <w:tc>
          <w:tcPr>
            <w:tcW w:type="dxa" w:w="2484"/>
            <w:vAlign w:val="center"/>
          </w:tcPr>
          <w:p>
            <w:r/>
            <w:r>
              <w:rPr>
                <w:b/>
                <w:sz w:val="17"/>
              </w:rPr>
              <w:t>Interest tracking and withdrawal</w:t>
            </w:r>
          </w:p>
        </w:tc>
        <w:tc>
          <w:tcPr>
            <w:tcW w:type="dxa" w:w="2484"/>
            <w:vAlign w:val="center"/>
          </w:tcPr>
          <w:p>
            <w:r/>
            <w:r>
              <w:rPr>
                <w:b w:val="0"/>
                <w:sz w:val="17"/>
              </w:rPr>
              <w:t>Employees shall be able to view the current status and decision history of their requests. Where policy permits, an employee may withdraw a request before final selection or team assignment.</w:t>
            </w:r>
          </w:p>
        </w:tc>
        <w:tc>
          <w:tcPr>
            <w:tcW w:type="dxa" w:w="2484"/>
            <w:vAlign w:val="center"/>
          </w:tcPr>
          <w:p>
            <w:r/>
            <w:r>
              <w:rPr>
                <w:b w:val="0"/>
                <w:sz w:val="17"/>
              </w:rPr>
              <w:t>High</w:t>
            </w:r>
          </w:p>
        </w:tc>
      </w:tr>
      <w:tr>
        <w:tc>
          <w:tcPr>
            <w:tcW w:type="dxa" w:w="2484"/>
            <w:vAlign w:val="center"/>
          </w:tcPr>
          <w:p>
            <w:r/>
            <w:r>
              <w:rPr>
                <w:b/>
                <w:sz w:val="17"/>
              </w:rPr>
              <w:t>FR-12</w:t>
            </w:r>
          </w:p>
        </w:tc>
        <w:tc>
          <w:tcPr>
            <w:tcW w:type="dxa" w:w="2484"/>
            <w:vAlign w:val="center"/>
          </w:tcPr>
          <w:p>
            <w:r/>
            <w:r>
              <w:rPr>
                <w:b/>
                <w:sz w:val="17"/>
              </w:rPr>
              <w:t>Home/team manager review queue</w:t>
            </w:r>
          </w:p>
        </w:tc>
        <w:tc>
          <w:tcPr>
            <w:tcW w:type="dxa" w:w="2484"/>
            <w:vAlign w:val="center"/>
          </w:tcPr>
          <w:p>
            <w:r/>
            <w:r>
              <w:rPr>
                <w:b w:val="0"/>
                <w:sz w:val="17"/>
              </w:rPr>
              <w:t>The home/team manager shall have a queue of requests from employees belonging to their team, with task details, employee skills, proficiency, and relevant workload/availability information.</w:t>
            </w:r>
          </w:p>
        </w:tc>
        <w:tc>
          <w:tcPr>
            <w:tcW w:type="dxa" w:w="2484"/>
            <w:vAlign w:val="center"/>
          </w:tcPr>
          <w:p>
            <w:r/>
            <w:r>
              <w:rPr>
                <w:b w:val="0"/>
                <w:sz w:val="17"/>
              </w:rPr>
              <w:t>High</w:t>
            </w:r>
          </w:p>
        </w:tc>
      </w:tr>
      <w:tr>
        <w:tc>
          <w:tcPr>
            <w:tcW w:type="dxa" w:w="2484"/>
            <w:vAlign w:val="center"/>
          </w:tcPr>
          <w:p>
            <w:r/>
            <w:r>
              <w:rPr>
                <w:b/>
                <w:sz w:val="17"/>
              </w:rPr>
              <w:t>FR-13</w:t>
            </w:r>
          </w:p>
        </w:tc>
        <w:tc>
          <w:tcPr>
            <w:tcW w:type="dxa" w:w="2484"/>
            <w:vAlign w:val="center"/>
          </w:tcPr>
          <w:p>
            <w:r/>
            <w:r>
              <w:rPr>
                <w:b/>
                <w:sz w:val="17"/>
              </w:rPr>
              <w:t>Home/team manager decision</w:t>
            </w:r>
          </w:p>
        </w:tc>
        <w:tc>
          <w:tcPr>
            <w:tcW w:type="dxa" w:w="2484"/>
            <w:vAlign w:val="center"/>
          </w:tcPr>
          <w:p>
            <w:r/>
            <w:r>
              <w:rPr>
                <w:b w:val="0"/>
                <w:sz w:val="17"/>
              </w:rPr>
              <w:t>The home/team manager shall approve or reject each request and may provide a reason. The system shall record the decision, actor, and timestamp, update the status, and notify or otherwise surface the outcome to the employee.</w:t>
            </w:r>
          </w:p>
        </w:tc>
        <w:tc>
          <w:tcPr>
            <w:tcW w:type="dxa" w:w="2484"/>
            <w:vAlign w:val="center"/>
          </w:tcPr>
          <w:p>
            <w:r/>
            <w:r>
              <w:rPr>
                <w:b w:val="0"/>
                <w:sz w:val="17"/>
              </w:rPr>
              <w:t>High</w:t>
            </w:r>
          </w:p>
        </w:tc>
      </w:tr>
      <w:tr>
        <w:tc>
          <w:tcPr>
            <w:tcW w:type="dxa" w:w="2484"/>
            <w:vAlign w:val="center"/>
          </w:tcPr>
          <w:p>
            <w:r/>
            <w:r>
              <w:rPr>
                <w:b/>
                <w:sz w:val="17"/>
              </w:rPr>
              <w:t>FR-14</w:t>
            </w:r>
          </w:p>
        </w:tc>
        <w:tc>
          <w:tcPr>
            <w:tcW w:type="dxa" w:w="2484"/>
            <w:vAlign w:val="center"/>
          </w:tcPr>
          <w:p>
            <w:r/>
            <w:r>
              <w:rPr>
                <w:b/>
                <w:sz w:val="17"/>
              </w:rPr>
              <w:t>Task manager candidate review</w:t>
            </w:r>
          </w:p>
        </w:tc>
        <w:tc>
          <w:tcPr>
            <w:tcW w:type="dxa" w:w="2484"/>
            <w:vAlign w:val="center"/>
          </w:tcPr>
          <w:p>
            <w:r/>
            <w:r>
              <w:rPr>
                <w:b w:val="0"/>
                <w:sz w:val="17"/>
              </w:rPr>
              <w:t>The task manager shall see only candidates whose home/team manager has approved their request. The screen shall show skill match, proficiency, experience/evidence where available, and team requirements.</w:t>
            </w:r>
          </w:p>
        </w:tc>
        <w:tc>
          <w:tcPr>
            <w:tcW w:type="dxa" w:w="2484"/>
            <w:vAlign w:val="center"/>
          </w:tcPr>
          <w:p>
            <w:r/>
            <w:r>
              <w:rPr>
                <w:b w:val="0"/>
                <w:sz w:val="17"/>
              </w:rPr>
              <w:t>High</w:t>
            </w:r>
          </w:p>
        </w:tc>
      </w:tr>
      <w:tr>
        <w:tc>
          <w:tcPr>
            <w:tcW w:type="dxa" w:w="2484"/>
            <w:vAlign w:val="center"/>
          </w:tcPr>
          <w:p>
            <w:r/>
            <w:r>
              <w:rPr>
                <w:b/>
                <w:sz w:val="17"/>
              </w:rPr>
              <w:t>FR-15</w:t>
            </w:r>
          </w:p>
        </w:tc>
        <w:tc>
          <w:tcPr>
            <w:tcW w:type="dxa" w:w="2484"/>
            <w:vAlign w:val="center"/>
          </w:tcPr>
          <w:p>
            <w:r/>
            <w:r>
              <w:rPr>
                <w:b/>
                <w:sz w:val="17"/>
              </w:rPr>
              <w:t>Task manager decision</w:t>
            </w:r>
          </w:p>
        </w:tc>
        <w:tc>
          <w:tcPr>
            <w:tcW w:type="dxa" w:w="2484"/>
            <w:vAlign w:val="center"/>
          </w:tcPr>
          <w:p>
            <w:r/>
            <w:r>
              <w:rPr>
                <w:b w:val="0"/>
                <w:sz w:val="17"/>
              </w:rPr>
              <w:t>The task manager shall accept or decline each approved candidate based on proficiency and task fit, with an optional or required reason according to configured policy. The system shall record the decision and timestamp.</w:t>
            </w:r>
          </w:p>
        </w:tc>
        <w:tc>
          <w:tcPr>
            <w:tcW w:type="dxa" w:w="2484"/>
            <w:vAlign w:val="center"/>
          </w:tcPr>
          <w:p>
            <w:r/>
            <w:r>
              <w:rPr>
                <w:b w:val="0"/>
                <w:sz w:val="17"/>
              </w:rPr>
              <w:t>High</w:t>
            </w:r>
          </w:p>
        </w:tc>
      </w:tr>
      <w:tr>
        <w:tc>
          <w:tcPr>
            <w:tcW w:type="dxa" w:w="2484"/>
            <w:vAlign w:val="center"/>
          </w:tcPr>
          <w:p>
            <w:r/>
            <w:r>
              <w:rPr>
                <w:b/>
                <w:sz w:val="17"/>
              </w:rPr>
              <w:t>FR-16</w:t>
            </w:r>
          </w:p>
        </w:tc>
        <w:tc>
          <w:tcPr>
            <w:tcW w:type="dxa" w:w="2484"/>
            <w:vAlign w:val="center"/>
          </w:tcPr>
          <w:p>
            <w:r/>
            <w:r>
              <w:rPr>
                <w:b/>
                <w:sz w:val="17"/>
              </w:rPr>
              <w:t>Temporary team creation</w:t>
            </w:r>
          </w:p>
        </w:tc>
        <w:tc>
          <w:tcPr>
            <w:tcW w:type="dxa" w:w="2484"/>
            <w:vAlign w:val="center"/>
          </w:tcPr>
          <w:p>
            <w:r/>
            <w:r>
              <w:rPr>
                <w:b w:val="0"/>
                <w:sz w:val="17"/>
              </w:rPr>
              <w:t>The task manager shall be able to create a temporary team for a particular task/job and add candidates accepted by the task manager. The team shall be associated with exactly one task in the initial version.</w:t>
            </w:r>
          </w:p>
        </w:tc>
        <w:tc>
          <w:tcPr>
            <w:tcW w:type="dxa" w:w="2484"/>
            <w:vAlign w:val="center"/>
          </w:tcPr>
          <w:p>
            <w:r/>
            <w:r>
              <w:rPr>
                <w:b w:val="0"/>
                <w:sz w:val="17"/>
              </w:rPr>
              <w:t>High</w:t>
            </w:r>
          </w:p>
        </w:tc>
      </w:tr>
      <w:tr>
        <w:tc>
          <w:tcPr>
            <w:tcW w:type="dxa" w:w="2484"/>
            <w:vAlign w:val="center"/>
          </w:tcPr>
          <w:p>
            <w:r/>
            <w:r>
              <w:rPr>
                <w:b/>
                <w:sz w:val="17"/>
              </w:rPr>
              <w:t>FR-17</w:t>
            </w:r>
          </w:p>
        </w:tc>
        <w:tc>
          <w:tcPr>
            <w:tcW w:type="dxa" w:w="2484"/>
            <w:vAlign w:val="center"/>
          </w:tcPr>
          <w:p>
            <w:r/>
            <w:r>
              <w:rPr>
                <w:b/>
                <w:sz w:val="17"/>
              </w:rPr>
              <w:t>Temporary team management</w:t>
            </w:r>
          </w:p>
        </w:tc>
        <w:tc>
          <w:tcPr>
            <w:tcW w:type="dxa" w:w="2484"/>
            <w:vAlign w:val="center"/>
          </w:tcPr>
          <w:p>
            <w:r/>
            <w:r>
              <w:rPr>
                <w:b w:val="0"/>
                <w:sz w:val="17"/>
              </w:rPr>
              <w:t>The task manager shall be able to view team membership and, while permitted by task status, add eligible accepted candidates, remove members, and update team name, purpose, and dates. The system shall retain a membership history.</w:t>
            </w:r>
          </w:p>
        </w:tc>
        <w:tc>
          <w:tcPr>
            <w:tcW w:type="dxa" w:w="2484"/>
            <w:vAlign w:val="center"/>
          </w:tcPr>
          <w:p>
            <w:r/>
            <w:r>
              <w:rPr>
                <w:b w:val="0"/>
                <w:sz w:val="17"/>
              </w:rPr>
              <w:t>High</w:t>
            </w:r>
          </w:p>
        </w:tc>
      </w:tr>
      <w:tr>
        <w:tc>
          <w:tcPr>
            <w:tcW w:type="dxa" w:w="2484"/>
            <w:vAlign w:val="center"/>
          </w:tcPr>
          <w:p>
            <w:r/>
            <w:r>
              <w:rPr>
                <w:b/>
                <w:sz w:val="17"/>
              </w:rPr>
              <w:t>FR-18</w:t>
            </w:r>
          </w:p>
        </w:tc>
        <w:tc>
          <w:tcPr>
            <w:tcW w:type="dxa" w:w="2484"/>
            <w:vAlign w:val="center"/>
          </w:tcPr>
          <w:p>
            <w:r/>
            <w:r>
              <w:rPr>
                <w:b/>
                <w:sz w:val="17"/>
              </w:rPr>
              <w:t>Task and candidate overview</w:t>
            </w:r>
          </w:p>
        </w:tc>
        <w:tc>
          <w:tcPr>
            <w:tcW w:type="dxa" w:w="2484"/>
            <w:vAlign w:val="center"/>
          </w:tcPr>
          <w:p>
            <w:r/>
            <w:r>
              <w:rPr>
                <w:b w:val="0"/>
                <w:sz w:val="17"/>
              </w:rPr>
              <w:t>The system shall provide a consolidated view of each task, its requirements, candidate pool, workflow stage, decision outcomes, and temporary team composition.</w:t>
            </w:r>
          </w:p>
        </w:tc>
        <w:tc>
          <w:tcPr>
            <w:tcW w:type="dxa" w:w="2484"/>
            <w:vAlign w:val="center"/>
          </w:tcPr>
          <w:p>
            <w:r/>
            <w:r>
              <w:rPr>
                <w:b w:val="0"/>
                <w:sz w:val="17"/>
              </w:rPr>
              <w:t>High</w:t>
            </w:r>
          </w:p>
        </w:tc>
      </w:tr>
      <w:tr>
        <w:tc>
          <w:tcPr>
            <w:tcW w:type="dxa" w:w="2484"/>
            <w:vAlign w:val="center"/>
          </w:tcPr>
          <w:p>
            <w:r/>
            <w:r>
              <w:rPr>
                <w:b/>
                <w:sz w:val="17"/>
              </w:rPr>
              <w:t>FR-19</w:t>
            </w:r>
          </w:p>
        </w:tc>
        <w:tc>
          <w:tcPr>
            <w:tcW w:type="dxa" w:w="2484"/>
            <w:vAlign w:val="center"/>
          </w:tcPr>
          <w:p>
            <w:r/>
            <w:r>
              <w:rPr>
                <w:b/>
                <w:sz w:val="17"/>
              </w:rPr>
              <w:t>Search, filter, and sort</w:t>
            </w:r>
          </w:p>
        </w:tc>
        <w:tc>
          <w:tcPr>
            <w:tcW w:type="dxa" w:w="2484"/>
            <w:vAlign w:val="center"/>
          </w:tcPr>
          <w:p>
            <w:r/>
            <w:r>
              <w:rPr>
                <w:b w:val="0"/>
                <w:sz w:val="17"/>
              </w:rPr>
              <w:t>The system shall support search/filtering by task, employee, team, skill, proficiency, status, and manager as appropriate to the user’s role.</w:t>
            </w:r>
          </w:p>
        </w:tc>
        <w:tc>
          <w:tcPr>
            <w:tcW w:type="dxa" w:w="2484"/>
            <w:vAlign w:val="center"/>
          </w:tcPr>
          <w:p>
            <w:r/>
            <w:r>
              <w:rPr>
                <w:b w:val="0"/>
                <w:sz w:val="17"/>
              </w:rPr>
              <w:t>Medium</w:t>
            </w:r>
          </w:p>
        </w:tc>
      </w:tr>
      <w:tr>
        <w:tc>
          <w:tcPr>
            <w:tcW w:type="dxa" w:w="2484"/>
            <w:vAlign w:val="center"/>
          </w:tcPr>
          <w:p>
            <w:r/>
            <w:r>
              <w:rPr>
                <w:b/>
                <w:sz w:val="17"/>
              </w:rPr>
              <w:t>FR-20</w:t>
            </w:r>
          </w:p>
        </w:tc>
        <w:tc>
          <w:tcPr>
            <w:tcW w:type="dxa" w:w="2484"/>
            <w:vAlign w:val="center"/>
          </w:tcPr>
          <w:p>
            <w:r/>
            <w:r>
              <w:rPr>
                <w:b/>
                <w:sz w:val="17"/>
              </w:rPr>
              <w:t>Notifications and alerts</w:t>
            </w:r>
          </w:p>
        </w:tc>
        <w:tc>
          <w:tcPr>
            <w:tcW w:type="dxa" w:w="2484"/>
            <w:vAlign w:val="center"/>
          </w:tcPr>
          <w:p>
            <w:r/>
            <w:r>
              <w:rPr>
                <w:b w:val="0"/>
                <w:sz w:val="17"/>
              </w:rPr>
              <w:t>The system shall surface in-app notifications or dashboard alerts when interest is submitted, a manager decision is made, a candidate awaits review, or a team membership changes. Email integration may be deferred.</w:t>
            </w:r>
          </w:p>
        </w:tc>
        <w:tc>
          <w:tcPr>
            <w:tcW w:type="dxa" w:w="2484"/>
            <w:vAlign w:val="center"/>
          </w:tcPr>
          <w:p>
            <w:r/>
            <w:r>
              <w:rPr>
                <w:b w:val="0"/>
                <w:sz w:val="17"/>
              </w:rPr>
              <w:t>Medium</w:t>
            </w:r>
          </w:p>
        </w:tc>
      </w:tr>
      <w:tr>
        <w:tc>
          <w:tcPr>
            <w:tcW w:type="dxa" w:w="2484"/>
            <w:vAlign w:val="center"/>
          </w:tcPr>
          <w:p>
            <w:r/>
            <w:r>
              <w:rPr>
                <w:b/>
                <w:sz w:val="17"/>
              </w:rPr>
              <w:t>FR-21</w:t>
            </w:r>
          </w:p>
        </w:tc>
        <w:tc>
          <w:tcPr>
            <w:tcW w:type="dxa" w:w="2484"/>
            <w:vAlign w:val="center"/>
          </w:tcPr>
          <w:p>
            <w:r/>
            <w:r>
              <w:rPr>
                <w:b/>
                <w:sz w:val="17"/>
              </w:rPr>
              <w:t>Audit trail</w:t>
            </w:r>
          </w:p>
        </w:tc>
        <w:tc>
          <w:tcPr>
            <w:tcW w:type="dxa" w:w="2484"/>
            <w:vAlign w:val="center"/>
          </w:tcPr>
          <w:p>
            <w:r/>
            <w:r>
              <w:rPr>
                <w:b w:val="0"/>
                <w:sz w:val="17"/>
              </w:rPr>
              <w:t>The system shall retain a time-ordered record of workflow decisions and significant task/team changes, including actor, action, timestamp, and optional reason.</w:t>
            </w:r>
          </w:p>
        </w:tc>
        <w:tc>
          <w:tcPr>
            <w:tcW w:type="dxa" w:w="2484"/>
            <w:vAlign w:val="center"/>
          </w:tcPr>
          <w:p>
            <w:r/>
            <w:r>
              <w:rPr>
                <w:b w:val="0"/>
                <w:sz w:val="17"/>
              </w:rPr>
              <w:t>High</w:t>
            </w:r>
          </w:p>
        </w:tc>
      </w:tr>
      <w:tr>
        <w:tc>
          <w:tcPr>
            <w:tcW w:type="dxa" w:w="2484"/>
            <w:vAlign w:val="center"/>
          </w:tcPr>
          <w:p>
            <w:r/>
            <w:r>
              <w:rPr>
                <w:b/>
                <w:sz w:val="17"/>
              </w:rPr>
              <w:t>FR-22</w:t>
            </w:r>
          </w:p>
        </w:tc>
        <w:tc>
          <w:tcPr>
            <w:tcW w:type="dxa" w:w="2484"/>
            <w:vAlign w:val="center"/>
          </w:tcPr>
          <w:p>
            <w:r/>
            <w:r>
              <w:rPr>
                <w:b/>
                <w:sz w:val="17"/>
              </w:rPr>
              <w:t>Administrative management</w:t>
            </w:r>
          </w:p>
        </w:tc>
        <w:tc>
          <w:tcPr>
            <w:tcW w:type="dxa" w:w="2484"/>
            <w:vAlign w:val="center"/>
          </w:tcPr>
          <w:p>
            <w:r/>
            <w:r>
              <w:rPr>
                <w:b w:val="0"/>
                <w:sz w:val="17"/>
              </w:rPr>
              <w:t>An authorized administrator shall be able to maintain employee-to-team and manager mappings, roles, skill catalogue entries, and reference data needed for the workflow.</w:t>
            </w:r>
          </w:p>
        </w:tc>
        <w:tc>
          <w:tcPr>
            <w:tcW w:type="dxa" w:w="2484"/>
            <w:vAlign w:val="center"/>
          </w:tcPr>
          <w:p>
            <w:r/>
            <w:r>
              <w:rPr>
                <w:b w:val="0"/>
                <w:sz w:val="17"/>
              </w:rPr>
              <w:t>Medium</w:t>
            </w:r>
          </w:p>
        </w:tc>
      </w:tr>
      <w:tr>
        <w:tc>
          <w:tcPr>
            <w:tcW w:type="dxa" w:w="2484"/>
            <w:vAlign w:val="center"/>
          </w:tcPr>
          <w:p>
            <w:r/>
            <w:r>
              <w:rPr>
                <w:b/>
                <w:sz w:val="17"/>
              </w:rPr>
              <w:t>FR-23</w:t>
            </w:r>
          </w:p>
        </w:tc>
        <w:tc>
          <w:tcPr>
            <w:tcW w:type="dxa" w:w="2484"/>
            <w:vAlign w:val="center"/>
          </w:tcPr>
          <w:p>
            <w:r/>
            <w:r>
              <w:rPr>
                <w:b/>
                <w:sz w:val="17"/>
              </w:rPr>
              <w:t>Data validation</w:t>
            </w:r>
          </w:p>
        </w:tc>
        <w:tc>
          <w:tcPr>
            <w:tcW w:type="dxa" w:w="2484"/>
            <w:vAlign w:val="center"/>
          </w:tcPr>
          <w:p>
            <w:r/>
            <w:r>
              <w:rPr>
                <w:b w:val="0"/>
                <w:sz w:val="17"/>
              </w:rPr>
              <w:t>The system shall validate required fields, proficiency values, dates, expected team size, duplicate interests, and invalid state transitions before saving changes.</w:t>
            </w:r>
          </w:p>
        </w:tc>
        <w:tc>
          <w:tcPr>
            <w:tcW w:type="dxa" w:w="2484"/>
            <w:vAlign w:val="center"/>
          </w:tcPr>
          <w:p>
            <w:r/>
            <w:r>
              <w:rPr>
                <w:b w:val="0"/>
                <w:sz w:val="17"/>
              </w:rPr>
              <w:t>High</w:t>
            </w:r>
          </w:p>
        </w:tc>
      </w:tr>
      <w:tr>
        <w:tc>
          <w:tcPr>
            <w:tcW w:type="dxa" w:w="2484"/>
            <w:vAlign w:val="center"/>
          </w:tcPr>
          <w:p>
            <w:r/>
            <w:r>
              <w:rPr>
                <w:b/>
                <w:sz w:val="17"/>
              </w:rPr>
              <w:t>FR-24</w:t>
            </w:r>
          </w:p>
        </w:tc>
        <w:tc>
          <w:tcPr>
            <w:tcW w:type="dxa" w:w="2484"/>
            <w:vAlign w:val="center"/>
          </w:tcPr>
          <w:p>
            <w:r/>
            <w:r>
              <w:rPr>
                <w:b/>
                <w:sz w:val="17"/>
              </w:rPr>
              <w:t>Operational planning extension</w:t>
            </w:r>
          </w:p>
        </w:tc>
        <w:tc>
          <w:tcPr>
            <w:tcW w:type="dxa" w:w="2484"/>
            <w:vAlign w:val="center"/>
          </w:tcPr>
          <w:p>
            <w:r/>
            <w:r>
              <w:rPr>
                <w:b w:val="0"/>
                <w:sz w:val="17"/>
              </w:rPr>
              <w:t>The architecture should allow future modules for equipment/resources, production jobs, scheduling, constraint checking, utilization dashboards, and what-if analysis. These are not required for the first workflow-focused release unless explicitly prioritized.</w:t>
            </w:r>
          </w:p>
        </w:tc>
        <w:tc>
          <w:tcPr>
            <w:tcW w:type="dxa" w:w="2484"/>
            <w:vAlign w:val="center"/>
          </w:tcPr>
          <w:p>
            <w:r/>
            <w:r>
              <w:rPr>
                <w:b w:val="0"/>
                <w:sz w:val="17"/>
              </w:rPr>
              <w:t>Future</w:t>
            </w:r>
          </w:p>
        </w:tc>
      </w:tr>
    </w:tbl>
    <w:p>
      <w:pPr>
        <w:pStyle w:val="Heading1"/>
      </w:pPr>
      <w:r>
        <w:t>5. Business Rules and Matching Logic</w:t>
      </w:r>
    </w:p>
    <w:p>
      <w:pPr>
        <w:pStyle w:val="Heading2"/>
      </w:pPr>
      <w:r>
        <w:t>5.1 Proficiency model</w:t>
      </w:r>
    </w:p>
    <w:p>
      <w:r>
        <w:t>The prototype should use one consistent proficiency scale across employee skills and task requirements. A simple 1–5 scale is recommended for implementation: 1 = Basic awareness, 2 = Beginner, 3 = Working proficiency, 4 = Advanced, and 5 = Expert. Labels should be configurable. A task may define a minimum proficiency per required skill.</w:t>
      </w:r>
    </w:p>
    <w:p>
      <w:pPr>
        <w:pStyle w:val="Heading2"/>
      </w:pPr>
      <w:r>
        <w:t>5.2 Candidate matching</w:t>
      </w:r>
    </w:p>
    <w:p>
      <w:pPr>
        <w:pStyle w:val="ListBullet"/>
        <w:spacing w:after="40"/>
      </w:pPr>
      <w:r>
        <w:t>For each required skill, compare the employee’s recorded proficiency with the task’s minimum required proficiency.</w:t>
      </w:r>
    </w:p>
    <w:p>
      <w:pPr>
        <w:pStyle w:val="ListBullet"/>
        <w:spacing w:after="40"/>
      </w:pPr>
      <w:r>
        <w:t>Show the percentage or count of required skills matched, plus a per-skill breakdown; do not show a score without explaining how it was calculated.</w:t>
      </w:r>
    </w:p>
    <w:p>
      <w:pPr>
        <w:pStyle w:val="ListBullet"/>
        <w:spacing w:after="40"/>
      </w:pPr>
      <w:r>
        <w:t>Candidates who do not meet all minimum skill requirements may be shown in a separate 'partial match' group if the task manager is allowed to consider them.</w:t>
      </w:r>
    </w:p>
    <w:p>
      <w:pPr>
        <w:pStyle w:val="ListBullet"/>
        <w:spacing w:after="40"/>
      </w:pPr>
      <w:r>
        <w:t>Matching results must not automatically approve a request, accept a candidate, or add a candidate to a team.</w:t>
      </w:r>
    </w:p>
    <w:p>
      <w:pPr>
        <w:pStyle w:val="ListBullet"/>
        <w:spacing w:after="40"/>
      </w:pPr>
      <w:r>
        <w:t>For the first version, use deterministic rules rather than opaque AI. Availability, workload, certifications, and experience can be added as additional matching factors when reliable data exists.</w:t>
      </w:r>
    </w:p>
    <w:p>
      <w:pPr>
        <w:pStyle w:val="Heading2"/>
      </w:pPr>
      <w:r>
        <w:t>5.3 State-transition constraints</w:t>
      </w:r>
    </w:p>
    <w:p>
      <w:pPr>
        <w:pStyle w:val="ListBullet"/>
        <w:spacing w:after="40"/>
      </w:pPr>
      <w:r>
        <w:t>Pending Home Manager Review → Approved by Home Manager or Rejected by Home Manager.</w:t>
      </w:r>
    </w:p>
    <w:p>
      <w:pPr>
        <w:pStyle w:val="ListBullet"/>
        <w:spacing w:after="40"/>
      </w:pPr>
      <w:r>
        <w:t>Approved by Home Manager → Pending Task Manager Decision.</w:t>
      </w:r>
    </w:p>
    <w:p>
      <w:pPr>
        <w:pStyle w:val="ListBullet"/>
        <w:spacing w:after="40"/>
      </w:pPr>
      <w:r>
        <w:t>Pending Task Manager Decision → Accepted by Task Manager or Declined by Task Manager.</w:t>
      </w:r>
    </w:p>
    <w:p>
      <w:pPr>
        <w:pStyle w:val="ListBullet"/>
        <w:spacing w:after="40"/>
      </w:pPr>
      <w:r>
        <w:t>Accepted by Task Manager → Added to Temporary Team (when the task manager adds the candidate).</w:t>
      </w:r>
    </w:p>
    <w:p>
      <w:pPr>
        <w:pStyle w:val="ListBullet"/>
        <w:spacing w:after="40"/>
      </w:pPr>
      <w:r>
        <w:t>No direct transition from employee interest to task-manager acceptance is permitted.</w:t>
      </w:r>
    </w:p>
    <w:p>
      <w:pPr>
        <w:pStyle w:val="ListBullet"/>
        <w:spacing w:after="40"/>
      </w:pPr>
      <w:r>
        <w:t>Closed/cancelled tasks should not accept new interests or allow ordinary workflow decisions; any exceptional reopening should be explicitly authorized and audited.</w:t>
      </w:r>
    </w:p>
    <w:p>
      <w:pPr>
        <w:pStyle w:val="Heading1"/>
      </w:pPr>
      <w:r>
        <w:t>6. Data Requirements</w:t>
      </w:r>
    </w:p>
    <w:tbl>
      <w:tblPr>
        <w:tblStyle w:val="TableGrid"/>
        <w:tblW w:type="auto" w:w="0"/>
        <w:tblLook w:firstColumn="1" w:firstRow="1" w:lastColumn="0" w:lastRow="0" w:noHBand="0" w:noVBand="1" w:val="04A0"/>
      </w:tblPr>
      <w:tblGrid>
        <w:gridCol w:w="4968"/>
        <w:gridCol w:w="4968"/>
      </w:tblGrid>
      <w:tr>
        <w:tc>
          <w:tcPr>
            <w:tcW w:type="dxa" w:w="4968"/>
            <w:shd w:fill="D9EAF7"/>
          </w:tcPr>
          <w:p>
            <w:r/>
            <w:r>
              <w:rPr>
                <w:b/>
                <w:sz w:val="17"/>
              </w:rPr>
              <w:t>Entity</w:t>
            </w:r>
          </w:p>
        </w:tc>
        <w:tc>
          <w:tcPr>
            <w:tcW w:type="dxa" w:w="4968"/>
            <w:shd w:fill="D9EAF7"/>
          </w:tcPr>
          <w:p>
            <w:r/>
            <w:r>
              <w:rPr>
                <w:b/>
                <w:sz w:val="17"/>
              </w:rPr>
              <w:t>Core data fields (illustrative)</w:t>
            </w:r>
          </w:p>
        </w:tc>
      </w:tr>
      <w:tr>
        <w:tc>
          <w:tcPr>
            <w:tcW w:type="dxa" w:w="4968"/>
          </w:tcPr>
          <w:p>
            <w:r/>
            <w:r>
              <w:rPr>
                <w:b/>
                <w:sz w:val="17"/>
              </w:rPr>
              <w:t>User</w:t>
            </w:r>
          </w:p>
        </w:tc>
        <w:tc>
          <w:tcPr>
            <w:tcW w:type="dxa" w:w="4968"/>
          </w:tcPr>
          <w:p>
            <w:r/>
            <w:r>
              <w:rPr>
                <w:b w:val="0"/>
                <w:sz w:val="17"/>
              </w:rPr>
              <w:t>user_id, name, email/username, role, account_status, authentication_reference</w:t>
            </w:r>
          </w:p>
        </w:tc>
      </w:tr>
      <w:tr>
        <w:tc>
          <w:tcPr>
            <w:tcW w:type="dxa" w:w="4968"/>
          </w:tcPr>
          <w:p>
            <w:r/>
            <w:r>
              <w:rPr>
                <w:b/>
                <w:sz w:val="17"/>
              </w:rPr>
              <w:t>Employee Profile</w:t>
            </w:r>
          </w:p>
        </w:tc>
        <w:tc>
          <w:tcPr>
            <w:tcW w:type="dxa" w:w="4968"/>
          </w:tcPr>
          <w:p>
            <w:r/>
            <w:r>
              <w:rPr>
                <w:b w:val="0"/>
                <w:sz w:val="17"/>
              </w:rPr>
              <w:t>employee_id, user_id, title, team_id, manager_id, skills, optional experience and availability</w:t>
            </w:r>
          </w:p>
        </w:tc>
      </w:tr>
      <w:tr>
        <w:tc>
          <w:tcPr>
            <w:tcW w:type="dxa" w:w="4968"/>
          </w:tcPr>
          <w:p>
            <w:r/>
            <w:r>
              <w:rPr>
                <w:b/>
                <w:sz w:val="17"/>
              </w:rPr>
              <w:t>Team</w:t>
            </w:r>
          </w:p>
        </w:tc>
        <w:tc>
          <w:tcPr>
            <w:tcW w:type="dxa" w:w="4968"/>
          </w:tcPr>
          <w:p>
            <w:r/>
            <w:r>
              <w:rPr>
                <w:b w:val="0"/>
                <w:sz w:val="17"/>
              </w:rPr>
              <w:t>team_id, name, description, manager_id, member references</w:t>
            </w:r>
          </w:p>
        </w:tc>
      </w:tr>
      <w:tr>
        <w:tc>
          <w:tcPr>
            <w:tcW w:type="dxa" w:w="4968"/>
          </w:tcPr>
          <w:p>
            <w:r/>
            <w:r>
              <w:rPr>
                <w:b/>
                <w:sz w:val="17"/>
              </w:rPr>
              <w:t>Skill</w:t>
            </w:r>
          </w:p>
        </w:tc>
        <w:tc>
          <w:tcPr>
            <w:tcW w:type="dxa" w:w="4968"/>
          </w:tcPr>
          <w:p>
            <w:r/>
            <w:r>
              <w:rPr>
                <w:b w:val="0"/>
                <w:sz w:val="17"/>
              </w:rPr>
              <w:t>skill_id, name, category, description, active_status</w:t>
            </w:r>
          </w:p>
        </w:tc>
      </w:tr>
      <w:tr>
        <w:tc>
          <w:tcPr>
            <w:tcW w:type="dxa" w:w="4968"/>
          </w:tcPr>
          <w:p>
            <w:r/>
            <w:r>
              <w:rPr>
                <w:b/>
                <w:sz w:val="17"/>
              </w:rPr>
              <w:t>Employee Skill</w:t>
            </w:r>
          </w:p>
        </w:tc>
        <w:tc>
          <w:tcPr>
            <w:tcW w:type="dxa" w:w="4968"/>
          </w:tcPr>
          <w:p>
            <w:r/>
            <w:r>
              <w:rPr>
                <w:b w:val="0"/>
                <w:sz w:val="17"/>
              </w:rPr>
              <w:t>employee_id, skill_id, proficiency_level, experience/evidence, verification_status, last_updated</w:t>
            </w:r>
          </w:p>
        </w:tc>
      </w:tr>
      <w:tr>
        <w:tc>
          <w:tcPr>
            <w:tcW w:type="dxa" w:w="4968"/>
          </w:tcPr>
          <w:p>
            <w:r/>
            <w:r>
              <w:rPr>
                <w:b/>
                <w:sz w:val="17"/>
              </w:rPr>
              <w:t>Task/Job</w:t>
            </w:r>
          </w:p>
        </w:tc>
        <w:tc>
          <w:tcPr>
            <w:tcW w:type="dxa" w:w="4968"/>
          </w:tcPr>
          <w:p>
            <w:r/>
            <w:r>
              <w:rPr>
                <w:b w:val="0"/>
                <w:sz w:val="17"/>
              </w:rPr>
              <w:t>task_id, title, description, objective, status, task_manager_id, priority, start/end dates, expected team size</w:t>
            </w:r>
          </w:p>
        </w:tc>
      </w:tr>
      <w:tr>
        <w:tc>
          <w:tcPr>
            <w:tcW w:type="dxa" w:w="4968"/>
          </w:tcPr>
          <w:p>
            <w:r/>
            <w:r>
              <w:rPr>
                <w:b/>
                <w:sz w:val="17"/>
              </w:rPr>
              <w:t>Task Skill Requirement</w:t>
            </w:r>
          </w:p>
        </w:tc>
        <w:tc>
          <w:tcPr>
            <w:tcW w:type="dxa" w:w="4968"/>
          </w:tcPr>
          <w:p>
            <w:r/>
            <w:r>
              <w:rPr>
                <w:b w:val="0"/>
                <w:sz w:val="17"/>
              </w:rPr>
              <w:t>task_id, skill_id, minimum_proficiency, importance/weight (optional)</w:t>
            </w:r>
          </w:p>
        </w:tc>
      </w:tr>
      <w:tr>
        <w:tc>
          <w:tcPr>
            <w:tcW w:type="dxa" w:w="4968"/>
          </w:tcPr>
          <w:p>
            <w:r/>
            <w:r>
              <w:rPr>
                <w:b/>
                <w:sz w:val="17"/>
              </w:rPr>
              <w:t>Interest Request</w:t>
            </w:r>
          </w:p>
        </w:tc>
        <w:tc>
          <w:tcPr>
            <w:tcW w:type="dxa" w:w="4968"/>
          </w:tcPr>
          <w:p>
            <w:r/>
            <w:r>
              <w:rPr>
                <w:b w:val="0"/>
                <w:sz w:val="17"/>
              </w:rPr>
              <w:t>request_id, task_id, employee_id, submitted_at, employee_note, current_status</w:t>
            </w:r>
          </w:p>
        </w:tc>
      </w:tr>
      <w:tr>
        <w:tc>
          <w:tcPr>
            <w:tcW w:type="dxa" w:w="4968"/>
          </w:tcPr>
          <w:p>
            <w:r/>
            <w:r>
              <w:rPr>
                <w:b/>
                <w:sz w:val="17"/>
              </w:rPr>
              <w:t>Manager Decision</w:t>
            </w:r>
          </w:p>
        </w:tc>
        <w:tc>
          <w:tcPr>
            <w:tcW w:type="dxa" w:w="4968"/>
          </w:tcPr>
          <w:p>
            <w:r/>
            <w:r>
              <w:rPr>
                <w:b w:val="0"/>
                <w:sz w:val="17"/>
              </w:rPr>
              <w:t>decision_id, request_id, decision_layer, decision, actor_id, reason, timestamp</w:t>
            </w:r>
          </w:p>
        </w:tc>
      </w:tr>
      <w:tr>
        <w:tc>
          <w:tcPr>
            <w:tcW w:type="dxa" w:w="4968"/>
          </w:tcPr>
          <w:p>
            <w:r/>
            <w:r>
              <w:rPr>
                <w:b/>
                <w:sz w:val="17"/>
              </w:rPr>
              <w:t>Temporary Team</w:t>
            </w:r>
          </w:p>
        </w:tc>
        <w:tc>
          <w:tcPr>
            <w:tcW w:type="dxa" w:w="4968"/>
          </w:tcPr>
          <w:p>
            <w:r/>
            <w:r>
              <w:rPr>
                <w:b w:val="0"/>
                <w:sz w:val="17"/>
              </w:rPr>
              <w:t>temporary_team_id, task_id, name, purpose, status, start/end dates, created_by</w:t>
            </w:r>
          </w:p>
        </w:tc>
      </w:tr>
      <w:tr>
        <w:tc>
          <w:tcPr>
            <w:tcW w:type="dxa" w:w="4968"/>
          </w:tcPr>
          <w:p>
            <w:r/>
            <w:r>
              <w:rPr>
                <w:b/>
                <w:sz w:val="17"/>
              </w:rPr>
              <w:t>Temporary Team Membership</w:t>
            </w:r>
          </w:p>
        </w:tc>
        <w:tc>
          <w:tcPr>
            <w:tcW w:type="dxa" w:w="4968"/>
          </w:tcPr>
          <w:p>
            <w:r/>
            <w:r>
              <w:rPr>
                <w:b w:val="0"/>
                <w:sz w:val="17"/>
              </w:rPr>
              <w:t>temporary_team_id, employee_id, added_by, added_at, removed_at, membership_status</w:t>
            </w:r>
          </w:p>
        </w:tc>
      </w:tr>
      <w:tr>
        <w:tc>
          <w:tcPr>
            <w:tcW w:type="dxa" w:w="4968"/>
          </w:tcPr>
          <w:p>
            <w:r/>
            <w:r>
              <w:rPr>
                <w:b/>
                <w:sz w:val="17"/>
              </w:rPr>
              <w:t>Notification</w:t>
            </w:r>
          </w:p>
        </w:tc>
        <w:tc>
          <w:tcPr>
            <w:tcW w:type="dxa" w:w="4968"/>
          </w:tcPr>
          <w:p>
            <w:r/>
            <w:r>
              <w:rPr>
                <w:b w:val="0"/>
                <w:sz w:val="17"/>
              </w:rPr>
              <w:t>notification_id, recipient_id, event_type, message, created_at, read_at</w:t>
            </w:r>
          </w:p>
        </w:tc>
      </w:tr>
      <w:tr>
        <w:tc>
          <w:tcPr>
            <w:tcW w:type="dxa" w:w="4968"/>
          </w:tcPr>
          <w:p>
            <w:r/>
            <w:r>
              <w:rPr>
                <w:b/>
                <w:sz w:val="17"/>
              </w:rPr>
              <w:t>Audit Event</w:t>
            </w:r>
          </w:p>
        </w:tc>
        <w:tc>
          <w:tcPr>
            <w:tcW w:type="dxa" w:w="4968"/>
          </w:tcPr>
          <w:p>
            <w:r/>
            <w:r>
              <w:rPr>
                <w:b w:val="0"/>
                <w:sz w:val="17"/>
              </w:rPr>
              <w:t>event_id, actor_id, entity_type, entity_id, action, timestamp, details</w:t>
            </w:r>
          </w:p>
        </w:tc>
      </w:tr>
    </w:tbl>
    <w:p>
      <w:r>
        <w:t>Note: These are logical data requirements, not a final database schema. The exact relational/document model should be chosen during implementation.</w:t>
      </w:r>
    </w:p>
    <w:p>
      <w:pPr>
        <w:pStyle w:val="Heading1"/>
      </w:pPr>
      <w:r>
        <w:t>7. External Interface Requirements</w:t>
      </w:r>
    </w:p>
    <w:p>
      <w:pPr>
        <w:pStyle w:val="Heading2"/>
      </w:pPr>
      <w:r>
        <w:t>7.1 User interface</w:t>
      </w:r>
    </w:p>
    <w:p>
      <w:pPr>
        <w:pStyle w:val="ListBullet"/>
        <w:spacing w:after="40"/>
      </w:pPr>
      <w:r>
        <w:t>Retain the prototype’s clean, professional visual language: white as the primary surface, grey for secondary surfaces/borders, and blue for primary actions and highlights.</w:t>
      </w:r>
    </w:p>
    <w:p>
      <w:pPr>
        <w:pStyle w:val="ListBullet"/>
        <w:spacing w:after="40"/>
      </w:pPr>
      <w:r>
        <w:t>Use a persistent navigation layout with role-relevant pages such as Dashboard, Employees, Skills, Tasks/Opportunities, My Requests, Manager Reviews, Candidate Selection, and Temporary Teams.</w:t>
      </w:r>
    </w:p>
    <w:p>
      <w:pPr>
        <w:pStyle w:val="ListBullet"/>
        <w:spacing w:after="40"/>
      </w:pPr>
      <w:r>
        <w:t>Use clear status badges and a visible three-stage progress indicator for each interest request.</w:t>
      </w:r>
    </w:p>
    <w:p>
      <w:pPr>
        <w:pStyle w:val="ListBullet"/>
        <w:spacing w:after="40"/>
      </w:pPr>
      <w:r>
        <w:t>Provide empty states, loading states, validation messages, and confirmation prompts for irreversible or important actions.</w:t>
      </w:r>
    </w:p>
    <w:p>
      <w:pPr>
        <w:pStyle w:val="ListBullet"/>
        <w:spacing w:after="40"/>
      </w:pPr>
      <w:r>
        <w:t>Make manager queues scannable with filters, sorting, and clear approve/reject or accept/decline controls.</w:t>
      </w:r>
    </w:p>
    <w:p>
      <w:pPr>
        <w:pStyle w:val="Heading2"/>
      </w:pPr>
      <w:r>
        <w:t>7.2 API interface</w:t>
      </w:r>
    </w:p>
    <w:p>
      <w:r>
        <w:t>The backend should expose REST-style endpoints for authentication/session, employees, teams, skills, tasks, interest requests, manager decisions, temporary teams, notifications, and audit history. All protected operations must validate role and ownership on the server; hiding a button in the frontend is not sufficient authorization.</w:t>
      </w:r>
    </w:p>
    <w:p>
      <w:pPr>
        <w:pStyle w:val="Heading2"/>
      </w:pPr>
      <w:r>
        <w:t>7.3 Integrations</w:t>
      </w:r>
    </w:p>
    <w:p>
      <w:r>
        <w:t>No external enterprise integration is required for the first prototype. Email notifications, HR systems, identity providers, production systems, and equipment/inventory systems are future integration points.</w:t>
      </w:r>
    </w:p>
    <w:p>
      <w:pPr>
        <w:pStyle w:val="Heading1"/>
      </w:pPr>
      <w:r>
        <w:t>8. Non-Functional Requirements</w:t>
      </w:r>
    </w:p>
    <w:tbl>
      <w:tblPr>
        <w:tblStyle w:val="TableGrid"/>
        <w:tblW w:type="auto" w:w="0"/>
        <w:tblLook w:firstColumn="1" w:firstRow="1" w:lastColumn="0" w:lastRow="0" w:noHBand="0" w:noVBand="1" w:val="04A0"/>
      </w:tblPr>
      <w:tblGrid>
        <w:gridCol w:w="4968"/>
        <w:gridCol w:w="4968"/>
      </w:tblGrid>
      <w:tr>
        <w:tc>
          <w:tcPr>
            <w:tcW w:type="dxa" w:w="4968"/>
            <w:shd w:fill="D9EAF7"/>
          </w:tcPr>
          <w:p>
            <w:r/>
            <w:r>
              <w:rPr>
                <w:b/>
                <w:sz w:val="17"/>
              </w:rPr>
              <w:t>ID</w:t>
            </w:r>
          </w:p>
        </w:tc>
        <w:tc>
          <w:tcPr>
            <w:tcW w:type="dxa" w:w="4968"/>
            <w:shd w:fill="D9EAF7"/>
          </w:tcPr>
          <w:p>
            <w:r/>
            <w:r>
              <w:rPr>
                <w:b/>
                <w:sz w:val="17"/>
              </w:rPr>
              <w:t>Requirement</w:t>
            </w:r>
          </w:p>
        </w:tc>
      </w:tr>
      <w:tr>
        <w:tc>
          <w:tcPr>
            <w:tcW w:type="dxa" w:w="4968"/>
          </w:tcPr>
          <w:p>
            <w:r/>
            <w:r>
              <w:rPr>
                <w:b/>
                <w:sz w:val="17"/>
              </w:rPr>
              <w:t>NFR-01 Usability</w:t>
            </w:r>
          </w:p>
        </w:tc>
        <w:tc>
          <w:tcPr>
            <w:tcW w:type="dxa" w:w="4968"/>
          </w:tcPr>
          <w:p>
            <w:r/>
            <w:r>
              <w:rPr>
                <w:b w:val="0"/>
                <w:sz w:val="17"/>
              </w:rPr>
              <w:t>Common employee actions and manager decisions should be understandable without training; the workflow stage and next action must be explicit.</w:t>
            </w:r>
          </w:p>
        </w:tc>
      </w:tr>
      <w:tr>
        <w:tc>
          <w:tcPr>
            <w:tcW w:type="dxa" w:w="4968"/>
          </w:tcPr>
          <w:p>
            <w:r/>
            <w:r>
              <w:rPr>
                <w:b/>
                <w:sz w:val="17"/>
              </w:rPr>
              <w:t>NFR-02 Performance</w:t>
            </w:r>
          </w:p>
        </w:tc>
        <w:tc>
          <w:tcPr>
            <w:tcW w:type="dxa" w:w="4968"/>
          </w:tcPr>
          <w:p>
            <w:r/>
            <w:r>
              <w:rPr>
                <w:b w:val="0"/>
                <w:sz w:val="17"/>
              </w:rPr>
              <w:t>For a prototype-sized dataset, common directory, task, and review screens should load within approximately 2 seconds under normal test conditions, excluding network or service outages.</w:t>
            </w:r>
          </w:p>
        </w:tc>
      </w:tr>
      <w:tr>
        <w:tc>
          <w:tcPr>
            <w:tcW w:type="dxa" w:w="4968"/>
          </w:tcPr>
          <w:p>
            <w:r/>
            <w:r>
              <w:rPr>
                <w:b/>
                <w:sz w:val="17"/>
              </w:rPr>
              <w:t>NFR-03 Security</w:t>
            </w:r>
          </w:p>
        </w:tc>
        <w:tc>
          <w:tcPr>
            <w:tcW w:type="dxa" w:w="4968"/>
          </w:tcPr>
          <w:p>
            <w:r/>
            <w:r>
              <w:rPr>
                <w:b w:val="0"/>
                <w:sz w:val="17"/>
              </w:rPr>
              <w:t>Use authenticated sessions/tokens, server-side authorization, secure password handling if local passwords are used, input validation, and protection against common web vulnerabilities.</w:t>
            </w:r>
          </w:p>
        </w:tc>
      </w:tr>
      <w:tr>
        <w:tc>
          <w:tcPr>
            <w:tcW w:type="dxa" w:w="4968"/>
          </w:tcPr>
          <w:p>
            <w:r/>
            <w:r>
              <w:rPr>
                <w:b/>
                <w:sz w:val="17"/>
              </w:rPr>
              <w:t>NFR-04 Privacy</w:t>
            </w:r>
          </w:p>
        </w:tc>
        <w:tc>
          <w:tcPr>
            <w:tcW w:type="dxa" w:w="4968"/>
          </w:tcPr>
          <w:p>
            <w:r/>
            <w:r>
              <w:rPr>
                <w:b w:val="0"/>
                <w:sz w:val="17"/>
              </w:rPr>
              <w:t>Only expose employee information needed for the current role and workflow. Avoid displaying sensitive personal data in matching screens.</w:t>
            </w:r>
          </w:p>
        </w:tc>
      </w:tr>
      <w:tr>
        <w:tc>
          <w:tcPr>
            <w:tcW w:type="dxa" w:w="4968"/>
          </w:tcPr>
          <w:p>
            <w:r/>
            <w:r>
              <w:rPr>
                <w:b/>
                <w:sz w:val="17"/>
              </w:rPr>
              <w:t>NFR-05 Reliability and integrity</w:t>
            </w:r>
          </w:p>
        </w:tc>
        <w:tc>
          <w:tcPr>
            <w:tcW w:type="dxa" w:w="4968"/>
          </w:tcPr>
          <w:p>
            <w:r/>
            <w:r>
              <w:rPr>
                <w:b w:val="0"/>
                <w:sz w:val="17"/>
              </w:rPr>
              <w:t>A decision must not be partially saved. Workflow status, decision history, and team membership must remain consistent after a successful operation.</w:t>
            </w:r>
          </w:p>
        </w:tc>
      </w:tr>
      <w:tr>
        <w:tc>
          <w:tcPr>
            <w:tcW w:type="dxa" w:w="4968"/>
          </w:tcPr>
          <w:p>
            <w:r/>
            <w:r>
              <w:rPr>
                <w:b/>
                <w:sz w:val="17"/>
              </w:rPr>
              <w:t>NFR-06 Auditability</w:t>
            </w:r>
          </w:p>
        </w:tc>
        <w:tc>
          <w:tcPr>
            <w:tcW w:type="dxa" w:w="4968"/>
          </w:tcPr>
          <w:p>
            <w:r/>
            <w:r>
              <w:rPr>
                <w:b w:val="0"/>
                <w:sz w:val="17"/>
              </w:rPr>
              <w:t>Important workflow actions must be attributable to a user and timestamp; records should not be silently overwritten.</w:t>
            </w:r>
          </w:p>
        </w:tc>
      </w:tr>
      <w:tr>
        <w:tc>
          <w:tcPr>
            <w:tcW w:type="dxa" w:w="4968"/>
          </w:tcPr>
          <w:p>
            <w:r/>
            <w:r>
              <w:rPr>
                <w:b/>
                <w:sz w:val="17"/>
              </w:rPr>
              <w:t>NFR-07 Maintainability</w:t>
            </w:r>
          </w:p>
        </w:tc>
        <w:tc>
          <w:tcPr>
            <w:tcW w:type="dxa" w:w="4968"/>
          </w:tcPr>
          <w:p>
            <w:r/>
            <w:r>
              <w:rPr>
                <w:b w:val="0"/>
                <w:sz w:val="17"/>
              </w:rPr>
              <w:t>Separate UI components, API routes, business logic, and persistence. Keep workflow rules in reusable service functions rather than scattering them through the UI.</w:t>
            </w:r>
          </w:p>
        </w:tc>
      </w:tr>
      <w:tr>
        <w:tc>
          <w:tcPr>
            <w:tcW w:type="dxa" w:w="4968"/>
          </w:tcPr>
          <w:p>
            <w:r/>
            <w:r>
              <w:rPr>
                <w:b/>
                <w:sz w:val="17"/>
              </w:rPr>
              <w:t>NFR-08 Scalability</w:t>
            </w:r>
          </w:p>
        </w:tc>
        <w:tc>
          <w:tcPr>
            <w:tcW w:type="dxa" w:w="4968"/>
          </w:tcPr>
          <w:p>
            <w:r/>
            <w:r>
              <w:rPr>
                <w:b w:val="0"/>
                <w:sz w:val="17"/>
              </w:rPr>
              <w:t>The design should support a growing number of employees, skills, tasks, and candidate requests without changing the core three-layer workflow.</w:t>
            </w:r>
          </w:p>
        </w:tc>
      </w:tr>
      <w:tr>
        <w:tc>
          <w:tcPr>
            <w:tcW w:type="dxa" w:w="4968"/>
          </w:tcPr>
          <w:p>
            <w:r/>
            <w:r>
              <w:rPr>
                <w:b/>
                <w:sz w:val="17"/>
              </w:rPr>
              <w:t>NFR-09 Accessibility</w:t>
            </w:r>
          </w:p>
        </w:tc>
        <w:tc>
          <w:tcPr>
            <w:tcW w:type="dxa" w:w="4968"/>
          </w:tcPr>
          <w:p>
            <w:r/>
            <w:r>
              <w:rPr>
                <w:b w:val="0"/>
                <w:sz w:val="17"/>
              </w:rPr>
              <w:t>Use readable contrast, keyboard-operable controls, visible focus states, and meaningful labels for forms and status indicators.</w:t>
            </w:r>
          </w:p>
        </w:tc>
      </w:tr>
      <w:tr>
        <w:tc>
          <w:tcPr>
            <w:tcW w:type="dxa" w:w="4968"/>
          </w:tcPr>
          <w:p>
            <w:r/>
            <w:r>
              <w:rPr>
                <w:b/>
                <w:sz w:val="17"/>
              </w:rPr>
              <w:t>NFR-10 Compatibility</w:t>
            </w:r>
          </w:p>
        </w:tc>
        <w:tc>
          <w:tcPr>
            <w:tcW w:type="dxa" w:w="4968"/>
          </w:tcPr>
          <w:p>
            <w:r/>
            <w:r>
              <w:rPr>
                <w:b w:val="0"/>
                <w:sz w:val="17"/>
              </w:rPr>
              <w:t>Support current mainstream versions of Chrome, Edge, and Firefox on desktop.</w:t>
            </w:r>
          </w:p>
        </w:tc>
      </w:tr>
    </w:tbl>
    <w:p>
      <w:pPr>
        <w:pStyle w:val="Heading1"/>
      </w:pPr>
      <w:r>
        <w:t>9. Key Screens / Modules</w:t>
      </w:r>
    </w:p>
    <w:tbl>
      <w:tblPr>
        <w:tblStyle w:val="TableGrid"/>
        <w:tblW w:type="auto" w:w="0"/>
        <w:tblLook w:firstColumn="1" w:firstRow="1" w:lastColumn="0" w:lastRow="0" w:noHBand="0" w:noVBand="1" w:val="04A0"/>
      </w:tblPr>
      <w:tblGrid>
        <w:gridCol w:w="4968"/>
        <w:gridCol w:w="4968"/>
      </w:tblGrid>
      <w:tr>
        <w:tc>
          <w:tcPr>
            <w:tcW w:type="dxa" w:w="4968"/>
            <w:shd w:fill="D9EAF7"/>
          </w:tcPr>
          <w:p>
            <w:r/>
            <w:r>
              <w:rPr>
                <w:b/>
                <w:sz w:val="17"/>
              </w:rPr>
              <w:t>Screen/module</w:t>
            </w:r>
          </w:p>
        </w:tc>
        <w:tc>
          <w:tcPr>
            <w:tcW w:type="dxa" w:w="4968"/>
            <w:shd w:fill="D9EAF7"/>
          </w:tcPr>
          <w:p>
            <w:r/>
            <w:r>
              <w:rPr>
                <w:b/>
                <w:sz w:val="17"/>
              </w:rPr>
              <w:t>Expected contents</w:t>
            </w:r>
          </w:p>
        </w:tc>
      </w:tr>
      <w:tr>
        <w:tc>
          <w:tcPr>
            <w:tcW w:type="dxa" w:w="4968"/>
          </w:tcPr>
          <w:p>
            <w:r/>
            <w:r>
              <w:rPr>
                <w:b/>
                <w:sz w:val="17"/>
              </w:rPr>
              <w:t>Dashboard</w:t>
            </w:r>
          </w:p>
        </w:tc>
        <w:tc>
          <w:tcPr>
            <w:tcW w:type="dxa" w:w="4968"/>
          </w:tcPr>
          <w:p>
            <w:r/>
            <w:r>
              <w:rPr>
                <w:b w:val="0"/>
                <w:sz w:val="17"/>
              </w:rPr>
              <w:t>Role-specific counts, pending actions, open tasks, active temporary teams, and recent activity.</w:t>
            </w:r>
          </w:p>
        </w:tc>
      </w:tr>
      <w:tr>
        <w:tc>
          <w:tcPr>
            <w:tcW w:type="dxa" w:w="4968"/>
          </w:tcPr>
          <w:p>
            <w:r/>
            <w:r>
              <w:rPr>
                <w:b/>
                <w:sz w:val="17"/>
              </w:rPr>
              <w:t>Employee Directory</w:t>
            </w:r>
          </w:p>
        </w:tc>
        <w:tc>
          <w:tcPr>
            <w:tcW w:type="dxa" w:w="4968"/>
          </w:tcPr>
          <w:p>
            <w:r/>
            <w:r>
              <w:rPr>
                <w:b w:val="0"/>
                <w:sz w:val="17"/>
              </w:rPr>
              <w:t>Searchable employee list with team, title, skill summary, and profile navigation.</w:t>
            </w:r>
          </w:p>
        </w:tc>
      </w:tr>
      <w:tr>
        <w:tc>
          <w:tcPr>
            <w:tcW w:type="dxa" w:w="4968"/>
          </w:tcPr>
          <w:p>
            <w:r/>
            <w:r>
              <w:rPr>
                <w:b/>
                <w:sz w:val="17"/>
              </w:rPr>
              <w:t>Employee Profile &amp; Skills</w:t>
            </w:r>
          </w:p>
        </w:tc>
        <w:tc>
          <w:tcPr>
            <w:tcW w:type="dxa" w:w="4968"/>
          </w:tcPr>
          <w:p>
            <w:r/>
            <w:r>
              <w:rPr>
                <w:b w:val="0"/>
                <w:sz w:val="17"/>
              </w:rPr>
              <w:t>Skill catalogue selection, proficiency editing, experience/evidence, and verification status.</w:t>
            </w:r>
          </w:p>
        </w:tc>
      </w:tr>
      <w:tr>
        <w:tc>
          <w:tcPr>
            <w:tcW w:type="dxa" w:w="4968"/>
          </w:tcPr>
          <w:p>
            <w:r/>
            <w:r>
              <w:rPr>
                <w:b/>
                <w:sz w:val="17"/>
              </w:rPr>
              <w:t>Tasks / Opportunities</w:t>
            </w:r>
          </w:p>
        </w:tc>
        <w:tc>
          <w:tcPr>
            <w:tcW w:type="dxa" w:w="4968"/>
          </w:tcPr>
          <w:p>
            <w:r/>
            <w:r>
              <w:rPr>
                <w:b w:val="0"/>
                <w:sz w:val="17"/>
              </w:rPr>
              <w:t>Task list and details, requirements, task manager, status, and express-interest action.</w:t>
            </w:r>
          </w:p>
        </w:tc>
      </w:tr>
      <w:tr>
        <w:tc>
          <w:tcPr>
            <w:tcW w:type="dxa" w:w="4968"/>
          </w:tcPr>
          <w:p>
            <w:r/>
            <w:r>
              <w:rPr>
                <w:b/>
                <w:sz w:val="17"/>
              </w:rPr>
              <w:t>Create/Edit Task</w:t>
            </w:r>
          </w:p>
        </w:tc>
        <w:tc>
          <w:tcPr>
            <w:tcW w:type="dxa" w:w="4968"/>
          </w:tcPr>
          <w:p>
            <w:r/>
            <w:r>
              <w:rPr>
                <w:b w:val="0"/>
                <w:sz w:val="17"/>
              </w:rPr>
              <w:t>Task description, required skills, minimum proficiency, team size, priority, and optional dates.</w:t>
            </w:r>
          </w:p>
        </w:tc>
      </w:tr>
      <w:tr>
        <w:tc>
          <w:tcPr>
            <w:tcW w:type="dxa" w:w="4968"/>
          </w:tcPr>
          <w:p>
            <w:r/>
            <w:r>
              <w:rPr>
                <w:b/>
                <w:sz w:val="17"/>
              </w:rPr>
              <w:t>My Requests</w:t>
            </w:r>
          </w:p>
        </w:tc>
        <w:tc>
          <w:tcPr>
            <w:tcW w:type="dxa" w:w="4968"/>
          </w:tcPr>
          <w:p>
            <w:r/>
            <w:r>
              <w:rPr>
                <w:b w:val="0"/>
                <w:sz w:val="17"/>
              </w:rPr>
              <w:t>Employee’s submitted interests, stage indicator, decisions/reasons, and withdrawal option when allowed.</w:t>
            </w:r>
          </w:p>
        </w:tc>
      </w:tr>
      <w:tr>
        <w:tc>
          <w:tcPr>
            <w:tcW w:type="dxa" w:w="4968"/>
          </w:tcPr>
          <w:p>
            <w:r/>
            <w:r>
              <w:rPr>
                <w:b/>
                <w:sz w:val="17"/>
              </w:rPr>
              <w:t>Home Manager Review</w:t>
            </w:r>
          </w:p>
        </w:tc>
        <w:tc>
          <w:tcPr>
            <w:tcW w:type="dxa" w:w="4968"/>
          </w:tcPr>
          <w:p>
            <w:r/>
            <w:r>
              <w:rPr>
                <w:b w:val="0"/>
                <w:sz w:val="17"/>
              </w:rPr>
              <w:t>Requests from the manager’s own team, candidate profile, task details, and approve/reject actions.</w:t>
            </w:r>
          </w:p>
        </w:tc>
      </w:tr>
      <w:tr>
        <w:tc>
          <w:tcPr>
            <w:tcW w:type="dxa" w:w="4968"/>
          </w:tcPr>
          <w:p>
            <w:r/>
            <w:r>
              <w:rPr>
                <w:b/>
                <w:sz w:val="17"/>
              </w:rPr>
              <w:t>Task Manager Candidate Review</w:t>
            </w:r>
          </w:p>
        </w:tc>
        <w:tc>
          <w:tcPr>
            <w:tcW w:type="dxa" w:w="4968"/>
          </w:tcPr>
          <w:p>
            <w:r/>
            <w:r>
              <w:rPr>
                <w:b w:val="0"/>
                <w:sz w:val="17"/>
              </w:rPr>
              <w:t>Only home-manager-approved candidates, skill/proficiency match details, accept/decline actions.</w:t>
            </w:r>
          </w:p>
        </w:tc>
      </w:tr>
      <w:tr>
        <w:tc>
          <w:tcPr>
            <w:tcW w:type="dxa" w:w="4968"/>
          </w:tcPr>
          <w:p>
            <w:r/>
            <w:r>
              <w:rPr>
                <w:b/>
                <w:sz w:val="17"/>
              </w:rPr>
              <w:t>Temporary Team Builder</w:t>
            </w:r>
          </w:p>
        </w:tc>
        <w:tc>
          <w:tcPr>
            <w:tcW w:type="dxa" w:w="4968"/>
          </w:tcPr>
          <w:p>
            <w:r/>
            <w:r>
              <w:rPr>
                <w:b w:val="0"/>
                <w:sz w:val="17"/>
              </w:rPr>
              <w:t>Select from task-manager-accepted candidates, create a task-specific team, view members, and manage membership.</w:t>
            </w:r>
          </w:p>
        </w:tc>
      </w:tr>
      <w:tr>
        <w:tc>
          <w:tcPr>
            <w:tcW w:type="dxa" w:w="4968"/>
          </w:tcPr>
          <w:p>
            <w:r/>
            <w:r>
              <w:rPr>
                <w:b/>
                <w:sz w:val="17"/>
              </w:rPr>
              <w:t>Admin Management</w:t>
            </w:r>
          </w:p>
        </w:tc>
        <w:tc>
          <w:tcPr>
            <w:tcW w:type="dxa" w:w="4968"/>
          </w:tcPr>
          <w:p>
            <w:r/>
            <w:r>
              <w:rPr>
                <w:b w:val="0"/>
                <w:sz w:val="17"/>
              </w:rPr>
              <w:t>Employee/team/manager mapping, roles, skill catalogue, and reference-data maintenance.</w:t>
            </w:r>
          </w:p>
        </w:tc>
      </w:tr>
    </w:tbl>
    <w:p>
      <w:pPr>
        <w:pStyle w:val="Heading1"/>
      </w:pPr>
      <w:r>
        <w:t>10. Acceptance Criteria</w:t>
      </w:r>
    </w:p>
    <w:p>
      <w:pPr>
        <w:pStyle w:val="ListNumber"/>
        <w:spacing w:after="40"/>
      </w:pPr>
      <w:r>
        <w:t>An employee can maintain a skill profile using the agreed proficiency scale.</w:t>
      </w:r>
    </w:p>
    <w:p>
      <w:pPr>
        <w:pStyle w:val="ListNumber"/>
        <w:spacing w:after="40"/>
      </w:pPr>
      <w:r>
        <w:t>A task manager can create a task with multiple required skills and minimum proficiency levels.</w:t>
      </w:r>
    </w:p>
    <w:p>
      <w:pPr>
        <w:pStyle w:val="ListNumber"/>
        <w:spacing w:after="40"/>
      </w:pPr>
      <w:r>
        <w:t>The system displays candidate matches and explains which requirements are met or missing.</w:t>
      </w:r>
    </w:p>
    <w:p>
      <w:pPr>
        <w:pStyle w:val="ListNumber"/>
        <w:spacing w:after="40"/>
      </w:pPr>
      <w:r>
        <w:t>An employee can express interest and the request enters Pending Home Manager Review.</w:t>
      </w:r>
    </w:p>
    <w:p>
      <w:pPr>
        <w:pStyle w:val="ListNumber"/>
        <w:spacing w:after="40"/>
      </w:pPr>
      <w:r>
        <w:t>Only the employee’s assigned home/team manager can approve or reject the request under normal permissions.</w:t>
      </w:r>
    </w:p>
    <w:p>
      <w:pPr>
        <w:pStyle w:val="ListNumber"/>
        <w:spacing w:after="40"/>
      </w:pPr>
      <w:r>
        <w:t>A rejected request is not visible as an actionable candidate to the task manager.</w:t>
      </w:r>
    </w:p>
    <w:p>
      <w:pPr>
        <w:pStyle w:val="ListNumber"/>
        <w:spacing w:after="40"/>
      </w:pPr>
      <w:r>
        <w:t>A home-manager-approved request becomes visible to the task manager for final consideration.</w:t>
      </w:r>
    </w:p>
    <w:p>
      <w:pPr>
        <w:pStyle w:val="ListNumber"/>
        <w:spacing w:after="40"/>
      </w:pPr>
      <w:r>
        <w:t>The task manager can accept or decline a candidate and record a decision reason.</w:t>
      </w:r>
    </w:p>
    <w:p>
      <w:pPr>
        <w:pStyle w:val="ListNumber"/>
        <w:spacing w:after="40"/>
      </w:pPr>
      <w:r>
        <w:t>Only task-manager-accepted candidates can be added to a temporary team.</w:t>
      </w:r>
    </w:p>
    <w:p>
      <w:pPr>
        <w:pStyle w:val="ListNumber"/>
        <w:spacing w:after="40"/>
      </w:pPr>
      <w:r>
        <w:t>The task manager can create a temporary team associated with one specific task and manage its eligible membership.</w:t>
      </w:r>
    </w:p>
    <w:p>
      <w:pPr>
        <w:pStyle w:val="ListNumber"/>
        <w:spacing w:after="40"/>
      </w:pPr>
      <w:r>
        <w:t>Employees and managers can see the current status and relevant decision history according to their permissions.</w:t>
      </w:r>
    </w:p>
    <w:p>
      <w:pPr>
        <w:pStyle w:val="ListNumber"/>
        <w:spacing w:after="40"/>
      </w:pPr>
      <w:r>
        <w:t>Important decisions and team changes record the actor and timestamp.</w:t>
      </w:r>
    </w:p>
    <w:p>
      <w:pPr>
        <w:pStyle w:val="ListNumber"/>
        <w:spacing w:after="40"/>
      </w:pPr>
      <w:r>
        <w:t>The backend rejects invalid workflow transitions and unauthorized actions even if a request is sent directly to the API.</w:t>
      </w:r>
    </w:p>
    <w:p>
      <w:pPr>
        <w:pStyle w:val="Heading1"/>
      </w:pPr>
      <w:r>
        <w:t>11. Out of Scope for the Initial Prototype</w:t>
      </w:r>
    </w:p>
    <w:p>
      <w:pPr>
        <w:pStyle w:val="ListBullet"/>
        <w:spacing w:after="40"/>
      </w:pPr>
      <w:r>
        <w:t>Automatic execution of production tasks or direct machine control.</w:t>
      </w:r>
    </w:p>
    <w:p>
      <w:pPr>
        <w:pStyle w:val="ListBullet"/>
        <w:spacing w:after="40"/>
      </w:pPr>
      <w:r>
        <w:t>Full enterprise HR/payroll integration or employee master-data synchronization.</w:t>
      </w:r>
    </w:p>
    <w:p>
      <w:pPr>
        <w:pStyle w:val="ListBullet"/>
        <w:spacing w:after="40"/>
      </w:pPr>
      <w:r>
        <w:t>Complex AI/ML-based staffing recommendations; initial matching will be rule-based and explainable.</w:t>
      </w:r>
    </w:p>
    <w:p>
      <w:pPr>
        <w:pStyle w:val="ListBullet"/>
        <w:spacing w:after="40"/>
      </w:pPr>
      <w:r>
        <w:t>Advanced production scheduling, machine-failure optimization, and full resource constraint solving beyond simple demonstrative extensions.</w:t>
      </w:r>
    </w:p>
    <w:p>
      <w:pPr>
        <w:pStyle w:val="ListBullet"/>
        <w:spacing w:after="40"/>
      </w:pPr>
      <w:r>
        <w:t>Real-time synchronization with manufacturing equipment, MES/ERP, or external identity systems.</w:t>
      </w:r>
    </w:p>
    <w:p>
      <w:pPr>
        <w:pStyle w:val="ListBullet"/>
        <w:spacing w:after="40"/>
      </w:pPr>
      <w:r>
        <w:t>Guaranteed availability prediction when no reliable workload/calendar data exists.</w:t>
      </w:r>
    </w:p>
    <w:p>
      <w:pPr>
        <w:pStyle w:val="Heading1"/>
      </w:pPr>
      <w:r>
        <w:t>12. Risks and Open Decisions</w:t>
      </w:r>
    </w:p>
    <w:tbl>
      <w:tblPr>
        <w:tblStyle w:val="TableGrid"/>
        <w:tblW w:type="auto" w:w="0"/>
        <w:tblLook w:firstColumn="1" w:firstRow="1" w:lastColumn="0" w:lastRow="0" w:noHBand="0" w:noVBand="1" w:val="04A0"/>
      </w:tblPr>
      <w:tblGrid>
        <w:gridCol w:w="4968"/>
        <w:gridCol w:w="4968"/>
      </w:tblGrid>
      <w:tr>
        <w:tc>
          <w:tcPr>
            <w:tcW w:type="dxa" w:w="4968"/>
            <w:shd w:fill="D9EAF7"/>
          </w:tcPr>
          <w:p>
            <w:r/>
            <w:r>
              <w:rPr>
                <w:b/>
                <w:sz w:val="17"/>
              </w:rPr>
              <w:t>Open decision / risk</w:t>
            </w:r>
          </w:p>
        </w:tc>
        <w:tc>
          <w:tcPr>
            <w:tcW w:type="dxa" w:w="4968"/>
            <w:shd w:fill="D9EAF7"/>
          </w:tcPr>
          <w:p>
            <w:r/>
            <w:r>
              <w:rPr>
                <w:b/>
                <w:sz w:val="17"/>
              </w:rPr>
              <w:t>Recommended handling</w:t>
            </w:r>
          </w:p>
        </w:tc>
      </w:tr>
      <w:tr>
        <w:tc>
          <w:tcPr>
            <w:tcW w:type="dxa" w:w="4968"/>
          </w:tcPr>
          <w:p>
            <w:r/>
            <w:r>
              <w:rPr>
                <w:b/>
                <w:sz w:val="17"/>
              </w:rPr>
              <w:t>Proficiency consistency</w:t>
            </w:r>
          </w:p>
        </w:tc>
        <w:tc>
          <w:tcPr>
            <w:tcW w:type="dxa" w:w="4968"/>
          </w:tcPr>
          <w:p>
            <w:r/>
            <w:r>
              <w:rPr>
                <w:b w:val="0"/>
                <w:sz w:val="17"/>
              </w:rPr>
              <w:t>Employees may rate themselves inconsistently. Decide whether manager verification is required for all skills or only selected skills.</w:t>
            </w:r>
          </w:p>
        </w:tc>
      </w:tr>
      <w:tr>
        <w:tc>
          <w:tcPr>
            <w:tcW w:type="dxa" w:w="4968"/>
          </w:tcPr>
          <w:p>
            <w:r/>
            <w:r>
              <w:rPr>
                <w:b/>
                <w:sz w:val="17"/>
              </w:rPr>
              <w:t>Availability data</w:t>
            </w:r>
          </w:p>
        </w:tc>
        <w:tc>
          <w:tcPr>
            <w:tcW w:type="dxa" w:w="4968"/>
          </w:tcPr>
          <w:p>
            <w:r/>
            <w:r>
              <w:rPr>
                <w:b w:val="0"/>
                <w:sz w:val="17"/>
              </w:rPr>
              <w:t>Home managers need a basis for approving requests. Decide whether availability is a simple manual indicator or linked to an existing schedule.</w:t>
            </w:r>
          </w:p>
        </w:tc>
      </w:tr>
      <w:tr>
        <w:tc>
          <w:tcPr>
            <w:tcW w:type="dxa" w:w="4968"/>
          </w:tcPr>
          <w:p>
            <w:r/>
            <w:r>
              <w:rPr>
                <w:b/>
                <w:sz w:val="17"/>
              </w:rPr>
              <w:t>Cross-team work</w:t>
            </w:r>
          </w:p>
        </w:tc>
        <w:tc>
          <w:tcPr>
            <w:tcW w:type="dxa" w:w="4968"/>
          </w:tcPr>
          <w:p>
            <w:r/>
            <w:r>
              <w:rPr>
                <w:b w:val="0"/>
                <w:sz w:val="17"/>
              </w:rPr>
              <w:t>Define whether a temporary-team assignment changes reporting lines (recommended: no; the employee remains in their home team).</w:t>
            </w:r>
          </w:p>
        </w:tc>
      </w:tr>
      <w:tr>
        <w:tc>
          <w:tcPr>
            <w:tcW w:type="dxa" w:w="4968"/>
          </w:tcPr>
          <w:p>
            <w:r/>
            <w:r>
              <w:rPr>
                <w:b/>
                <w:sz w:val="17"/>
              </w:rPr>
              <w:t>Withdrawal and reassignment</w:t>
            </w:r>
          </w:p>
        </w:tc>
        <w:tc>
          <w:tcPr>
            <w:tcW w:type="dxa" w:w="4968"/>
          </w:tcPr>
          <w:p>
            <w:r/>
            <w:r>
              <w:rPr>
                <w:b w:val="0"/>
                <w:sz w:val="17"/>
              </w:rPr>
              <w:t>Define whether an employee can withdraw after home-manager approval or task-manager acceptance, and what happens if a selected employee leaves a team.</w:t>
            </w:r>
          </w:p>
        </w:tc>
      </w:tr>
      <w:tr>
        <w:tc>
          <w:tcPr>
            <w:tcW w:type="dxa" w:w="4968"/>
          </w:tcPr>
          <w:p>
            <w:r/>
            <w:r>
              <w:rPr>
                <w:b/>
                <w:sz w:val="17"/>
              </w:rPr>
              <w:t>Decision reasons</w:t>
            </w:r>
          </w:p>
        </w:tc>
        <w:tc>
          <w:tcPr>
            <w:tcW w:type="dxa" w:w="4968"/>
          </w:tcPr>
          <w:p>
            <w:r/>
            <w:r>
              <w:rPr>
                <w:b w:val="0"/>
                <w:sz w:val="17"/>
              </w:rPr>
              <w:t>Decide whether reasons are mandatory for rejections/declines. Recommended: mandatory for manager rejection/decline to improve transparency.</w:t>
            </w:r>
          </w:p>
        </w:tc>
      </w:tr>
      <w:tr>
        <w:tc>
          <w:tcPr>
            <w:tcW w:type="dxa" w:w="4968"/>
          </w:tcPr>
          <w:p>
            <w:r/>
            <w:r>
              <w:rPr>
                <w:b/>
                <w:sz w:val="17"/>
              </w:rPr>
              <w:t>Temporary-team lifecycle</w:t>
            </w:r>
          </w:p>
        </w:tc>
        <w:tc>
          <w:tcPr>
            <w:tcW w:type="dxa" w:w="4968"/>
          </w:tcPr>
          <w:p>
            <w:r/>
            <w:r>
              <w:rPr>
                <w:b w:val="0"/>
                <w:sz w:val="17"/>
              </w:rPr>
              <w:t>Define who can close a temporary team and whether closing a task automatically closes its team.</w:t>
            </w:r>
          </w:p>
        </w:tc>
      </w:tr>
      <w:tr>
        <w:tc>
          <w:tcPr>
            <w:tcW w:type="dxa" w:w="4968"/>
          </w:tcPr>
          <w:p>
            <w:r/>
            <w:r>
              <w:rPr>
                <w:b/>
                <w:sz w:val="17"/>
              </w:rPr>
              <w:t>Persistence and authentication</w:t>
            </w:r>
          </w:p>
        </w:tc>
        <w:tc>
          <w:tcPr>
            <w:tcW w:type="dxa" w:w="4968"/>
          </w:tcPr>
          <w:p>
            <w:r/>
            <w:r>
              <w:rPr>
                <w:b w:val="0"/>
                <w:sz w:val="17"/>
              </w:rPr>
              <w:t>The prototype has used sample data; select database and authentication approach before treating it as production-ready.</w:t>
            </w:r>
          </w:p>
        </w:tc>
      </w:tr>
      <w:tr>
        <w:tc>
          <w:tcPr>
            <w:tcW w:type="dxa" w:w="4968"/>
          </w:tcPr>
          <w:p>
            <w:r/>
            <w:r>
              <w:rPr>
                <w:b/>
                <w:sz w:val="17"/>
              </w:rPr>
              <w:t>Broader IROPS scope</w:t>
            </w:r>
          </w:p>
        </w:tc>
        <w:tc>
          <w:tcPr>
            <w:tcW w:type="dxa" w:w="4968"/>
          </w:tcPr>
          <w:p>
            <w:r/>
            <w:r>
              <w:rPr>
                <w:b w:val="0"/>
                <w:sz w:val="17"/>
              </w:rPr>
              <w:t>Keep production scheduling, equipment constraints, utilization analytics, and what-if planning as later phases unless the mentor expands the agreed first-release scope.</w:t>
            </w:r>
          </w:p>
        </w:tc>
      </w:tr>
    </w:tbl>
    <w:p>
      <w:pPr>
        <w:pStyle w:val="Heading1"/>
      </w:pPr>
      <w:r>
        <w:t>13. Suggested Implementation Phases</w:t>
      </w:r>
    </w:p>
    <w:p>
      <w:pPr>
        <w:pStyle w:val="Heading2"/>
      </w:pPr>
      <w:r>
        <w:t>Phase 1 — UI and sample data</w:t>
      </w:r>
    </w:p>
    <w:p>
      <w:r>
        <w:t>Dashboard, employee directory, employee skill profile, task creation, candidate matching, interest submission, and role-specific navigation.</w:t>
      </w:r>
    </w:p>
    <w:p>
      <w:pPr>
        <w:pStyle w:val="Heading2"/>
      </w:pPr>
      <w:r>
        <w:t>Phase 2 — Workflow and persistence</w:t>
      </w:r>
    </w:p>
    <w:p>
      <w:r>
        <w:t>Data model/API, authentication and roles, home-manager review queue, task-manager candidate review, validated status transitions, and audit history.</w:t>
      </w:r>
    </w:p>
    <w:p>
      <w:pPr>
        <w:pStyle w:val="Heading2"/>
      </w:pPr>
      <w:r>
        <w:t>Phase 3 — Temporary team and polish</w:t>
      </w:r>
    </w:p>
    <w:p>
      <w:r>
        <w:t>Temporary team builder, membership management, notifications/alerts, filters, validation, responsive UI, and end-to-end acceptance testing.</w:t>
      </w:r>
    </w:p>
    <w:p>
      <w:pPr>
        <w:pStyle w:val="Heading2"/>
      </w:pPr>
      <w:r>
        <w:t>Future extensions</w:t>
      </w:r>
    </w:p>
    <w:p>
      <w:r>
        <w:t>Availability/workload inputs, skill verification, equipment/resources, production scheduling, hard/soft constraints, utilization analytics, and what-if planning.</w:t>
      </w:r>
    </w:p>
    <w:p>
      <w:pPr>
        <w:pStyle w:val="Heading1"/>
      </w:pPr>
      <w:r>
        <w:t>Appendix A — Example End-to-End Scenario</w:t>
      </w:r>
    </w:p>
    <w:p>
      <w:pPr>
        <w:pStyle w:val="ListNumber"/>
        <w:spacing w:after="40"/>
      </w:pPr>
      <w:r>
        <w:t>A task manager creates “PLC Diagnostics Support” and specifies PLC Troubleshooting at proficiency 4 and Documentation at proficiency 3, with a desired team size of 3.</w:t>
      </w:r>
    </w:p>
    <w:p>
      <w:pPr>
        <w:pStyle w:val="ListNumber"/>
        <w:spacing w:after="40"/>
      </w:pPr>
      <w:r>
        <w:t>IROPS identifies employees whose skill profiles appear to match and shows the match evidence.</w:t>
      </w:r>
    </w:p>
    <w:p>
      <w:pPr>
        <w:pStyle w:val="ListNumber"/>
        <w:spacing w:after="40"/>
      </w:pPr>
      <w:r>
        <w:t>An employee opens the task and submits interest. The request becomes Pending Home Manager Review.</w:t>
      </w:r>
    </w:p>
    <w:p>
      <w:pPr>
        <w:pStyle w:val="ListNumber"/>
        <w:spacing w:after="40"/>
      </w:pPr>
      <w:r>
        <w:t>The employee’s home/team manager checks team commitments and approves the request. The request moves to the task manager’s review queue.</w:t>
      </w:r>
    </w:p>
    <w:p>
      <w:pPr>
        <w:pStyle w:val="ListNumber"/>
        <w:spacing w:after="40"/>
      </w:pPr>
      <w:r>
        <w:t>The task manager reviews the candidate’s proficiency and task fit, then accepts or declines the candidate. If declined, the reason is recorded.</w:t>
      </w:r>
    </w:p>
    <w:p>
      <w:pPr>
        <w:pStyle w:val="ListNumber"/>
        <w:spacing w:after="40"/>
      </w:pPr>
      <w:r>
        <w:t>The task manager accepts suitable candidates and creates a temporary team called “PLC Diagnostics Support — Team A” for this task.</w:t>
      </w:r>
    </w:p>
    <w:p>
      <w:pPr>
        <w:pStyle w:val="ListNumber"/>
        <w:spacing w:after="40"/>
      </w:pPr>
      <w:r>
        <w:t>The team’s members and membership history are visible on the task overview. The employees retain their home-team reporting relationship.</w:t>
      </w:r>
    </w:p>
    <w:p>
      <w:pPr>
        <w:pStyle w:val="Heading1"/>
      </w:pPr>
      <w:r>
        <w:t>Appendix B — Requirement Priority Legend</w:t>
      </w:r>
    </w:p>
    <w:p>
      <w:r>
        <w:t>High = required for the core workflow; Medium = useful supporting capability that may follow the core workflow; Future = intentionally deferred from the initial prototype.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IROPS SRS v1.0  |  Working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