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E9A" w:rsidRPr="002B24E8" w:rsidRDefault="00247C2B" w:rsidP="002B24E8">
      <w:pPr>
        <w:jc w:val="center"/>
        <w:rPr>
          <w:b/>
          <w:sz w:val="28"/>
        </w:rPr>
      </w:pPr>
      <w:r>
        <w:rPr>
          <w:b/>
          <w:sz w:val="28"/>
        </w:rPr>
        <w:t>Semana 2</w:t>
      </w:r>
    </w:p>
    <w:p w:rsidR="00247C2B" w:rsidRDefault="00247C2B" w:rsidP="00247C2B">
      <w:pPr>
        <w:pBdr>
          <w:bottom w:val="single" w:sz="6" w:space="1" w:color="auto"/>
        </w:pBdr>
        <w:jc w:val="center"/>
        <w:rPr>
          <w:b/>
          <w:sz w:val="24"/>
        </w:rPr>
      </w:pPr>
      <w:r>
        <w:rPr>
          <w:b/>
          <w:sz w:val="24"/>
        </w:rPr>
        <w:t>07. Estructuras de Control</w:t>
      </w:r>
    </w:p>
    <w:p w:rsidR="00247C2B" w:rsidRDefault="00247C2B" w:rsidP="00247C2B">
      <w:pPr>
        <w:jc w:val="both"/>
        <w:rPr>
          <w:sz w:val="24"/>
        </w:rPr>
      </w:pPr>
      <w:r>
        <w:rPr>
          <w:sz w:val="24"/>
        </w:rPr>
        <w:t xml:space="preserve">En este módulo aprenderemos a programar en R por primera vez. Lo primero será aprender las diferentes estructuras de control que se pueden usar en R. </w:t>
      </w:r>
    </w:p>
    <w:p w:rsidR="00247C2B" w:rsidRDefault="00247C2B" w:rsidP="00247C2B">
      <w:pPr>
        <w:jc w:val="both"/>
        <w:rPr>
          <w:sz w:val="24"/>
        </w:rPr>
      </w:pPr>
      <w:r>
        <w:rPr>
          <w:sz w:val="24"/>
        </w:rPr>
        <w:t>Las estructuras de control nos permiten controlar el flujo de ejecución de un programa. Dependiendo de si se cumplen ciertas condiciones en el momento, también permiten llevar a cabo tareas  o una operación de manera repetida. Hay varios tipos:</w:t>
      </w:r>
    </w:p>
    <w:p w:rsidR="00247C2B" w:rsidRPr="00247C2B" w:rsidRDefault="00247C2B" w:rsidP="00247C2B">
      <w:pPr>
        <w:pStyle w:val="Prrafodelista"/>
        <w:numPr>
          <w:ilvl w:val="0"/>
          <w:numId w:val="3"/>
        </w:numPr>
        <w:jc w:val="both"/>
        <w:rPr>
          <w:sz w:val="24"/>
        </w:rPr>
      </w:pPr>
      <w:r>
        <w:rPr>
          <w:sz w:val="24"/>
        </w:rPr>
        <w:t xml:space="preserve">Condicionales: </w:t>
      </w:r>
      <w:proofErr w:type="spellStart"/>
      <w:r>
        <w:rPr>
          <w:b/>
          <w:sz w:val="24"/>
        </w:rPr>
        <w:t>if</w:t>
      </w:r>
      <w:proofErr w:type="spellEnd"/>
      <w:r>
        <w:rPr>
          <w:b/>
          <w:sz w:val="24"/>
        </w:rPr>
        <w:t xml:space="preserve">, </w:t>
      </w:r>
      <w:proofErr w:type="spellStart"/>
      <w:r>
        <w:rPr>
          <w:b/>
          <w:sz w:val="24"/>
        </w:rPr>
        <w:t>else</w:t>
      </w:r>
      <w:proofErr w:type="spellEnd"/>
    </w:p>
    <w:p w:rsidR="00247C2B" w:rsidRPr="00247C2B" w:rsidRDefault="00247C2B" w:rsidP="00247C2B">
      <w:pPr>
        <w:pStyle w:val="Prrafodelista"/>
        <w:numPr>
          <w:ilvl w:val="0"/>
          <w:numId w:val="3"/>
        </w:numPr>
        <w:jc w:val="both"/>
        <w:rPr>
          <w:sz w:val="24"/>
        </w:rPr>
      </w:pPr>
      <w:r>
        <w:rPr>
          <w:sz w:val="24"/>
        </w:rPr>
        <w:t xml:space="preserve">Bucle de Repetición: </w:t>
      </w:r>
      <w:proofErr w:type="spellStart"/>
      <w:r>
        <w:rPr>
          <w:b/>
          <w:sz w:val="24"/>
        </w:rPr>
        <w:t>for</w:t>
      </w:r>
      <w:proofErr w:type="spellEnd"/>
    </w:p>
    <w:p w:rsidR="00247C2B" w:rsidRDefault="00247C2B" w:rsidP="00247C2B">
      <w:pPr>
        <w:pStyle w:val="Prrafodelista"/>
        <w:numPr>
          <w:ilvl w:val="0"/>
          <w:numId w:val="3"/>
        </w:numPr>
        <w:jc w:val="both"/>
        <w:rPr>
          <w:sz w:val="24"/>
        </w:rPr>
      </w:pPr>
      <w:r>
        <w:rPr>
          <w:sz w:val="24"/>
        </w:rPr>
        <w:t xml:space="preserve">Bucle de condición: </w:t>
      </w:r>
      <w:proofErr w:type="spellStart"/>
      <w:r>
        <w:rPr>
          <w:b/>
          <w:sz w:val="24"/>
        </w:rPr>
        <w:t>while</w:t>
      </w:r>
      <w:proofErr w:type="spellEnd"/>
    </w:p>
    <w:p w:rsidR="00247C2B" w:rsidRPr="00247C2B" w:rsidRDefault="00247C2B" w:rsidP="00247C2B">
      <w:pPr>
        <w:pStyle w:val="Prrafodelista"/>
        <w:numPr>
          <w:ilvl w:val="0"/>
          <w:numId w:val="3"/>
        </w:numPr>
        <w:jc w:val="both"/>
        <w:rPr>
          <w:sz w:val="24"/>
        </w:rPr>
      </w:pPr>
      <w:r>
        <w:rPr>
          <w:sz w:val="24"/>
        </w:rPr>
        <w:t xml:space="preserve">Bucle Infinito </w:t>
      </w:r>
      <w:proofErr w:type="spellStart"/>
      <w:r>
        <w:rPr>
          <w:b/>
          <w:sz w:val="24"/>
        </w:rPr>
        <w:t>repeat</w:t>
      </w:r>
      <w:proofErr w:type="spellEnd"/>
    </w:p>
    <w:p w:rsidR="00247C2B" w:rsidRPr="00247C2B" w:rsidRDefault="00247C2B" w:rsidP="00247C2B">
      <w:pPr>
        <w:pStyle w:val="Prrafodelista"/>
        <w:numPr>
          <w:ilvl w:val="0"/>
          <w:numId w:val="3"/>
        </w:numPr>
        <w:jc w:val="both"/>
        <w:rPr>
          <w:sz w:val="24"/>
        </w:rPr>
      </w:pPr>
      <w:r>
        <w:rPr>
          <w:sz w:val="24"/>
        </w:rPr>
        <w:t xml:space="preserve">Romper un bucle: </w:t>
      </w:r>
      <w:r>
        <w:rPr>
          <w:b/>
          <w:sz w:val="24"/>
        </w:rPr>
        <w:t>break</w:t>
      </w:r>
    </w:p>
    <w:p w:rsidR="00247C2B" w:rsidRDefault="00247C2B" w:rsidP="00247C2B">
      <w:pPr>
        <w:pStyle w:val="Prrafodelista"/>
        <w:numPr>
          <w:ilvl w:val="0"/>
          <w:numId w:val="3"/>
        </w:numPr>
        <w:jc w:val="both"/>
        <w:rPr>
          <w:sz w:val="24"/>
        </w:rPr>
      </w:pPr>
      <w:r>
        <w:rPr>
          <w:sz w:val="24"/>
        </w:rPr>
        <w:t xml:space="preserve">Saltarse un bucle: </w:t>
      </w:r>
      <w:proofErr w:type="spellStart"/>
      <w:r>
        <w:rPr>
          <w:b/>
          <w:sz w:val="24"/>
        </w:rPr>
        <w:t>next</w:t>
      </w:r>
      <w:proofErr w:type="spellEnd"/>
    </w:p>
    <w:p w:rsidR="00247C2B" w:rsidRDefault="00247C2B" w:rsidP="00247C2B">
      <w:pPr>
        <w:jc w:val="both"/>
        <w:rPr>
          <w:sz w:val="24"/>
        </w:rPr>
      </w:pPr>
    </w:p>
    <w:p w:rsidR="00247C2B" w:rsidRPr="00247C2B" w:rsidRDefault="00247C2B" w:rsidP="00247C2B">
      <w:pPr>
        <w:pStyle w:val="Prrafodelista"/>
        <w:numPr>
          <w:ilvl w:val="0"/>
          <w:numId w:val="4"/>
        </w:numPr>
        <w:jc w:val="both"/>
        <w:rPr>
          <w:sz w:val="24"/>
        </w:rPr>
      </w:pPr>
      <w:r>
        <w:rPr>
          <w:b/>
          <w:sz w:val="24"/>
        </w:rPr>
        <w:t xml:space="preserve">La estructura </w:t>
      </w:r>
      <w:proofErr w:type="spellStart"/>
      <w:r>
        <w:rPr>
          <w:b/>
          <w:sz w:val="24"/>
        </w:rPr>
        <w:t>if</w:t>
      </w:r>
      <w:proofErr w:type="spellEnd"/>
    </w:p>
    <w:p w:rsidR="00247C2B" w:rsidRDefault="00247C2B" w:rsidP="00247C2B">
      <w:pPr>
        <w:jc w:val="both"/>
        <w:rPr>
          <w:sz w:val="24"/>
        </w:rPr>
      </w:pPr>
      <w:r>
        <w:rPr>
          <w:sz w:val="24"/>
        </w:rPr>
        <w:t xml:space="preserve">La primera estructura de control que vamos a estudiar es </w:t>
      </w:r>
      <w:proofErr w:type="spellStart"/>
      <w:r>
        <w:rPr>
          <w:b/>
          <w:sz w:val="24"/>
        </w:rPr>
        <w:t>if</w:t>
      </w:r>
      <w:proofErr w:type="spellEnd"/>
      <w:r>
        <w:rPr>
          <w:sz w:val="24"/>
        </w:rPr>
        <w:t>, que para representarse en el programa sigue la siguiente estructura:</w:t>
      </w:r>
    </w:p>
    <w:p w:rsidR="00247C2B" w:rsidRDefault="00247C2B" w:rsidP="00247C2B">
      <w:pPr>
        <w:ind w:firstLine="708"/>
        <w:jc w:val="both"/>
        <w:rPr>
          <w:sz w:val="24"/>
        </w:rPr>
      </w:pPr>
      <w:r>
        <w:rPr>
          <w:noProof/>
          <w:sz w:val="24"/>
          <w:lang w:eastAsia="es-ES"/>
        </w:rPr>
        <w:drawing>
          <wp:inline distT="0" distB="0" distL="0" distR="0">
            <wp:extent cx="1685925" cy="921924"/>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85925" cy="921924"/>
                    </a:xfrm>
                    <a:prstGeom prst="rect">
                      <a:avLst/>
                    </a:prstGeom>
                    <a:noFill/>
                    <a:ln w="9525">
                      <a:noFill/>
                      <a:miter lim="800000"/>
                      <a:headEnd/>
                      <a:tailEnd/>
                    </a:ln>
                  </pic:spPr>
                </pic:pic>
              </a:graphicData>
            </a:graphic>
          </wp:inline>
        </w:drawing>
      </w:r>
    </w:p>
    <w:p w:rsidR="00247C2B" w:rsidRDefault="00A9523A" w:rsidP="00247C2B">
      <w:pPr>
        <w:jc w:val="both"/>
        <w:rPr>
          <w:sz w:val="24"/>
        </w:rPr>
      </w:pPr>
      <w:r>
        <w:rPr>
          <w:sz w:val="24"/>
        </w:rPr>
        <w:t xml:space="preserve">En las llaves vamos a poner las operaciones que se van a llevar a cabo. Podemos poner más condiciones poniendo otro </w:t>
      </w:r>
      <w:proofErr w:type="spellStart"/>
      <w:r>
        <w:rPr>
          <w:sz w:val="24"/>
        </w:rPr>
        <w:t>else</w:t>
      </w:r>
      <w:proofErr w:type="spellEnd"/>
      <w:r>
        <w:rPr>
          <w:sz w:val="24"/>
        </w:rPr>
        <w:t xml:space="preserve"> con otro </w:t>
      </w:r>
      <w:proofErr w:type="spellStart"/>
      <w:r>
        <w:rPr>
          <w:sz w:val="24"/>
        </w:rPr>
        <w:t>if</w:t>
      </w:r>
      <w:proofErr w:type="spellEnd"/>
      <w:r>
        <w:rPr>
          <w:sz w:val="24"/>
        </w:rPr>
        <w:t>. A continuación podemos encontrar un ejemplo.</w:t>
      </w:r>
    </w:p>
    <w:p w:rsidR="00A9523A" w:rsidRDefault="00A9523A" w:rsidP="00A9523A">
      <w:pPr>
        <w:ind w:firstLine="708"/>
        <w:jc w:val="both"/>
        <w:rPr>
          <w:sz w:val="24"/>
        </w:rPr>
      </w:pPr>
      <w:r>
        <w:rPr>
          <w:noProof/>
          <w:sz w:val="24"/>
          <w:lang w:eastAsia="es-ES"/>
        </w:rPr>
        <w:drawing>
          <wp:inline distT="0" distB="0" distL="0" distR="0">
            <wp:extent cx="1689831" cy="2028825"/>
            <wp:effectExtent l="19050" t="0" r="5619"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689831" cy="2028825"/>
                    </a:xfrm>
                    <a:prstGeom prst="rect">
                      <a:avLst/>
                    </a:prstGeom>
                    <a:noFill/>
                    <a:ln w="9525">
                      <a:noFill/>
                      <a:miter lim="800000"/>
                      <a:headEnd/>
                      <a:tailEnd/>
                    </a:ln>
                  </pic:spPr>
                </pic:pic>
              </a:graphicData>
            </a:graphic>
          </wp:inline>
        </w:drawing>
      </w:r>
    </w:p>
    <w:p w:rsidR="00A9523A" w:rsidRDefault="00A9523A" w:rsidP="00247C2B">
      <w:pPr>
        <w:jc w:val="both"/>
        <w:rPr>
          <w:sz w:val="24"/>
        </w:rPr>
      </w:pPr>
      <w:r>
        <w:rPr>
          <w:sz w:val="24"/>
        </w:rPr>
        <w:lastRenderedPageBreak/>
        <w:t>La variable y da error porque no fue creada al ser r igual a 4. Si r valiera 3, entonces y tendría un valor. Podemos observar que la forma idiomática o más usada es:</w:t>
      </w:r>
    </w:p>
    <w:p w:rsidR="00A9523A" w:rsidRDefault="00A9523A" w:rsidP="00A9523A">
      <w:pPr>
        <w:ind w:firstLine="708"/>
        <w:jc w:val="both"/>
        <w:rPr>
          <w:sz w:val="24"/>
        </w:rPr>
      </w:pPr>
      <w:r>
        <w:rPr>
          <w:noProof/>
          <w:sz w:val="24"/>
          <w:lang w:eastAsia="es-ES"/>
        </w:rPr>
        <w:drawing>
          <wp:inline distT="0" distB="0" distL="0" distR="0">
            <wp:extent cx="856357" cy="1000125"/>
            <wp:effectExtent l="19050" t="0" r="893"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859113" cy="1003344"/>
                    </a:xfrm>
                    <a:prstGeom prst="rect">
                      <a:avLst/>
                    </a:prstGeom>
                    <a:noFill/>
                    <a:ln w="9525">
                      <a:noFill/>
                      <a:miter lim="800000"/>
                      <a:headEnd/>
                      <a:tailEnd/>
                    </a:ln>
                  </pic:spPr>
                </pic:pic>
              </a:graphicData>
            </a:graphic>
          </wp:inline>
        </w:drawing>
      </w:r>
    </w:p>
    <w:p w:rsidR="00A9523A" w:rsidRDefault="00A9523A" w:rsidP="00247C2B">
      <w:pPr>
        <w:jc w:val="both"/>
        <w:rPr>
          <w:sz w:val="24"/>
        </w:rPr>
      </w:pPr>
      <w:r>
        <w:rPr>
          <w:sz w:val="24"/>
        </w:rPr>
        <w:t xml:space="preserve">Dentro de las llaves se ponen las operaciones que van a llevarse a cabo.  Otra forma muy utilizada en R es una asignación </w:t>
      </w:r>
      <w:proofErr w:type="spellStart"/>
      <w:r>
        <w:rPr>
          <w:b/>
          <w:sz w:val="24"/>
        </w:rPr>
        <w:t>if</w:t>
      </w:r>
      <w:proofErr w:type="spellEnd"/>
      <w:r>
        <w:rPr>
          <w:b/>
          <w:sz w:val="24"/>
        </w:rPr>
        <w:t xml:space="preserve"> </w:t>
      </w:r>
      <w:r>
        <w:rPr>
          <w:sz w:val="24"/>
        </w:rPr>
        <w:t>a un objeto (por ejemplo y), asignándolo con el operador “&lt;-”, dejando claro que el valor de la variable de ese valor.</w:t>
      </w:r>
    </w:p>
    <w:p w:rsidR="00A9523A" w:rsidRDefault="00A9523A" w:rsidP="00247C2B">
      <w:pPr>
        <w:jc w:val="both"/>
        <w:rPr>
          <w:sz w:val="24"/>
        </w:rPr>
      </w:pPr>
      <w:r>
        <w:rPr>
          <w:sz w:val="24"/>
        </w:rPr>
        <w:t xml:space="preserve">Se puede prescindir de </w:t>
      </w:r>
      <w:proofErr w:type="spellStart"/>
      <w:r>
        <w:rPr>
          <w:b/>
          <w:sz w:val="24"/>
        </w:rPr>
        <w:t>else</w:t>
      </w:r>
      <w:proofErr w:type="spellEnd"/>
      <w:r>
        <w:rPr>
          <w:b/>
          <w:sz w:val="24"/>
        </w:rPr>
        <w:t xml:space="preserve"> </w:t>
      </w:r>
      <w:r>
        <w:rPr>
          <w:sz w:val="24"/>
        </w:rPr>
        <w:t xml:space="preserve">cuando usamos una estructura de control </w:t>
      </w:r>
      <w:proofErr w:type="spellStart"/>
      <w:r>
        <w:rPr>
          <w:b/>
          <w:sz w:val="24"/>
        </w:rPr>
        <w:t>if</w:t>
      </w:r>
      <w:proofErr w:type="spellEnd"/>
      <w:r>
        <w:rPr>
          <w:b/>
          <w:sz w:val="24"/>
        </w:rPr>
        <w:t xml:space="preserve">. </w:t>
      </w:r>
      <w:r>
        <w:rPr>
          <w:sz w:val="24"/>
        </w:rPr>
        <w:t>Esto es muy común utilizarlo</w:t>
      </w:r>
      <w:r w:rsidR="00D66CA4">
        <w:rPr>
          <w:sz w:val="24"/>
        </w:rPr>
        <w:t xml:space="preserve">. </w:t>
      </w:r>
    </w:p>
    <w:p w:rsidR="00D66CA4" w:rsidRDefault="00D66CA4" w:rsidP="00247C2B">
      <w:pPr>
        <w:jc w:val="both"/>
        <w:rPr>
          <w:sz w:val="24"/>
        </w:rPr>
      </w:pPr>
    </w:p>
    <w:p w:rsidR="00D66CA4" w:rsidRDefault="00D66CA4" w:rsidP="00D66CA4">
      <w:pPr>
        <w:pStyle w:val="Prrafodelista"/>
        <w:numPr>
          <w:ilvl w:val="0"/>
          <w:numId w:val="4"/>
        </w:numPr>
        <w:jc w:val="both"/>
        <w:rPr>
          <w:b/>
          <w:sz w:val="24"/>
        </w:rPr>
      </w:pPr>
      <w:r>
        <w:rPr>
          <w:b/>
          <w:sz w:val="24"/>
        </w:rPr>
        <w:t xml:space="preserve">La estructura de control </w:t>
      </w:r>
      <w:proofErr w:type="spellStart"/>
      <w:r>
        <w:rPr>
          <w:b/>
          <w:sz w:val="24"/>
        </w:rPr>
        <w:t>for</w:t>
      </w:r>
      <w:proofErr w:type="spellEnd"/>
    </w:p>
    <w:p w:rsidR="00D66CA4" w:rsidRDefault="00D66CA4" w:rsidP="00D66CA4">
      <w:pPr>
        <w:jc w:val="both"/>
        <w:rPr>
          <w:sz w:val="24"/>
        </w:rPr>
      </w:pPr>
      <w:r>
        <w:rPr>
          <w:sz w:val="24"/>
        </w:rPr>
        <w:t>En este caso es para un bucle de repetición. La forma más común de usarlo es como</w:t>
      </w:r>
    </w:p>
    <w:p w:rsidR="00D66CA4" w:rsidRDefault="00D66CA4" w:rsidP="00D66CA4">
      <w:pPr>
        <w:ind w:firstLine="708"/>
        <w:jc w:val="both"/>
        <w:rPr>
          <w:sz w:val="24"/>
        </w:rPr>
      </w:pPr>
      <w:r>
        <w:rPr>
          <w:noProof/>
          <w:sz w:val="24"/>
          <w:lang w:eastAsia="es-ES"/>
        </w:rPr>
        <w:drawing>
          <wp:inline distT="0" distB="0" distL="0" distR="0">
            <wp:extent cx="1587809" cy="6000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587809" cy="600075"/>
                    </a:xfrm>
                    <a:prstGeom prst="rect">
                      <a:avLst/>
                    </a:prstGeom>
                    <a:noFill/>
                    <a:ln w="9525">
                      <a:noFill/>
                      <a:miter lim="800000"/>
                      <a:headEnd/>
                      <a:tailEnd/>
                    </a:ln>
                  </pic:spPr>
                </pic:pic>
              </a:graphicData>
            </a:graphic>
          </wp:inline>
        </w:drawing>
      </w:r>
    </w:p>
    <w:p w:rsidR="00D66CA4" w:rsidRDefault="00D66CA4" w:rsidP="00D66CA4">
      <w:pPr>
        <w:jc w:val="both"/>
        <w:rPr>
          <w:sz w:val="24"/>
        </w:rPr>
      </w:pPr>
      <w:r>
        <w:rPr>
          <w:sz w:val="24"/>
        </w:rPr>
        <w:t xml:space="preserve">Es muy fácil ver este ejemplo, porque lo que hace es tomar cada uno de los valores de i y luego imprime ese valor. Lo que sucede es la forma general del </w:t>
      </w:r>
      <w:proofErr w:type="spellStart"/>
      <w:r>
        <w:rPr>
          <w:b/>
          <w:sz w:val="24"/>
        </w:rPr>
        <w:t>for</w:t>
      </w:r>
      <w:proofErr w:type="spellEnd"/>
      <w:r>
        <w:rPr>
          <w:sz w:val="24"/>
        </w:rPr>
        <w:t xml:space="preserve">: </w:t>
      </w:r>
    </w:p>
    <w:p w:rsidR="00D66CA4" w:rsidRDefault="00D66CA4" w:rsidP="00D66CA4">
      <w:pPr>
        <w:ind w:firstLine="708"/>
        <w:jc w:val="both"/>
        <w:rPr>
          <w:sz w:val="24"/>
        </w:rPr>
      </w:pPr>
      <w:r>
        <w:rPr>
          <w:noProof/>
          <w:sz w:val="24"/>
          <w:lang w:eastAsia="es-ES"/>
        </w:rPr>
        <w:drawing>
          <wp:inline distT="0" distB="0" distL="0" distR="0">
            <wp:extent cx="2324100" cy="516467"/>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324100" cy="516467"/>
                    </a:xfrm>
                    <a:prstGeom prst="rect">
                      <a:avLst/>
                    </a:prstGeom>
                    <a:noFill/>
                    <a:ln w="9525">
                      <a:noFill/>
                      <a:miter lim="800000"/>
                      <a:headEnd/>
                      <a:tailEnd/>
                    </a:ln>
                  </pic:spPr>
                </pic:pic>
              </a:graphicData>
            </a:graphic>
          </wp:inline>
        </w:drawing>
      </w:r>
    </w:p>
    <w:p w:rsidR="00D66CA4" w:rsidRDefault="002B1D89" w:rsidP="00D66CA4">
      <w:pPr>
        <w:jc w:val="both"/>
        <w:rPr>
          <w:sz w:val="24"/>
        </w:rPr>
      </w:pPr>
      <w:r>
        <w:rPr>
          <w:sz w:val="24"/>
        </w:rPr>
        <w:t xml:space="preserve">Un generador de rangos es una estructura que podemos ir recorriendo 1 a 1. El objeto va tomando esos valores y los va utilizando o puede servir dentro de la estructura </w:t>
      </w:r>
      <w:proofErr w:type="spellStart"/>
      <w:r>
        <w:rPr>
          <w:b/>
          <w:sz w:val="24"/>
        </w:rPr>
        <w:t>for</w:t>
      </w:r>
      <w:proofErr w:type="spellEnd"/>
      <w:r>
        <w:rPr>
          <w:sz w:val="24"/>
        </w:rPr>
        <w:t xml:space="preserve"> para llevar a cabo una tarea. Normalmente es suficiente poner e número de veces que se quiere hacer una operación. Por ejemplo, en este caso:</w:t>
      </w:r>
    </w:p>
    <w:p w:rsidR="002B1D89" w:rsidRDefault="002B1D89" w:rsidP="002B1D89">
      <w:pPr>
        <w:ind w:firstLine="708"/>
        <w:jc w:val="both"/>
        <w:rPr>
          <w:sz w:val="24"/>
        </w:rPr>
      </w:pPr>
      <w:r>
        <w:rPr>
          <w:noProof/>
          <w:sz w:val="24"/>
          <w:lang w:eastAsia="es-ES"/>
        </w:rPr>
        <w:drawing>
          <wp:inline distT="0" distB="0" distL="0" distR="0">
            <wp:extent cx="3219450" cy="87339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19450" cy="873395"/>
                    </a:xfrm>
                    <a:prstGeom prst="rect">
                      <a:avLst/>
                    </a:prstGeom>
                    <a:noFill/>
                    <a:ln w="9525">
                      <a:noFill/>
                      <a:miter lim="800000"/>
                      <a:headEnd/>
                      <a:tailEnd/>
                    </a:ln>
                  </pic:spPr>
                </pic:pic>
              </a:graphicData>
            </a:graphic>
          </wp:inline>
        </w:drawing>
      </w:r>
    </w:p>
    <w:p w:rsidR="002B1D89" w:rsidRDefault="002B1D89" w:rsidP="00D66CA4">
      <w:pPr>
        <w:jc w:val="both"/>
        <w:rPr>
          <w:sz w:val="24"/>
        </w:rPr>
      </w:pPr>
      <w:r>
        <w:rPr>
          <w:sz w:val="24"/>
        </w:rPr>
        <w:t xml:space="preserve">Podemos generar un vector llamado </w:t>
      </w:r>
      <w:proofErr w:type="spellStart"/>
      <w:r>
        <w:rPr>
          <w:sz w:val="24"/>
        </w:rPr>
        <w:t>mis_letras</w:t>
      </w:r>
      <w:proofErr w:type="spellEnd"/>
      <w:r>
        <w:rPr>
          <w:sz w:val="24"/>
        </w:rPr>
        <w:t xml:space="preserve"> de caracteres, que se puede utilizar un generador de rangos de letras. Cada valor va tomando los valores del vector </w:t>
      </w:r>
      <w:proofErr w:type="spellStart"/>
      <w:r>
        <w:rPr>
          <w:sz w:val="24"/>
        </w:rPr>
        <w:t>mis_letras</w:t>
      </w:r>
      <w:proofErr w:type="spellEnd"/>
      <w:r>
        <w:rPr>
          <w:sz w:val="24"/>
        </w:rPr>
        <w:t xml:space="preserve">, yendo imprimiendo en cada uno de ellos las letras. </w:t>
      </w:r>
    </w:p>
    <w:p w:rsidR="002B1D89" w:rsidRDefault="002B1D89" w:rsidP="00D66CA4">
      <w:pPr>
        <w:jc w:val="both"/>
        <w:rPr>
          <w:sz w:val="24"/>
        </w:rPr>
      </w:pPr>
      <w:r>
        <w:rPr>
          <w:sz w:val="24"/>
        </w:rPr>
        <w:lastRenderedPageBreak/>
        <w:t xml:space="preserve">La función </w:t>
      </w:r>
      <w:proofErr w:type="spellStart"/>
      <w:r>
        <w:rPr>
          <w:i/>
          <w:sz w:val="24"/>
        </w:rPr>
        <w:t>seq_</w:t>
      </w:r>
      <w:proofErr w:type="gramStart"/>
      <w:r>
        <w:rPr>
          <w:i/>
          <w:sz w:val="24"/>
        </w:rPr>
        <w:t>along</w:t>
      </w:r>
      <w:proofErr w:type="spellEnd"/>
      <w:r>
        <w:rPr>
          <w:i/>
          <w:sz w:val="24"/>
        </w:rPr>
        <w:t>(</w:t>
      </w:r>
      <w:proofErr w:type="gramEnd"/>
      <w:r>
        <w:rPr>
          <w:i/>
          <w:sz w:val="24"/>
        </w:rPr>
        <w:t>)</w:t>
      </w:r>
      <w:r>
        <w:rPr>
          <w:sz w:val="24"/>
        </w:rPr>
        <w:t xml:space="preserve"> genera un vector donde los elementos son los enteros que aparecen dentro del vector que se le aporte. En lugar de la función tal cual, va imprimiendo el valor de manera indexada. También se puede hacer en lugar de </w:t>
      </w:r>
      <w:proofErr w:type="spellStart"/>
      <w:r>
        <w:rPr>
          <w:i/>
          <w:sz w:val="24"/>
        </w:rPr>
        <w:t>seq_</w:t>
      </w:r>
      <w:proofErr w:type="gramStart"/>
      <w:r>
        <w:rPr>
          <w:i/>
          <w:sz w:val="24"/>
        </w:rPr>
        <w:t>along</w:t>
      </w:r>
      <w:proofErr w:type="spellEnd"/>
      <w:r>
        <w:rPr>
          <w:i/>
          <w:sz w:val="24"/>
        </w:rPr>
        <w:t>(</w:t>
      </w:r>
      <w:proofErr w:type="gramEnd"/>
      <w:r>
        <w:rPr>
          <w:i/>
          <w:sz w:val="24"/>
        </w:rPr>
        <w:t>)</w:t>
      </w:r>
      <w:r>
        <w:rPr>
          <w:sz w:val="24"/>
        </w:rPr>
        <w:t xml:space="preserve"> podemos indicar las posiciones con los dos puntos.</w:t>
      </w:r>
    </w:p>
    <w:p w:rsidR="002B1D89" w:rsidRDefault="002B1D89" w:rsidP="002B1D89">
      <w:pPr>
        <w:ind w:firstLine="708"/>
        <w:jc w:val="both"/>
        <w:rPr>
          <w:sz w:val="24"/>
        </w:rPr>
      </w:pPr>
      <w:r>
        <w:rPr>
          <w:noProof/>
          <w:sz w:val="24"/>
          <w:lang w:eastAsia="es-ES"/>
        </w:rPr>
        <w:drawing>
          <wp:inline distT="0" distB="0" distL="0" distR="0">
            <wp:extent cx="3114675" cy="674963"/>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114675" cy="674963"/>
                    </a:xfrm>
                    <a:prstGeom prst="rect">
                      <a:avLst/>
                    </a:prstGeom>
                    <a:noFill/>
                    <a:ln w="9525">
                      <a:noFill/>
                      <a:miter lim="800000"/>
                      <a:headEnd/>
                      <a:tailEnd/>
                    </a:ln>
                  </pic:spPr>
                </pic:pic>
              </a:graphicData>
            </a:graphic>
          </wp:inline>
        </w:drawing>
      </w:r>
    </w:p>
    <w:p w:rsidR="002B1D89" w:rsidRDefault="002B1D89" w:rsidP="002B1D89">
      <w:pPr>
        <w:jc w:val="both"/>
        <w:rPr>
          <w:sz w:val="24"/>
        </w:rPr>
      </w:pPr>
      <w:proofErr w:type="spellStart"/>
      <w:r>
        <w:rPr>
          <w:b/>
          <w:sz w:val="24"/>
        </w:rPr>
        <w:t>For</w:t>
      </w:r>
      <w:proofErr w:type="spellEnd"/>
      <w:r>
        <w:rPr>
          <w:b/>
          <w:sz w:val="24"/>
        </w:rPr>
        <w:t xml:space="preserve"> </w:t>
      </w:r>
      <w:r>
        <w:rPr>
          <w:sz w:val="24"/>
        </w:rPr>
        <w:t>también funciona con vectores de números. Por ejemplo, en la siguiente función va tomando los valores desde 1 hasta 100 de 0,5 en 0,5, y luego lo imprime.</w:t>
      </w:r>
    </w:p>
    <w:p w:rsidR="002B1D89" w:rsidRDefault="002B1D89" w:rsidP="002B1D89">
      <w:pPr>
        <w:spacing w:line="240" w:lineRule="auto"/>
        <w:jc w:val="both"/>
        <w:rPr>
          <w:i/>
          <w:sz w:val="24"/>
        </w:rPr>
      </w:pPr>
      <w:r>
        <w:rPr>
          <w:sz w:val="24"/>
        </w:rPr>
        <w:tab/>
      </w:r>
      <w:r>
        <w:rPr>
          <w:i/>
          <w:sz w:val="24"/>
        </w:rPr>
        <w:t>x&lt;-</w:t>
      </w:r>
      <w:proofErr w:type="spellStart"/>
      <w:proofErr w:type="gramStart"/>
      <w:r>
        <w:rPr>
          <w:i/>
          <w:sz w:val="24"/>
        </w:rPr>
        <w:t>seq</w:t>
      </w:r>
      <w:proofErr w:type="spellEnd"/>
      <w:r>
        <w:rPr>
          <w:i/>
          <w:sz w:val="24"/>
        </w:rPr>
        <w:t>(</w:t>
      </w:r>
      <w:proofErr w:type="spellStart"/>
      <w:proofErr w:type="gramEnd"/>
      <w:r>
        <w:rPr>
          <w:i/>
          <w:sz w:val="24"/>
        </w:rPr>
        <w:t>from</w:t>
      </w:r>
      <w:proofErr w:type="spellEnd"/>
      <w:r>
        <w:rPr>
          <w:i/>
          <w:sz w:val="24"/>
        </w:rPr>
        <w:t>=1,to=100,by=0,5)</w:t>
      </w:r>
    </w:p>
    <w:p w:rsidR="002B1D89" w:rsidRDefault="002B1D89" w:rsidP="002B1D89">
      <w:pPr>
        <w:spacing w:line="240" w:lineRule="auto"/>
        <w:jc w:val="both"/>
        <w:rPr>
          <w:i/>
          <w:sz w:val="24"/>
        </w:rPr>
      </w:pPr>
      <w:r>
        <w:rPr>
          <w:i/>
          <w:sz w:val="24"/>
        </w:rPr>
        <w:tab/>
      </w:r>
      <w:proofErr w:type="spellStart"/>
      <w:proofErr w:type="gramStart"/>
      <w:r>
        <w:rPr>
          <w:i/>
          <w:sz w:val="24"/>
        </w:rPr>
        <w:t>for</w:t>
      </w:r>
      <w:proofErr w:type="spellEnd"/>
      <w:r>
        <w:rPr>
          <w:i/>
          <w:sz w:val="24"/>
        </w:rPr>
        <w:t>(</w:t>
      </w:r>
      <w:proofErr w:type="gramEnd"/>
      <w:r>
        <w:rPr>
          <w:i/>
          <w:sz w:val="24"/>
        </w:rPr>
        <w:t>i in x){</w:t>
      </w:r>
    </w:p>
    <w:p w:rsidR="002B1D89" w:rsidRDefault="002B1D89" w:rsidP="002B1D89">
      <w:pPr>
        <w:spacing w:line="240" w:lineRule="auto"/>
        <w:jc w:val="both"/>
        <w:rPr>
          <w:i/>
          <w:sz w:val="24"/>
        </w:rPr>
      </w:pPr>
      <w:r>
        <w:rPr>
          <w:i/>
          <w:sz w:val="24"/>
        </w:rPr>
        <w:tab/>
      </w:r>
      <w:r>
        <w:rPr>
          <w:i/>
          <w:sz w:val="24"/>
        </w:rPr>
        <w:tab/>
      </w:r>
      <w:proofErr w:type="spellStart"/>
      <w:proofErr w:type="gramStart"/>
      <w:r>
        <w:rPr>
          <w:i/>
          <w:sz w:val="24"/>
        </w:rPr>
        <w:t>print</w:t>
      </w:r>
      <w:proofErr w:type="spellEnd"/>
      <w:r>
        <w:rPr>
          <w:i/>
          <w:sz w:val="24"/>
        </w:rPr>
        <w:t>(</w:t>
      </w:r>
      <w:proofErr w:type="gramEnd"/>
      <w:r>
        <w:rPr>
          <w:i/>
          <w:sz w:val="24"/>
        </w:rPr>
        <w:t>i)</w:t>
      </w:r>
    </w:p>
    <w:p w:rsidR="002B1D89" w:rsidRDefault="002B1D89" w:rsidP="002B1D89">
      <w:pPr>
        <w:spacing w:line="240" w:lineRule="auto"/>
        <w:jc w:val="both"/>
        <w:rPr>
          <w:i/>
          <w:sz w:val="24"/>
        </w:rPr>
      </w:pPr>
      <w:r>
        <w:rPr>
          <w:i/>
          <w:sz w:val="24"/>
        </w:rPr>
        <w:tab/>
        <w:t>}</w:t>
      </w:r>
    </w:p>
    <w:p w:rsidR="002B1D89" w:rsidRDefault="002B1D89" w:rsidP="002B1D89">
      <w:pPr>
        <w:jc w:val="both"/>
        <w:rPr>
          <w:sz w:val="24"/>
        </w:rPr>
      </w:pPr>
      <w:r>
        <w:rPr>
          <w:sz w:val="24"/>
        </w:rPr>
        <w:t xml:space="preserve">También podemos formar bucles anidados, es decir, un </w:t>
      </w:r>
      <w:proofErr w:type="spellStart"/>
      <w:r>
        <w:rPr>
          <w:b/>
          <w:sz w:val="24"/>
        </w:rPr>
        <w:t>for</w:t>
      </w:r>
      <w:proofErr w:type="spellEnd"/>
      <w:r>
        <w:rPr>
          <w:b/>
          <w:sz w:val="24"/>
        </w:rPr>
        <w:t xml:space="preserve"> </w:t>
      </w:r>
      <w:r>
        <w:rPr>
          <w:sz w:val="24"/>
        </w:rPr>
        <w:t xml:space="preserve">dentro de esto, lo que sirve para leer todos los elementos de una matriz o un data </w:t>
      </w:r>
      <w:proofErr w:type="spellStart"/>
      <w:r>
        <w:rPr>
          <w:sz w:val="24"/>
        </w:rPr>
        <w:t>frame</w:t>
      </w:r>
      <w:proofErr w:type="spellEnd"/>
      <w:r>
        <w:rPr>
          <w:sz w:val="24"/>
        </w:rPr>
        <w:t xml:space="preserve">. </w:t>
      </w:r>
    </w:p>
    <w:p w:rsidR="002B1D89" w:rsidRDefault="002B1D89" w:rsidP="002B1D89">
      <w:pPr>
        <w:ind w:firstLine="708"/>
        <w:jc w:val="both"/>
        <w:rPr>
          <w:sz w:val="24"/>
        </w:rPr>
      </w:pPr>
      <w:r>
        <w:rPr>
          <w:noProof/>
          <w:sz w:val="24"/>
          <w:lang w:eastAsia="es-ES"/>
        </w:rPr>
        <w:drawing>
          <wp:inline distT="0" distB="0" distL="0" distR="0">
            <wp:extent cx="2415327" cy="1202871"/>
            <wp:effectExtent l="19050" t="0" r="4023"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415327" cy="1202871"/>
                    </a:xfrm>
                    <a:prstGeom prst="rect">
                      <a:avLst/>
                    </a:prstGeom>
                    <a:noFill/>
                    <a:ln w="9525">
                      <a:noFill/>
                      <a:miter lim="800000"/>
                      <a:headEnd/>
                      <a:tailEnd/>
                    </a:ln>
                  </pic:spPr>
                </pic:pic>
              </a:graphicData>
            </a:graphic>
          </wp:inline>
        </w:drawing>
      </w:r>
    </w:p>
    <w:p w:rsidR="002B1D89" w:rsidRDefault="002B1D89" w:rsidP="002B1D89">
      <w:pPr>
        <w:jc w:val="both"/>
        <w:rPr>
          <w:sz w:val="24"/>
        </w:rPr>
      </w:pPr>
      <w:r>
        <w:rPr>
          <w:sz w:val="24"/>
        </w:rPr>
        <w:t xml:space="preserve">Lo que se observa es que se recorre la matriz una por una, recordando que como se llenan de izquierda a derecha y de arriba abajo. No debe abusarse de los bucles anidados, porque se van almacenando </w:t>
      </w:r>
      <w:r w:rsidR="001A58CD">
        <w:rPr>
          <w:sz w:val="24"/>
        </w:rPr>
        <w:t xml:space="preserve">y se pierde en el programa. Se recomienda que se vayan haciendo de dos en dos. </w:t>
      </w:r>
    </w:p>
    <w:p w:rsidR="001A58CD" w:rsidRDefault="001A58CD" w:rsidP="001A58CD">
      <w:pPr>
        <w:pStyle w:val="Prrafodelista"/>
        <w:numPr>
          <w:ilvl w:val="0"/>
          <w:numId w:val="4"/>
        </w:numPr>
        <w:jc w:val="both"/>
        <w:rPr>
          <w:b/>
          <w:sz w:val="24"/>
        </w:rPr>
      </w:pPr>
      <w:r>
        <w:rPr>
          <w:b/>
          <w:sz w:val="24"/>
        </w:rPr>
        <w:t xml:space="preserve">La estructura de control </w:t>
      </w:r>
      <w:proofErr w:type="spellStart"/>
      <w:r>
        <w:rPr>
          <w:b/>
          <w:sz w:val="24"/>
        </w:rPr>
        <w:t>while</w:t>
      </w:r>
      <w:proofErr w:type="spellEnd"/>
    </w:p>
    <w:p w:rsidR="001A58CD" w:rsidRDefault="00E439B0" w:rsidP="001A58CD">
      <w:pPr>
        <w:jc w:val="both"/>
        <w:rPr>
          <w:sz w:val="24"/>
        </w:rPr>
      </w:pPr>
      <w:proofErr w:type="spellStart"/>
      <w:r>
        <w:rPr>
          <w:b/>
          <w:sz w:val="24"/>
        </w:rPr>
        <w:t>While</w:t>
      </w:r>
      <w:proofErr w:type="spellEnd"/>
      <w:r>
        <w:rPr>
          <w:sz w:val="24"/>
        </w:rPr>
        <w:t xml:space="preserve"> que es un bucle de condición (significa “mientras”), no sabe el número de pasos que va a durar una condición, y la forma de representar la operación es de la siguiente forma:</w:t>
      </w:r>
    </w:p>
    <w:p w:rsidR="00E439B0" w:rsidRDefault="00E439B0" w:rsidP="00E439B0">
      <w:pPr>
        <w:ind w:firstLine="708"/>
        <w:jc w:val="both"/>
        <w:rPr>
          <w:sz w:val="24"/>
        </w:rPr>
      </w:pPr>
      <w:r>
        <w:rPr>
          <w:noProof/>
          <w:sz w:val="24"/>
          <w:lang w:eastAsia="es-ES"/>
        </w:rPr>
        <w:drawing>
          <wp:inline distT="0" distB="0" distL="0" distR="0">
            <wp:extent cx="1544586" cy="424990"/>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544586" cy="424990"/>
                    </a:xfrm>
                    <a:prstGeom prst="rect">
                      <a:avLst/>
                    </a:prstGeom>
                    <a:noFill/>
                    <a:ln w="9525">
                      <a:noFill/>
                      <a:miter lim="800000"/>
                      <a:headEnd/>
                      <a:tailEnd/>
                    </a:ln>
                  </pic:spPr>
                </pic:pic>
              </a:graphicData>
            </a:graphic>
          </wp:inline>
        </w:drawing>
      </w:r>
    </w:p>
    <w:p w:rsidR="00E439B0" w:rsidRDefault="00837AA9" w:rsidP="001A58CD">
      <w:pPr>
        <w:jc w:val="both"/>
        <w:rPr>
          <w:sz w:val="24"/>
        </w:rPr>
      </w:pPr>
      <w:r>
        <w:rPr>
          <w:sz w:val="24"/>
        </w:rPr>
        <w:t xml:space="preserve">Por ejemplo, generamos una variable </w:t>
      </w:r>
      <w:r>
        <w:rPr>
          <w:i/>
          <w:sz w:val="24"/>
        </w:rPr>
        <w:t>contador</w:t>
      </w:r>
      <w:r>
        <w:rPr>
          <w:sz w:val="24"/>
        </w:rPr>
        <w:t xml:space="preserve">, y mientras que sea 10, si entramos en </w:t>
      </w:r>
      <w:proofErr w:type="spellStart"/>
      <w:r>
        <w:rPr>
          <w:i/>
          <w:sz w:val="24"/>
        </w:rPr>
        <w:t>while</w:t>
      </w:r>
      <w:proofErr w:type="spellEnd"/>
      <w:r>
        <w:rPr>
          <w:sz w:val="24"/>
        </w:rPr>
        <w:t xml:space="preserve"> lo primero que hace es imprimir primero el </w:t>
      </w:r>
      <w:r>
        <w:rPr>
          <w:i/>
          <w:sz w:val="24"/>
        </w:rPr>
        <w:t>contador</w:t>
      </w:r>
      <w:r>
        <w:rPr>
          <w:sz w:val="24"/>
        </w:rPr>
        <w:t xml:space="preserve"> y luego le va sumando de 2 en 2, imprimiendo los valores 0, 2, 4, 6…</w:t>
      </w:r>
    </w:p>
    <w:p w:rsidR="00837AA9" w:rsidRDefault="00837AA9" w:rsidP="00837AA9">
      <w:pPr>
        <w:ind w:firstLine="708"/>
        <w:jc w:val="both"/>
        <w:rPr>
          <w:sz w:val="24"/>
        </w:rPr>
      </w:pPr>
      <w:r>
        <w:rPr>
          <w:noProof/>
          <w:sz w:val="24"/>
          <w:lang w:eastAsia="es-ES"/>
        </w:rPr>
        <w:lastRenderedPageBreak/>
        <w:drawing>
          <wp:inline distT="0" distB="0" distL="0" distR="0">
            <wp:extent cx="2114550" cy="92039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114550" cy="920396"/>
                    </a:xfrm>
                    <a:prstGeom prst="rect">
                      <a:avLst/>
                    </a:prstGeom>
                    <a:noFill/>
                    <a:ln w="9525">
                      <a:noFill/>
                      <a:miter lim="800000"/>
                      <a:headEnd/>
                      <a:tailEnd/>
                    </a:ln>
                  </pic:spPr>
                </pic:pic>
              </a:graphicData>
            </a:graphic>
          </wp:inline>
        </w:drawing>
      </w:r>
    </w:p>
    <w:p w:rsidR="00837AA9" w:rsidRDefault="00837AA9" w:rsidP="001A58CD">
      <w:pPr>
        <w:jc w:val="both"/>
        <w:rPr>
          <w:sz w:val="24"/>
        </w:rPr>
      </w:pPr>
      <w:proofErr w:type="spellStart"/>
      <w:r>
        <w:rPr>
          <w:b/>
          <w:sz w:val="24"/>
        </w:rPr>
        <w:t>While</w:t>
      </w:r>
      <w:proofErr w:type="spellEnd"/>
      <w:r>
        <w:rPr>
          <w:sz w:val="24"/>
        </w:rPr>
        <w:t xml:space="preserve"> puede tener más de una condición por medio de operadores lógicos.</w:t>
      </w:r>
    </w:p>
    <w:p w:rsidR="00837AA9" w:rsidRDefault="00837AA9" w:rsidP="00837AA9">
      <w:pPr>
        <w:ind w:firstLine="708"/>
        <w:jc w:val="both"/>
        <w:rPr>
          <w:sz w:val="24"/>
        </w:rPr>
      </w:pPr>
      <w:r>
        <w:rPr>
          <w:noProof/>
          <w:sz w:val="24"/>
          <w:lang w:eastAsia="es-ES"/>
        </w:rPr>
        <w:drawing>
          <wp:inline distT="0" distB="0" distL="0" distR="0">
            <wp:extent cx="2153859" cy="1818692"/>
            <wp:effectExtent l="1905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154387" cy="1819138"/>
                    </a:xfrm>
                    <a:prstGeom prst="rect">
                      <a:avLst/>
                    </a:prstGeom>
                    <a:noFill/>
                    <a:ln w="9525">
                      <a:noFill/>
                      <a:miter lim="800000"/>
                      <a:headEnd/>
                      <a:tailEnd/>
                    </a:ln>
                  </pic:spPr>
                </pic:pic>
              </a:graphicData>
            </a:graphic>
          </wp:inline>
        </w:drawing>
      </w:r>
    </w:p>
    <w:p w:rsidR="00837AA9" w:rsidRDefault="00837AA9" w:rsidP="001A58CD">
      <w:pPr>
        <w:jc w:val="both"/>
        <w:rPr>
          <w:sz w:val="24"/>
        </w:rPr>
      </w:pPr>
    </w:p>
    <w:p w:rsidR="00837AA9" w:rsidRDefault="00837AA9" w:rsidP="00837AA9">
      <w:pPr>
        <w:pStyle w:val="Prrafodelista"/>
        <w:numPr>
          <w:ilvl w:val="0"/>
          <w:numId w:val="4"/>
        </w:numPr>
        <w:jc w:val="both"/>
        <w:rPr>
          <w:b/>
          <w:sz w:val="24"/>
        </w:rPr>
      </w:pPr>
      <w:r>
        <w:rPr>
          <w:b/>
          <w:sz w:val="24"/>
        </w:rPr>
        <w:t xml:space="preserve">Combinación de </w:t>
      </w:r>
      <w:proofErr w:type="spellStart"/>
      <w:r>
        <w:rPr>
          <w:b/>
          <w:sz w:val="24"/>
        </w:rPr>
        <w:t>repeat</w:t>
      </w:r>
      <w:proofErr w:type="spellEnd"/>
      <w:r>
        <w:rPr>
          <w:b/>
          <w:sz w:val="24"/>
        </w:rPr>
        <w:t xml:space="preserve"> y break</w:t>
      </w:r>
    </w:p>
    <w:p w:rsidR="00837AA9" w:rsidRDefault="00837AA9" w:rsidP="00837AA9">
      <w:pPr>
        <w:jc w:val="both"/>
        <w:rPr>
          <w:sz w:val="24"/>
        </w:rPr>
      </w:pPr>
      <w:proofErr w:type="spellStart"/>
      <w:r>
        <w:rPr>
          <w:b/>
          <w:sz w:val="24"/>
        </w:rPr>
        <w:t>Repeat</w:t>
      </w:r>
      <w:proofErr w:type="spellEnd"/>
      <w:r>
        <w:rPr>
          <w:b/>
          <w:sz w:val="24"/>
        </w:rPr>
        <w:t xml:space="preserve"> </w:t>
      </w:r>
      <w:r>
        <w:rPr>
          <w:sz w:val="24"/>
        </w:rPr>
        <w:t xml:space="preserve">entra directo al bucle y una vez dentro podemos preguntar por medio de </w:t>
      </w:r>
      <w:proofErr w:type="spellStart"/>
      <w:r>
        <w:rPr>
          <w:b/>
          <w:sz w:val="24"/>
        </w:rPr>
        <w:t>if</w:t>
      </w:r>
      <w:proofErr w:type="spellEnd"/>
      <w:r>
        <w:rPr>
          <w:b/>
          <w:sz w:val="24"/>
        </w:rPr>
        <w:t xml:space="preserve"> </w:t>
      </w:r>
      <w:r>
        <w:rPr>
          <w:sz w:val="24"/>
        </w:rPr>
        <w:t>si la condición se cumple o no.</w:t>
      </w:r>
    </w:p>
    <w:p w:rsidR="00837AA9" w:rsidRDefault="00837AA9" w:rsidP="00837AA9">
      <w:pPr>
        <w:ind w:firstLine="708"/>
        <w:jc w:val="both"/>
        <w:rPr>
          <w:sz w:val="24"/>
        </w:rPr>
      </w:pPr>
      <w:r>
        <w:rPr>
          <w:noProof/>
          <w:sz w:val="24"/>
          <w:lang w:eastAsia="es-ES"/>
        </w:rPr>
        <w:drawing>
          <wp:inline distT="0" distB="0" distL="0" distR="0">
            <wp:extent cx="1590675" cy="1296641"/>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1590675" cy="1296641"/>
                    </a:xfrm>
                    <a:prstGeom prst="rect">
                      <a:avLst/>
                    </a:prstGeom>
                    <a:noFill/>
                    <a:ln w="9525">
                      <a:noFill/>
                      <a:miter lim="800000"/>
                      <a:headEnd/>
                      <a:tailEnd/>
                    </a:ln>
                  </pic:spPr>
                </pic:pic>
              </a:graphicData>
            </a:graphic>
          </wp:inline>
        </w:drawing>
      </w:r>
    </w:p>
    <w:p w:rsidR="00837AA9" w:rsidRDefault="00837AA9" w:rsidP="00837AA9">
      <w:pPr>
        <w:jc w:val="both"/>
        <w:rPr>
          <w:sz w:val="24"/>
        </w:rPr>
      </w:pPr>
      <w:r>
        <w:rPr>
          <w:sz w:val="24"/>
        </w:rPr>
        <w:t xml:space="preserve">También podemos usar un </w:t>
      </w:r>
      <w:r>
        <w:rPr>
          <w:b/>
          <w:sz w:val="24"/>
        </w:rPr>
        <w:t xml:space="preserve">break </w:t>
      </w:r>
      <w:r>
        <w:rPr>
          <w:sz w:val="24"/>
        </w:rPr>
        <w:t xml:space="preserve">para romper el operador y seguir con la fluidez del programa. Sin embargo, puede ser que la condición de parada nunca se cumpla y se genere un </w:t>
      </w:r>
      <w:r>
        <w:rPr>
          <w:b/>
          <w:sz w:val="24"/>
        </w:rPr>
        <w:t>bucle infinito</w:t>
      </w:r>
      <w:r>
        <w:rPr>
          <w:sz w:val="24"/>
        </w:rPr>
        <w:t xml:space="preserve">. Debemos tener cuidado con esto, al igual que usamos un bucle </w:t>
      </w:r>
      <w:proofErr w:type="spellStart"/>
      <w:r>
        <w:rPr>
          <w:b/>
          <w:sz w:val="24"/>
        </w:rPr>
        <w:t>while</w:t>
      </w:r>
      <w:proofErr w:type="spellEnd"/>
      <w:r>
        <w:rPr>
          <w:sz w:val="24"/>
        </w:rPr>
        <w:t>, ya que si siempre se cumple se puede producir.</w:t>
      </w:r>
    </w:p>
    <w:p w:rsidR="00837AA9" w:rsidRDefault="00837AA9" w:rsidP="00837AA9">
      <w:pPr>
        <w:jc w:val="both"/>
      </w:pPr>
      <w:r>
        <w:rPr>
          <w:sz w:val="24"/>
        </w:rPr>
        <w:t xml:space="preserve">La palabra </w:t>
      </w:r>
      <w:proofErr w:type="spellStart"/>
      <w:r>
        <w:rPr>
          <w:b/>
          <w:sz w:val="24"/>
        </w:rPr>
        <w:t>next</w:t>
      </w:r>
      <w:proofErr w:type="spellEnd"/>
      <w:r>
        <w:t xml:space="preserve"> se usa para saltarse los pasos de un bucle.</w:t>
      </w:r>
    </w:p>
    <w:p w:rsidR="00837AA9" w:rsidRDefault="00837AA9" w:rsidP="00837AA9">
      <w:pPr>
        <w:ind w:firstLine="708"/>
        <w:jc w:val="both"/>
      </w:pPr>
      <w:r>
        <w:rPr>
          <w:noProof/>
          <w:lang w:eastAsia="es-ES"/>
        </w:rPr>
        <w:drawing>
          <wp:inline distT="0" distB="0" distL="0" distR="0">
            <wp:extent cx="1394531" cy="12763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1394531" cy="1276350"/>
                    </a:xfrm>
                    <a:prstGeom prst="rect">
                      <a:avLst/>
                    </a:prstGeom>
                    <a:noFill/>
                    <a:ln w="9525">
                      <a:noFill/>
                      <a:miter lim="800000"/>
                      <a:headEnd/>
                      <a:tailEnd/>
                    </a:ln>
                  </pic:spPr>
                </pic:pic>
              </a:graphicData>
            </a:graphic>
          </wp:inline>
        </w:drawing>
      </w:r>
    </w:p>
    <w:p w:rsidR="00837AA9" w:rsidRDefault="00837AA9" w:rsidP="00837AA9">
      <w:pPr>
        <w:jc w:val="both"/>
      </w:pPr>
      <w:r>
        <w:lastRenderedPageBreak/>
        <w:t xml:space="preserve">Por ejemplo, en una estructura de control </w:t>
      </w:r>
      <w:proofErr w:type="spellStart"/>
      <w:r>
        <w:t>for</w:t>
      </w:r>
      <w:proofErr w:type="spellEnd"/>
      <w:r>
        <w:t>, lo que podemos hacer es que imperamos sobre un factor de 1 a 100, pero si nos queremos saltar los 20 primeros valores, se puede usar la siguiente estructura:</w:t>
      </w:r>
    </w:p>
    <w:p w:rsidR="00837AA9" w:rsidRDefault="00837AA9" w:rsidP="00837AA9">
      <w:pPr>
        <w:ind w:firstLine="708"/>
        <w:jc w:val="both"/>
      </w:pPr>
      <w:r>
        <w:rPr>
          <w:noProof/>
          <w:lang w:eastAsia="es-ES"/>
        </w:rPr>
        <w:drawing>
          <wp:inline distT="0" distB="0" distL="0" distR="0">
            <wp:extent cx="1360422" cy="1123625"/>
            <wp:effectExtent l="1905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1360422" cy="1123625"/>
                    </a:xfrm>
                    <a:prstGeom prst="rect">
                      <a:avLst/>
                    </a:prstGeom>
                    <a:noFill/>
                    <a:ln w="9525">
                      <a:noFill/>
                      <a:miter lim="800000"/>
                      <a:headEnd/>
                      <a:tailEnd/>
                    </a:ln>
                  </pic:spPr>
                </pic:pic>
              </a:graphicData>
            </a:graphic>
          </wp:inline>
        </w:drawing>
      </w:r>
    </w:p>
    <w:p w:rsidR="00837AA9" w:rsidRPr="00837AA9" w:rsidRDefault="00837AA9" w:rsidP="00837AA9">
      <w:pPr>
        <w:jc w:val="both"/>
      </w:pPr>
      <w:r>
        <w:t xml:space="preserve">Si esta i es menor que 20 nos la saltamos con la estructura </w:t>
      </w:r>
      <w:proofErr w:type="spellStart"/>
      <w:r>
        <w:rPr>
          <w:b/>
        </w:rPr>
        <w:t>if</w:t>
      </w:r>
      <w:proofErr w:type="spellEnd"/>
      <w:r>
        <w:rPr>
          <w:b/>
        </w:rPr>
        <w:t xml:space="preserve"> </w:t>
      </w:r>
      <w:r>
        <w:t xml:space="preserve">dentro del </w:t>
      </w:r>
      <w:proofErr w:type="spellStart"/>
      <w:r>
        <w:rPr>
          <w:b/>
        </w:rPr>
        <w:t>for</w:t>
      </w:r>
      <w:proofErr w:type="spellEnd"/>
      <w:r>
        <w:rPr>
          <w:b/>
        </w:rPr>
        <w:t xml:space="preserve"> </w:t>
      </w:r>
      <w:r>
        <w:t xml:space="preserve">y dentro del cuerpo de </w:t>
      </w:r>
      <w:proofErr w:type="spellStart"/>
      <w:r>
        <w:rPr>
          <w:b/>
        </w:rPr>
        <w:t>if</w:t>
      </w:r>
      <w:proofErr w:type="spellEnd"/>
      <w:r>
        <w:t xml:space="preserve"> incluimos un </w:t>
      </w:r>
      <w:proofErr w:type="spellStart"/>
      <w:r>
        <w:rPr>
          <w:b/>
        </w:rPr>
        <w:t>next</w:t>
      </w:r>
      <w:proofErr w:type="spellEnd"/>
      <w:r>
        <w:t>.</w:t>
      </w:r>
    </w:p>
    <w:p w:rsidR="00837AA9" w:rsidRDefault="00837AA9" w:rsidP="00837AA9">
      <w:pPr>
        <w:jc w:val="both"/>
      </w:pPr>
    </w:p>
    <w:p w:rsidR="00837AA9" w:rsidRDefault="00837AA9" w:rsidP="00837AA9">
      <w:pPr>
        <w:pStyle w:val="Prrafodelista"/>
        <w:numPr>
          <w:ilvl w:val="0"/>
          <w:numId w:val="4"/>
        </w:numPr>
        <w:jc w:val="both"/>
        <w:rPr>
          <w:b/>
        </w:rPr>
      </w:pPr>
      <w:r>
        <w:rPr>
          <w:b/>
        </w:rPr>
        <w:t>Resumen de la lección</w:t>
      </w:r>
    </w:p>
    <w:p w:rsidR="00837AA9" w:rsidRDefault="00837AA9" w:rsidP="00F643D1">
      <w:pPr>
        <w:pStyle w:val="Prrafodelista"/>
        <w:numPr>
          <w:ilvl w:val="0"/>
          <w:numId w:val="3"/>
        </w:numPr>
        <w:jc w:val="both"/>
      </w:pPr>
      <w:proofErr w:type="spellStart"/>
      <w:r w:rsidRPr="00F643D1">
        <w:rPr>
          <w:b/>
        </w:rPr>
        <w:t>If</w:t>
      </w:r>
      <w:proofErr w:type="spellEnd"/>
      <w:r w:rsidRPr="00F643D1">
        <w:rPr>
          <w:b/>
        </w:rPr>
        <w:t xml:space="preserve">, </w:t>
      </w:r>
      <w:proofErr w:type="spellStart"/>
      <w:r w:rsidRPr="00F643D1">
        <w:rPr>
          <w:b/>
        </w:rPr>
        <w:t>while</w:t>
      </w:r>
      <w:proofErr w:type="spellEnd"/>
      <w:r w:rsidRPr="00F643D1">
        <w:rPr>
          <w:b/>
        </w:rPr>
        <w:t xml:space="preserve"> </w:t>
      </w:r>
      <w:r>
        <w:t xml:space="preserve">y </w:t>
      </w:r>
      <w:proofErr w:type="spellStart"/>
      <w:r w:rsidRPr="00F643D1">
        <w:rPr>
          <w:b/>
        </w:rPr>
        <w:t>for</w:t>
      </w:r>
      <w:proofErr w:type="spellEnd"/>
      <w:r>
        <w:t xml:space="preserve"> se usan como estructuras de control para controlar el flujo de un programa en R. </w:t>
      </w:r>
    </w:p>
    <w:p w:rsidR="00837AA9" w:rsidRDefault="00837AA9" w:rsidP="00F643D1">
      <w:pPr>
        <w:pStyle w:val="Prrafodelista"/>
        <w:numPr>
          <w:ilvl w:val="0"/>
          <w:numId w:val="3"/>
        </w:numPr>
        <w:jc w:val="both"/>
      </w:pPr>
      <w:r>
        <w:t>Hay que evitar generar bucles infinitos, que generan problemas</w:t>
      </w:r>
      <w:r w:rsidR="00F643D1">
        <w:t>.</w:t>
      </w:r>
    </w:p>
    <w:p w:rsidR="00837AA9" w:rsidRPr="00837AA9" w:rsidRDefault="00837AA9" w:rsidP="00F643D1">
      <w:pPr>
        <w:pStyle w:val="Prrafodelista"/>
        <w:numPr>
          <w:ilvl w:val="0"/>
          <w:numId w:val="3"/>
        </w:numPr>
        <w:jc w:val="both"/>
      </w:pPr>
      <w:r>
        <w:t xml:space="preserve">Usar estas estructuras de modo interactivo puede volverse complicado, por lo que se recomienda utilizar las funciones </w:t>
      </w:r>
      <w:r w:rsidRPr="00F643D1">
        <w:rPr>
          <w:b/>
        </w:rPr>
        <w:t>*</w:t>
      </w:r>
      <w:proofErr w:type="spellStart"/>
      <w:r w:rsidRPr="00F643D1">
        <w:rPr>
          <w:b/>
        </w:rPr>
        <w:t>apply</w:t>
      </w:r>
      <w:proofErr w:type="spellEnd"/>
      <w:r w:rsidRPr="00F643D1">
        <w:rPr>
          <w:b/>
        </w:rPr>
        <w:t>.</w:t>
      </w:r>
    </w:p>
    <w:sectPr w:rsidR="00837AA9" w:rsidRPr="00837AA9" w:rsidSect="00515E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02A72"/>
    <w:multiLevelType w:val="hybridMultilevel"/>
    <w:tmpl w:val="79CADA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C1B5126"/>
    <w:multiLevelType w:val="hybridMultilevel"/>
    <w:tmpl w:val="F0045F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AD9201C"/>
    <w:multiLevelType w:val="hybridMultilevel"/>
    <w:tmpl w:val="804693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B76211"/>
    <w:multiLevelType w:val="hybridMultilevel"/>
    <w:tmpl w:val="083AE11C"/>
    <w:lvl w:ilvl="0" w:tplc="2DF8F006">
      <w:start w:val="7"/>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B24E8"/>
    <w:rsid w:val="000257A9"/>
    <w:rsid w:val="000C4313"/>
    <w:rsid w:val="00100C70"/>
    <w:rsid w:val="001A58CD"/>
    <w:rsid w:val="00247C2B"/>
    <w:rsid w:val="002B1D89"/>
    <w:rsid w:val="002B24E8"/>
    <w:rsid w:val="004B710D"/>
    <w:rsid w:val="00514D79"/>
    <w:rsid w:val="00515E9A"/>
    <w:rsid w:val="0072124B"/>
    <w:rsid w:val="00837AA9"/>
    <w:rsid w:val="008472DD"/>
    <w:rsid w:val="00A50801"/>
    <w:rsid w:val="00A9523A"/>
    <w:rsid w:val="00C7124E"/>
    <w:rsid w:val="00D52C8F"/>
    <w:rsid w:val="00D66CA4"/>
    <w:rsid w:val="00E439B0"/>
    <w:rsid w:val="00F643D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E9A"/>
  </w:style>
  <w:style w:type="paragraph" w:styleId="Ttulo3">
    <w:name w:val="heading 3"/>
    <w:basedOn w:val="Normal"/>
    <w:link w:val="Ttulo3Car"/>
    <w:uiPriority w:val="9"/>
    <w:qFormat/>
    <w:rsid w:val="000257A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4E8"/>
    <w:pPr>
      <w:ind w:left="720"/>
      <w:contextualSpacing/>
    </w:pPr>
  </w:style>
  <w:style w:type="character" w:styleId="Hipervnculo">
    <w:name w:val="Hyperlink"/>
    <w:basedOn w:val="Fuentedeprrafopredeter"/>
    <w:uiPriority w:val="99"/>
    <w:unhideWhenUsed/>
    <w:rsid w:val="002B24E8"/>
    <w:rPr>
      <w:color w:val="0000FF" w:themeColor="hyperlink"/>
      <w:u w:val="single"/>
    </w:rPr>
  </w:style>
  <w:style w:type="paragraph" w:styleId="Textodeglobo">
    <w:name w:val="Balloon Text"/>
    <w:basedOn w:val="Normal"/>
    <w:link w:val="TextodegloboCar"/>
    <w:uiPriority w:val="99"/>
    <w:semiHidden/>
    <w:unhideWhenUsed/>
    <w:rsid w:val="00514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D79"/>
    <w:rPr>
      <w:rFonts w:ascii="Tahoma" w:hAnsi="Tahoma" w:cs="Tahoma"/>
      <w:sz w:val="16"/>
      <w:szCs w:val="16"/>
    </w:rPr>
  </w:style>
  <w:style w:type="character" w:customStyle="1" w:styleId="Ttulo3Car">
    <w:name w:val="Título 3 Car"/>
    <w:basedOn w:val="Fuentedeprrafopredeter"/>
    <w:link w:val="Ttulo3"/>
    <w:uiPriority w:val="9"/>
    <w:rsid w:val="000257A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0257A9"/>
    <w:rPr>
      <w:b/>
      <w:bCs/>
    </w:rPr>
  </w:style>
  <w:style w:type="paragraph" w:styleId="NormalWeb">
    <w:name w:val="Normal (Web)"/>
    <w:basedOn w:val="Normal"/>
    <w:uiPriority w:val="99"/>
    <w:semiHidden/>
    <w:unhideWhenUsed/>
    <w:rsid w:val="000257A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405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10</cp:revision>
  <dcterms:created xsi:type="dcterms:W3CDTF">2016-03-06T09:06:00Z</dcterms:created>
  <dcterms:modified xsi:type="dcterms:W3CDTF">2016-03-11T11:57:00Z</dcterms:modified>
</cp:coreProperties>
</file>