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56C94" w:rsidRPr="00D4208A" w14:paraId="6787FBFC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0D208CB6" w14:textId="77777777" w:rsidR="00D4208A" w:rsidRPr="00476CA9" w:rsidRDefault="00D4208A" w:rsidP="00D4208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476CA9">
              <w:rPr>
                <w:b/>
                <w:bCs/>
                <w:sz w:val="40"/>
                <w:szCs w:val="40"/>
                <w:lang w:val="fr-FR"/>
              </w:rPr>
              <w:t xml:space="preserve">M. Nicolas FLANDROIS </w:t>
            </w:r>
            <w:r>
              <w:rPr>
                <w:b/>
                <w:bCs/>
                <w:sz w:val="40"/>
                <w:szCs w:val="40"/>
                <w:lang w:val="fr-FR"/>
              </w:rPr>
              <w:t>&amp;</w:t>
            </w:r>
            <w:r w:rsidRPr="00476CA9">
              <w:rPr>
                <w:b/>
                <w:bCs/>
                <w:sz w:val="40"/>
                <w:szCs w:val="40"/>
                <w:lang w:val="fr-FR"/>
              </w:rPr>
              <w:t xml:space="preserve"> D</w:t>
            </w:r>
            <w:r>
              <w:rPr>
                <w:b/>
                <w:bCs/>
                <w:sz w:val="40"/>
                <w:szCs w:val="40"/>
                <w:lang w:val="fr-FR"/>
              </w:rPr>
              <w:t>r. Aurélien CHAZOTTES-LECONTE</w:t>
            </w:r>
          </w:p>
          <w:p w14:paraId="34C2D020" w14:textId="77777777" w:rsidR="00D4208A" w:rsidRPr="00476CA9" w:rsidRDefault="00D4208A" w:rsidP="00D4208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30B72355" w14:textId="77777777" w:rsidR="00D4208A" w:rsidRPr="00476CA9" w:rsidRDefault="00D4208A" w:rsidP="00D4208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C77959">
              <w:rPr>
                <w:b/>
                <w:bCs/>
                <w:sz w:val="40"/>
                <w:szCs w:val="40"/>
                <w:lang w:val="fr-FR"/>
              </w:rPr>
              <w:t>TP211 Solarius</w:t>
            </w:r>
          </w:p>
          <w:p w14:paraId="7CD34732" w14:textId="77777777" w:rsidR="00D4208A" w:rsidRPr="00476CA9" w:rsidRDefault="00D4208A" w:rsidP="00D4208A">
            <w:pPr>
              <w:jc w:val="center"/>
              <w:rPr>
                <w:lang w:val="fr-FR"/>
              </w:rPr>
            </w:pPr>
          </w:p>
          <w:p w14:paraId="505F48C4" w14:textId="77777777" w:rsidR="00D4208A" w:rsidRPr="00C77959" w:rsidRDefault="00D4208A" w:rsidP="00D4208A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476CA9">
              <w:rPr>
                <w:lang w:val="fr-FR"/>
              </w:rPr>
              <w:instrText>TITLE</w:instrText>
            </w:r>
            <w:r>
              <w:fldChar w:fldCharType="separate"/>
            </w:r>
            <w:r w:rsidRPr="00476CA9">
              <w:rPr>
                <w:lang w:val="fr-FR"/>
              </w:rPr>
              <w:t>Dossier d'exploitation</w:t>
            </w:r>
            <w:r>
              <w:fldChar w:fldCharType="end"/>
            </w:r>
          </w:p>
          <w:p w14:paraId="135CBB3E" w14:textId="72776DED" w:rsidR="00556C94" w:rsidRPr="00D4208A" w:rsidRDefault="00D4208A" w:rsidP="00D4208A">
            <w:pPr>
              <w:jc w:val="center"/>
              <w:rPr>
                <w:lang w:val="fr-FR"/>
              </w:rPr>
            </w:pPr>
            <w:r w:rsidRPr="00476CA9">
              <w:rPr>
                <w:lang w:val="fr-FR"/>
              </w:rPr>
              <w:t>Version</w:t>
            </w:r>
            <w:r w:rsidRPr="00C77959">
              <w:rPr>
                <w:lang w:val="fr-FR"/>
              </w:rPr>
              <w:t>1.0.0</w:t>
            </w:r>
          </w:p>
        </w:tc>
      </w:tr>
      <w:tr w:rsidR="00556C94" w14:paraId="24500D80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2CEE8AC4" w14:textId="77777777" w:rsidR="00D4208A" w:rsidRPr="00476CA9" w:rsidRDefault="00D4208A" w:rsidP="00D4208A">
            <w:pPr>
              <w:jc w:val="right"/>
              <w:rPr>
                <w:b/>
                <w:bCs/>
                <w:lang w:val="fr-FR"/>
              </w:rPr>
            </w:pPr>
            <w:r w:rsidRPr="00476CA9">
              <w:rPr>
                <w:b/>
                <w:bCs/>
                <w:lang w:val="fr-FR"/>
              </w:rPr>
              <w:lastRenderedPageBreak/>
              <w:t>Auteurs</w:t>
            </w:r>
          </w:p>
          <w:p w14:paraId="564E5220" w14:textId="77777777" w:rsidR="00D4208A" w:rsidRPr="00476CA9" w:rsidRDefault="00D4208A" w:rsidP="00D4208A">
            <w:pPr>
              <w:jc w:val="right"/>
              <w:rPr>
                <w:lang w:val="fr-FR"/>
              </w:rPr>
            </w:pPr>
            <w:r w:rsidRPr="00476CA9">
              <w:rPr>
                <w:lang w:val="fr-FR"/>
              </w:rPr>
              <w:t>Raphaël D</w:t>
            </w:r>
            <w:r>
              <w:rPr>
                <w:lang w:val="fr-FR"/>
              </w:rPr>
              <w:t>ugué et Killian Peronnet</w:t>
            </w:r>
            <w:r>
              <w:fldChar w:fldCharType="begin" w:fldLock="1"/>
            </w:r>
            <w:r w:rsidRPr="00476CA9">
              <w:rPr>
                <w:lang w:val="fr-FR"/>
              </w:rPr>
              <w:instrText>DOCPROPERTY "Auteur"</w:instrText>
            </w:r>
            <w:r>
              <w:fldChar w:fldCharType="separate"/>
            </w:r>
            <w:r>
              <w:fldChar w:fldCharType="end"/>
            </w:r>
          </w:p>
          <w:p w14:paraId="779B8526" w14:textId="15B17610" w:rsidR="00556C94" w:rsidRDefault="00D4208A" w:rsidP="00D4208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Managers en chef &amp; développeurs</w:t>
            </w:r>
          </w:p>
        </w:tc>
      </w:tr>
    </w:tbl>
    <w:p w14:paraId="2B5EA932" w14:textId="77777777" w:rsidR="00556C94" w:rsidRPr="00D4208A" w:rsidRDefault="00DE6A69">
      <w:pPr>
        <w:rPr>
          <w:lang w:val="fr-FR"/>
        </w:rPr>
      </w:pPr>
      <w:r w:rsidRPr="00D4208A">
        <w:rPr>
          <w:lang w:val="fr-FR"/>
        </w:rPr>
        <w:br w:type="page"/>
      </w:r>
    </w:p>
    <w:p w14:paraId="698DBB21" w14:textId="77777777" w:rsidR="00556C94" w:rsidRPr="00D4208A" w:rsidRDefault="00556C94">
      <w:pPr>
        <w:rPr>
          <w:lang w:val="fr-FR"/>
        </w:rPr>
      </w:pPr>
    </w:p>
    <w:p w14:paraId="7D50C444" w14:textId="77777777" w:rsidR="00556C94" w:rsidRPr="00D4208A" w:rsidRDefault="00DE6A69">
      <w:pPr>
        <w:pStyle w:val="TOAHeading"/>
        <w:rPr>
          <w:lang w:val="fr-FR"/>
        </w:rPr>
      </w:pPr>
      <w:r w:rsidRPr="00D4208A">
        <w:rPr>
          <w:lang w:val="fr-FR"/>
        </w:rPr>
        <w:t>Table des matières</w:t>
      </w:r>
    </w:p>
    <w:p w14:paraId="1E865865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>
        <w:fldChar w:fldCharType="begin"/>
      </w:r>
      <w:r w:rsidRPr="00D4208A">
        <w:rPr>
          <w:lang w:val="fr-FR"/>
        </w:rPr>
        <w:instrText>TOC \f \o "1-9" \t "Titre 10,10"</w:instrText>
      </w:r>
      <w:r>
        <w:fldChar w:fldCharType="separate"/>
      </w:r>
      <w:r w:rsidRPr="00D4208A">
        <w:rPr>
          <w:lang w:val="fr-FR"/>
        </w:rPr>
        <w:t>1 -Versions</w:t>
      </w:r>
      <w:r w:rsidRPr="00D4208A">
        <w:rPr>
          <w:lang w:val="fr-FR"/>
        </w:rPr>
        <w:tab/>
        <w:t>3</w:t>
      </w:r>
    </w:p>
    <w:p w14:paraId="22F9DF8D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 w:rsidRPr="00D4208A">
        <w:rPr>
          <w:lang w:val="fr-FR"/>
        </w:rPr>
        <w:t>2 -Introduction</w:t>
      </w:r>
      <w:r w:rsidRPr="00D4208A">
        <w:rPr>
          <w:lang w:val="fr-FR"/>
        </w:rPr>
        <w:tab/>
        <w:t>4</w:t>
      </w:r>
    </w:p>
    <w:p w14:paraId="6701FB4A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2.1 -Objet du document</w:t>
      </w:r>
      <w:r w:rsidRPr="00D4208A">
        <w:rPr>
          <w:lang w:val="fr-FR"/>
        </w:rPr>
        <w:tab/>
        <w:t>4</w:t>
      </w:r>
    </w:p>
    <w:p w14:paraId="52122245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2.2 -Références</w:t>
      </w:r>
      <w:r w:rsidRPr="00D4208A">
        <w:rPr>
          <w:lang w:val="fr-FR"/>
        </w:rPr>
        <w:tab/>
        <w:t>4</w:t>
      </w:r>
    </w:p>
    <w:p w14:paraId="1CB9897C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 w:rsidRPr="00D4208A">
        <w:rPr>
          <w:lang w:val="fr-FR"/>
        </w:rPr>
        <w:t>3 -Archite</w:t>
      </w:r>
      <w:r w:rsidRPr="00D4208A">
        <w:rPr>
          <w:lang w:val="fr-FR"/>
        </w:rPr>
        <w:t>cture Technique</w:t>
      </w:r>
      <w:r w:rsidRPr="00D4208A">
        <w:rPr>
          <w:lang w:val="fr-FR"/>
        </w:rPr>
        <w:tab/>
        <w:t>5</w:t>
      </w:r>
    </w:p>
    <w:p w14:paraId="14DC1A6A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3.1 -Composants généraux</w:t>
      </w:r>
      <w:r w:rsidRPr="00D4208A">
        <w:rPr>
          <w:lang w:val="fr-FR"/>
        </w:rPr>
        <w:tab/>
        <w:t>5</w:t>
      </w:r>
    </w:p>
    <w:p w14:paraId="5AEE091B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3.1.1 -Package A</w:t>
      </w:r>
      <w:r w:rsidRPr="00D4208A">
        <w:rPr>
          <w:lang w:val="fr-FR"/>
        </w:rPr>
        <w:tab/>
        <w:t>5</w:t>
      </w:r>
    </w:p>
    <w:p w14:paraId="78E03E47" w14:textId="77777777" w:rsidR="00556C94" w:rsidRPr="00D4208A" w:rsidRDefault="00DE6A69">
      <w:pPr>
        <w:pStyle w:val="TOC4"/>
        <w:tabs>
          <w:tab w:val="right" w:leader="dot" w:pos="9017"/>
        </w:tabs>
        <w:rPr>
          <w:lang w:val="fr-FR"/>
        </w:rPr>
      </w:pPr>
      <w:r w:rsidRPr="00D4208A">
        <w:rPr>
          <w:lang w:val="fr-FR"/>
        </w:rPr>
        <w:t>3.1.1.1 -Composant X</w:t>
      </w:r>
      <w:r w:rsidRPr="00D4208A">
        <w:rPr>
          <w:lang w:val="fr-FR"/>
        </w:rPr>
        <w:tab/>
        <w:t>5</w:t>
      </w:r>
    </w:p>
    <w:p w14:paraId="4DC21218" w14:textId="77777777" w:rsidR="00556C94" w:rsidRPr="00D4208A" w:rsidRDefault="00DE6A69">
      <w:pPr>
        <w:pStyle w:val="TOC4"/>
        <w:tabs>
          <w:tab w:val="right" w:leader="dot" w:pos="9017"/>
        </w:tabs>
        <w:rPr>
          <w:lang w:val="fr-FR"/>
        </w:rPr>
      </w:pPr>
      <w:r w:rsidRPr="00D4208A">
        <w:rPr>
          <w:lang w:val="fr-FR"/>
        </w:rPr>
        <w:t>3.1.1.2 -Composant Y</w:t>
      </w:r>
      <w:r w:rsidRPr="00D4208A">
        <w:rPr>
          <w:lang w:val="fr-FR"/>
        </w:rPr>
        <w:tab/>
        <w:t>5</w:t>
      </w:r>
    </w:p>
    <w:p w14:paraId="293CF691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3.1.2 -Package B</w:t>
      </w:r>
      <w:r w:rsidRPr="00D4208A">
        <w:rPr>
          <w:lang w:val="fr-FR"/>
        </w:rPr>
        <w:tab/>
        <w:t>5</w:t>
      </w:r>
    </w:p>
    <w:p w14:paraId="22CBD5F8" w14:textId="77777777" w:rsidR="00556C94" w:rsidRPr="00D4208A" w:rsidRDefault="00DE6A69">
      <w:pPr>
        <w:pStyle w:val="TOC4"/>
        <w:tabs>
          <w:tab w:val="right" w:leader="dot" w:pos="9017"/>
        </w:tabs>
        <w:rPr>
          <w:lang w:val="fr-FR"/>
        </w:rPr>
      </w:pPr>
      <w:r w:rsidRPr="00D4208A">
        <w:rPr>
          <w:lang w:val="fr-FR"/>
        </w:rPr>
        <w:t>3.1.2.1 -Composant Z</w:t>
      </w:r>
      <w:r w:rsidRPr="00D4208A">
        <w:rPr>
          <w:lang w:val="fr-FR"/>
        </w:rPr>
        <w:tab/>
        <w:t>5</w:t>
      </w:r>
    </w:p>
    <w:p w14:paraId="00DC54E7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3.2 -Application Web</w:t>
      </w:r>
      <w:r w:rsidRPr="00D4208A">
        <w:rPr>
          <w:lang w:val="fr-FR"/>
        </w:rPr>
        <w:tab/>
        <w:t>5</w:t>
      </w:r>
    </w:p>
    <w:p w14:paraId="1FB1D22D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3.2.1 -Composants X</w:t>
      </w:r>
      <w:r w:rsidRPr="00D4208A">
        <w:rPr>
          <w:lang w:val="fr-FR"/>
        </w:rPr>
        <w:tab/>
        <w:t>5</w:t>
      </w:r>
    </w:p>
    <w:p w14:paraId="03D8BAEE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3.2.2 -Composants Y et Z</w:t>
      </w:r>
      <w:r w:rsidRPr="00D4208A">
        <w:rPr>
          <w:lang w:val="fr-FR"/>
        </w:rPr>
        <w:tab/>
        <w:t>5</w:t>
      </w:r>
    </w:p>
    <w:p w14:paraId="2C87EC61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3.3 -Application XXX...</w:t>
      </w:r>
      <w:r w:rsidRPr="00D4208A">
        <w:rPr>
          <w:lang w:val="fr-FR"/>
        </w:rPr>
        <w:tab/>
        <w:t>5</w:t>
      </w:r>
    </w:p>
    <w:p w14:paraId="75841200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 w:rsidRPr="00D4208A">
        <w:rPr>
          <w:lang w:val="fr-FR"/>
        </w:rPr>
        <w:t>4 -Arc</w:t>
      </w:r>
      <w:r w:rsidRPr="00D4208A">
        <w:rPr>
          <w:lang w:val="fr-FR"/>
        </w:rPr>
        <w:t>hitecture de Déploiement</w:t>
      </w:r>
      <w:r w:rsidRPr="00D4208A">
        <w:rPr>
          <w:lang w:val="fr-FR"/>
        </w:rPr>
        <w:tab/>
        <w:t>6</w:t>
      </w:r>
    </w:p>
    <w:p w14:paraId="66B37A81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4.1 -Serveur de Base de données</w:t>
      </w:r>
      <w:r w:rsidRPr="00D4208A">
        <w:rPr>
          <w:lang w:val="fr-FR"/>
        </w:rPr>
        <w:tab/>
        <w:t>6</w:t>
      </w:r>
    </w:p>
    <w:p w14:paraId="0E6F89B2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4.2 -Serveur XXX</w:t>
      </w:r>
      <w:r w:rsidRPr="00D4208A">
        <w:rPr>
          <w:lang w:val="fr-FR"/>
        </w:rPr>
        <w:tab/>
        <w:t>6</w:t>
      </w:r>
    </w:p>
    <w:p w14:paraId="68023B8B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 w:rsidRPr="00D4208A">
        <w:rPr>
          <w:lang w:val="fr-FR"/>
        </w:rPr>
        <w:t>5 -Architecture logicielle</w:t>
      </w:r>
      <w:r w:rsidRPr="00D4208A">
        <w:rPr>
          <w:lang w:val="fr-FR"/>
        </w:rPr>
        <w:tab/>
        <w:t>7</w:t>
      </w:r>
    </w:p>
    <w:p w14:paraId="38B32115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5.1 -Principes généraux</w:t>
      </w:r>
      <w:r w:rsidRPr="00D4208A">
        <w:rPr>
          <w:lang w:val="fr-FR"/>
        </w:rPr>
        <w:tab/>
        <w:t>7</w:t>
      </w:r>
    </w:p>
    <w:p w14:paraId="4B08F773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5.1.1 -Les couches</w:t>
      </w:r>
      <w:r w:rsidRPr="00D4208A">
        <w:rPr>
          <w:lang w:val="fr-FR"/>
        </w:rPr>
        <w:tab/>
        <w:t>7</w:t>
      </w:r>
    </w:p>
    <w:p w14:paraId="3209C1EE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5.1.2 -Les modules</w:t>
      </w:r>
      <w:r w:rsidRPr="00D4208A">
        <w:rPr>
          <w:lang w:val="fr-FR"/>
        </w:rPr>
        <w:tab/>
        <w:t>7</w:t>
      </w:r>
    </w:p>
    <w:p w14:paraId="3B61A86B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5.1.3 -Structure des sources</w:t>
      </w:r>
      <w:r w:rsidRPr="00D4208A">
        <w:rPr>
          <w:lang w:val="fr-FR"/>
        </w:rPr>
        <w:tab/>
        <w:t>7</w:t>
      </w:r>
    </w:p>
    <w:p w14:paraId="2C86EC5C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5.2 -Application Web</w:t>
      </w:r>
      <w:r w:rsidRPr="00D4208A">
        <w:rPr>
          <w:lang w:val="fr-FR"/>
        </w:rPr>
        <w:tab/>
        <w:t>8</w:t>
      </w:r>
    </w:p>
    <w:p w14:paraId="4F2656F1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 xml:space="preserve">5.3 </w:t>
      </w:r>
      <w:r w:rsidRPr="00D4208A">
        <w:rPr>
          <w:lang w:val="fr-FR"/>
        </w:rPr>
        <w:t>-Application Xxx</w:t>
      </w:r>
      <w:r w:rsidRPr="00D4208A">
        <w:rPr>
          <w:lang w:val="fr-FR"/>
        </w:rPr>
        <w:tab/>
        <w:t>8</w:t>
      </w:r>
    </w:p>
    <w:p w14:paraId="0CE24D5F" w14:textId="77777777" w:rsidR="00556C94" w:rsidRPr="00D4208A" w:rsidRDefault="00DE6A69">
      <w:pPr>
        <w:pStyle w:val="TOC1"/>
        <w:tabs>
          <w:tab w:val="right" w:leader="dot" w:pos="9866"/>
        </w:tabs>
        <w:rPr>
          <w:lang w:val="fr-FR"/>
        </w:rPr>
      </w:pPr>
      <w:r w:rsidRPr="00D4208A">
        <w:rPr>
          <w:lang w:val="fr-FR"/>
        </w:rPr>
        <w:t>6 -Points particuliers</w:t>
      </w:r>
      <w:r w:rsidRPr="00D4208A">
        <w:rPr>
          <w:lang w:val="fr-FR"/>
        </w:rPr>
        <w:tab/>
        <w:t>9</w:t>
      </w:r>
    </w:p>
    <w:p w14:paraId="60BEE59D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6.1 -Gestion des logs</w:t>
      </w:r>
      <w:r w:rsidRPr="00D4208A">
        <w:rPr>
          <w:lang w:val="fr-FR"/>
        </w:rPr>
        <w:tab/>
        <w:t>9</w:t>
      </w:r>
    </w:p>
    <w:p w14:paraId="167BA968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6.2 -Fichiers de configuration</w:t>
      </w:r>
      <w:r w:rsidRPr="00D4208A">
        <w:rPr>
          <w:lang w:val="fr-FR"/>
        </w:rPr>
        <w:tab/>
        <w:t>9</w:t>
      </w:r>
    </w:p>
    <w:p w14:paraId="211EA771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6.2.1 -Application web</w:t>
      </w:r>
      <w:r w:rsidRPr="00D4208A">
        <w:rPr>
          <w:lang w:val="fr-FR"/>
        </w:rPr>
        <w:tab/>
        <w:t>9</w:t>
      </w:r>
    </w:p>
    <w:p w14:paraId="300A576B" w14:textId="77777777" w:rsidR="00556C94" w:rsidRPr="00D4208A" w:rsidRDefault="00DE6A69">
      <w:pPr>
        <w:pStyle w:val="TOC4"/>
        <w:tabs>
          <w:tab w:val="right" w:leader="dot" w:pos="9017"/>
        </w:tabs>
        <w:rPr>
          <w:lang w:val="fr-FR"/>
        </w:rPr>
      </w:pPr>
      <w:r w:rsidRPr="00D4208A">
        <w:rPr>
          <w:lang w:val="fr-FR"/>
        </w:rPr>
        <w:t>6.2.1.1 -Datasources</w:t>
      </w:r>
      <w:r w:rsidRPr="00D4208A">
        <w:rPr>
          <w:lang w:val="fr-FR"/>
        </w:rPr>
        <w:tab/>
        <w:t>9</w:t>
      </w:r>
    </w:p>
    <w:p w14:paraId="17C874A6" w14:textId="77777777" w:rsidR="00556C94" w:rsidRPr="00D4208A" w:rsidRDefault="00DE6A69">
      <w:pPr>
        <w:pStyle w:val="TOC4"/>
        <w:tabs>
          <w:tab w:val="right" w:leader="dot" w:pos="9017"/>
        </w:tabs>
        <w:rPr>
          <w:lang w:val="fr-FR"/>
        </w:rPr>
      </w:pPr>
      <w:r w:rsidRPr="00D4208A">
        <w:rPr>
          <w:lang w:val="fr-FR"/>
        </w:rPr>
        <w:t>6.2.1.2 -Fichier xxx.yyy</w:t>
      </w:r>
      <w:r w:rsidRPr="00D4208A">
        <w:rPr>
          <w:lang w:val="fr-FR"/>
        </w:rPr>
        <w:tab/>
        <w:t>9</w:t>
      </w:r>
    </w:p>
    <w:p w14:paraId="002FB071" w14:textId="77777777" w:rsidR="00556C94" w:rsidRPr="00D4208A" w:rsidRDefault="00DE6A69">
      <w:pPr>
        <w:pStyle w:val="TOC3"/>
        <w:tabs>
          <w:tab w:val="right" w:leader="dot" w:pos="9300"/>
        </w:tabs>
        <w:rPr>
          <w:lang w:val="fr-FR"/>
        </w:rPr>
      </w:pPr>
      <w:r w:rsidRPr="00D4208A">
        <w:rPr>
          <w:lang w:val="fr-FR"/>
        </w:rPr>
        <w:t>6.2.2 -Application Xxx</w:t>
      </w:r>
      <w:r w:rsidRPr="00D4208A">
        <w:rPr>
          <w:lang w:val="fr-FR"/>
        </w:rPr>
        <w:tab/>
        <w:t>9</w:t>
      </w:r>
    </w:p>
    <w:p w14:paraId="40909201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6.3 -Ressources</w:t>
      </w:r>
      <w:r w:rsidRPr="00D4208A">
        <w:rPr>
          <w:lang w:val="fr-FR"/>
        </w:rPr>
        <w:tab/>
        <w:t>9</w:t>
      </w:r>
    </w:p>
    <w:p w14:paraId="053DF7A0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6.4 -Environnement de développement</w:t>
      </w:r>
      <w:r w:rsidRPr="00D4208A">
        <w:rPr>
          <w:lang w:val="fr-FR"/>
        </w:rPr>
        <w:tab/>
        <w:t>9</w:t>
      </w:r>
    </w:p>
    <w:p w14:paraId="35516D06" w14:textId="77777777" w:rsidR="00556C94" w:rsidRPr="00D4208A" w:rsidRDefault="00DE6A69">
      <w:pPr>
        <w:pStyle w:val="TOC2"/>
        <w:tabs>
          <w:tab w:val="right" w:leader="dot" w:pos="9583"/>
        </w:tabs>
        <w:rPr>
          <w:lang w:val="fr-FR"/>
        </w:rPr>
      </w:pPr>
      <w:r w:rsidRPr="00D4208A">
        <w:rPr>
          <w:lang w:val="fr-FR"/>
        </w:rPr>
        <w:t>6.5 -Procédure de packaging / livraison</w:t>
      </w:r>
      <w:r w:rsidRPr="00D4208A">
        <w:rPr>
          <w:lang w:val="fr-FR"/>
        </w:rPr>
        <w:tab/>
        <w:t>9</w:t>
      </w:r>
    </w:p>
    <w:p w14:paraId="0FD045FD" w14:textId="77777777" w:rsidR="00556C94" w:rsidRDefault="00DE6A69">
      <w:pPr>
        <w:pStyle w:val="TOC2"/>
        <w:tabs>
          <w:tab w:val="right" w:leader="dot" w:pos="9583"/>
        </w:tabs>
      </w:pPr>
      <w:r>
        <w:lastRenderedPageBreak/>
        <w:t>6.6 -XXX</w:t>
      </w:r>
      <w:r>
        <w:tab/>
        <w:t>9</w:t>
      </w:r>
    </w:p>
    <w:p w14:paraId="4419C756" w14:textId="77777777" w:rsidR="00556C94" w:rsidRDefault="00DE6A69">
      <w:pPr>
        <w:pStyle w:val="TOC1"/>
        <w:tabs>
          <w:tab w:val="right" w:leader="dot" w:pos="9866"/>
        </w:tabs>
      </w:pPr>
      <w:r>
        <w:t>7 -Glossaire</w:t>
      </w:r>
      <w:r>
        <w:tab/>
        <w:t>10</w:t>
      </w:r>
      <w:r>
        <w:fldChar w:fldCharType="end"/>
      </w:r>
    </w:p>
    <w:p w14:paraId="2C011293" w14:textId="77777777" w:rsidR="00556C94" w:rsidRDefault="00556C94">
      <w:pPr>
        <w:pStyle w:val="Balise"/>
        <w:rPr>
          <w:color w:val="auto"/>
        </w:rPr>
      </w:pPr>
    </w:p>
    <w:p w14:paraId="40324D32" w14:textId="77777777" w:rsidR="00556C94" w:rsidRDefault="00DE6A69">
      <w:pPr>
        <w:pStyle w:val="Balise"/>
        <w:rPr>
          <w:color w:val="auto"/>
        </w:rPr>
      </w:pPr>
      <w:r>
        <w:br w:type="page"/>
      </w:r>
    </w:p>
    <w:p w14:paraId="64C84F0E" w14:textId="77777777" w:rsidR="00556C94" w:rsidRDefault="00DE6A69">
      <w:pPr>
        <w:pStyle w:val="Heading1"/>
      </w:pPr>
      <w:r>
        <w:lastRenderedPageBreak/>
        <w:t>Versions</w:t>
      </w:r>
    </w:p>
    <w:p w14:paraId="63A3DBB4" w14:textId="77777777" w:rsidR="00D4208A" w:rsidRDefault="00D4208A" w:rsidP="00D4208A">
      <w:pPr>
        <w:pStyle w:val="BodyText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D4208A" w14:paraId="02256F7F" w14:textId="77777777" w:rsidTr="00C00F75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0306B86" w14:textId="77777777" w:rsidR="00D4208A" w:rsidRDefault="00D4208A" w:rsidP="00C00F75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C99B311" w14:textId="77777777" w:rsidR="00D4208A" w:rsidRDefault="00D4208A" w:rsidP="00C00F75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F7786A4" w14:textId="77777777" w:rsidR="00D4208A" w:rsidRDefault="00D4208A" w:rsidP="00C00F75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77517F9" w14:textId="77777777" w:rsidR="00D4208A" w:rsidRDefault="00D4208A" w:rsidP="00C00F75">
            <w:pPr>
              <w:pStyle w:val="Tableauentte"/>
              <w:jc w:val="center"/>
            </w:pPr>
            <w:r>
              <w:t>Version</w:t>
            </w:r>
          </w:p>
        </w:tc>
      </w:tr>
      <w:tr w:rsidR="00D4208A" w14:paraId="2E1D84EA" w14:textId="77777777" w:rsidTr="00C00F75">
        <w:trPr>
          <w:trHeight w:val="298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330BEA" w14:textId="77777777" w:rsidR="00D4208A" w:rsidRDefault="00D4208A" w:rsidP="00C00F75">
            <w:pPr>
              <w:pStyle w:val="Contenudetableau"/>
              <w:jc w:val="center"/>
            </w:pPr>
            <w:r>
              <w:t>Raphaël Dugué/Killian Peronnet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5CF35D" w14:textId="77777777" w:rsidR="00D4208A" w:rsidRDefault="00D4208A" w:rsidP="00C00F75">
            <w:pPr>
              <w:pStyle w:val="Contenudetableau"/>
              <w:jc w:val="center"/>
            </w:pPr>
            <w:r>
              <w:t>17/06/2021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12228" w14:textId="77777777" w:rsidR="00D4208A" w:rsidRDefault="00D4208A" w:rsidP="00C00F75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83D88" w14:textId="77777777" w:rsidR="00D4208A" w:rsidRDefault="00D4208A" w:rsidP="00C00F75">
            <w:pPr>
              <w:pStyle w:val="Contenudetableau"/>
              <w:jc w:val="center"/>
            </w:pPr>
            <w:r>
              <w:t>1.0.0</w:t>
            </w:r>
          </w:p>
        </w:tc>
      </w:tr>
      <w:tr w:rsidR="00D4208A" w14:paraId="142BFA8A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80DE2C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D81DAC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F7013C" w14:textId="77777777" w:rsidR="00D4208A" w:rsidRDefault="00D4208A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74C03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</w:tr>
      <w:tr w:rsidR="00D4208A" w14:paraId="68834EDF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745E3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8119CA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72BD5" w14:textId="77777777" w:rsidR="00D4208A" w:rsidRDefault="00D4208A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E94EDD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</w:tr>
      <w:tr w:rsidR="00D4208A" w14:paraId="1A0965C6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75B202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AA6E9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21E440" w14:textId="77777777" w:rsidR="00D4208A" w:rsidRDefault="00D4208A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3E6083" w14:textId="77777777" w:rsidR="00D4208A" w:rsidRDefault="00D4208A" w:rsidP="00C00F75">
            <w:pPr>
              <w:pStyle w:val="Contenudetableau"/>
              <w:jc w:val="center"/>
            </w:pPr>
            <w:r>
              <w:t>/</w:t>
            </w:r>
          </w:p>
        </w:tc>
      </w:tr>
    </w:tbl>
    <w:p w14:paraId="0CCD424F" w14:textId="77777777" w:rsidR="00556C94" w:rsidRDefault="00556C94">
      <w:pPr>
        <w:pStyle w:val="BodyText"/>
        <w:jc w:val="center"/>
        <w:rPr>
          <w:rFonts w:ascii="DejaVu Sans" w:hAnsi="DejaVu Sans"/>
          <w:sz w:val="20"/>
          <w:szCs w:val="20"/>
        </w:rPr>
      </w:pPr>
    </w:p>
    <w:p w14:paraId="3975818E" w14:textId="77777777" w:rsidR="00556C94" w:rsidRDefault="00DE6A69">
      <w:pPr>
        <w:pStyle w:val="Heading1"/>
      </w:pPr>
      <w:r>
        <w:lastRenderedPageBreak/>
        <w:t>Introduction</w:t>
      </w:r>
    </w:p>
    <w:p w14:paraId="6BF7E88B" w14:textId="77777777" w:rsidR="00556C94" w:rsidRDefault="00DE6A69">
      <w:pPr>
        <w:pStyle w:val="Heading2"/>
      </w:pPr>
      <w:r>
        <w:t>Objet du document</w:t>
      </w:r>
    </w:p>
    <w:p w14:paraId="20A11309" w14:textId="77777777" w:rsidR="00556C94" w:rsidRPr="00D4208A" w:rsidRDefault="00DE6A69">
      <w:pPr>
        <w:pStyle w:val="BodyText"/>
        <w:rPr>
          <w:lang w:val="fr-FR"/>
        </w:rPr>
      </w:pPr>
      <w:r w:rsidRPr="00D4208A">
        <w:rPr>
          <w:lang w:val="fr-FR"/>
        </w:rPr>
        <w:t>Le présent document constitue le dossier de conception technique de l'application XXX…</w:t>
      </w:r>
    </w:p>
    <w:p w14:paraId="5E640188" w14:textId="77777777" w:rsidR="00556C94" w:rsidRPr="00D4208A" w:rsidRDefault="00DE6A69">
      <w:pPr>
        <w:pStyle w:val="BodyText"/>
        <w:rPr>
          <w:lang w:val="fr-FR"/>
        </w:rPr>
      </w:pPr>
      <w:r w:rsidRPr="00D4208A">
        <w:rPr>
          <w:lang w:val="fr-FR"/>
        </w:rPr>
        <w:t>Objectif du document…</w:t>
      </w:r>
    </w:p>
    <w:p w14:paraId="3D9BA043" w14:textId="77777777" w:rsidR="00556C94" w:rsidRPr="00D4208A" w:rsidRDefault="00DE6A69">
      <w:pPr>
        <w:pStyle w:val="BodyText"/>
        <w:rPr>
          <w:lang w:val="fr-FR"/>
        </w:rPr>
      </w:pPr>
      <w:r w:rsidRPr="00D4208A">
        <w:rPr>
          <w:lang w:val="fr-FR"/>
        </w:rPr>
        <w:t>Les éléments du présents dossiers découlent :</w:t>
      </w:r>
    </w:p>
    <w:p w14:paraId="7DD4DBA3" w14:textId="317D3EDD" w:rsidR="00556C94" w:rsidRPr="00D4208A" w:rsidRDefault="00D4208A" w:rsidP="00D4208A">
      <w:pPr>
        <w:pStyle w:val="BodyText"/>
        <w:numPr>
          <w:ilvl w:val="0"/>
          <w:numId w:val="3"/>
        </w:numPr>
        <w:rPr>
          <w:lang w:val="fr-FR"/>
        </w:rPr>
      </w:pPr>
      <w:r w:rsidRPr="00D4208A">
        <w:rPr>
          <w:lang w:val="fr-FR"/>
        </w:rPr>
        <w:t>De nos professeurs de s</w:t>
      </w:r>
      <w:r>
        <w:rPr>
          <w:lang w:val="fr-FR"/>
        </w:rPr>
        <w:t>ciences de l’ingénieur et d’informatique</w:t>
      </w:r>
    </w:p>
    <w:p w14:paraId="69FAF286" w14:textId="77777777" w:rsidR="00556C94" w:rsidRDefault="00DE6A69">
      <w:pPr>
        <w:pStyle w:val="Heading2"/>
      </w:pPr>
      <w:r>
        <w:t>Références</w:t>
      </w:r>
    </w:p>
    <w:p w14:paraId="5B36F7B0" w14:textId="77777777" w:rsidR="00556C94" w:rsidRPr="00D4208A" w:rsidRDefault="00DE6A69">
      <w:pPr>
        <w:pStyle w:val="BodyText"/>
        <w:rPr>
          <w:lang w:val="fr-FR"/>
        </w:rPr>
      </w:pPr>
      <w:r w:rsidRPr="00D4208A">
        <w:rPr>
          <w:lang w:val="fr-FR"/>
        </w:rPr>
        <w:t>Pour de plus amples informations, se référer également aux éléments suivants:</w:t>
      </w:r>
    </w:p>
    <w:p w14:paraId="4865D0D1" w14:textId="43C9A6C9" w:rsidR="00556C94" w:rsidRDefault="00D4208A" w:rsidP="00D4208A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Dossier de conception fonctionnelle</w:t>
      </w:r>
      <w:r w:rsidR="00DE6A69" w:rsidRPr="00D4208A">
        <w:rPr>
          <w:lang w:val="fr-FR"/>
        </w:rPr>
        <w:t xml:space="preserve"> : Dossier de conception fonctionnelle de</w:t>
      </w:r>
      <w:r>
        <w:rPr>
          <w:lang w:val="fr-FR"/>
        </w:rPr>
        <w:t xml:space="preserve"> Solarius</w:t>
      </w:r>
    </w:p>
    <w:p w14:paraId="4FEAFB88" w14:textId="77777777" w:rsidR="00D4208A" w:rsidRPr="0076357D" w:rsidRDefault="00D4208A" w:rsidP="00D4208A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Dossier d’exploitation</w:t>
      </w:r>
    </w:p>
    <w:p w14:paraId="2A10571F" w14:textId="2BA2877A" w:rsidR="00D4208A" w:rsidRPr="00D4208A" w:rsidRDefault="00D4208A" w:rsidP="00D4208A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Procès verbal de livraison</w:t>
      </w:r>
    </w:p>
    <w:p w14:paraId="0508B28D" w14:textId="77777777" w:rsidR="00556C94" w:rsidRDefault="00DE6A69">
      <w:pPr>
        <w:pStyle w:val="Heading1"/>
      </w:pPr>
      <w:r>
        <w:lastRenderedPageBreak/>
        <w:t>Architecture Technique</w:t>
      </w:r>
    </w:p>
    <w:p w14:paraId="2CAE47B7" w14:textId="5A5E403E" w:rsidR="00556C94" w:rsidRDefault="00DE6A69">
      <w:pPr>
        <w:pStyle w:val="Heading2"/>
      </w:pPr>
      <w:r>
        <w:t xml:space="preserve">Application </w:t>
      </w:r>
      <w:r w:rsidR="00D4208A">
        <w:t>Arduino</w:t>
      </w:r>
    </w:p>
    <w:p w14:paraId="70677AB1" w14:textId="77777777" w:rsidR="00D4208A" w:rsidRPr="00D4208A" w:rsidRDefault="00D4208A" w:rsidP="00D4208A">
      <w:pPr>
        <w:pStyle w:val="BodyText"/>
        <w:rPr>
          <w:lang w:val="fr-FR"/>
        </w:rPr>
      </w:pPr>
      <w:r w:rsidRPr="00D4208A">
        <w:rPr>
          <w:lang w:val="fr-FR"/>
        </w:rPr>
        <w:t>Arduino est une plate-forme électronique open source basée sur du matériel et des logiciels faciles à utiliser. Il est destiné à toute personne réalisant des projets interactifs.</w:t>
      </w:r>
    </w:p>
    <w:p w14:paraId="4CDADA4D" w14:textId="77777777" w:rsidR="00D4208A" w:rsidRPr="00D4208A" w:rsidRDefault="00D4208A" w:rsidP="00D4208A">
      <w:pPr>
        <w:pStyle w:val="BodyText"/>
        <w:rPr>
          <w:lang w:val="fr-FR"/>
        </w:rPr>
      </w:pPr>
      <w:r w:rsidRPr="00D4208A">
        <w:rPr>
          <w:lang w:val="fr-FR"/>
        </w:rPr>
        <w:t>Arduino détecte l'environnement en recevant les entrées de nombreux capteurs et affecte son environnement en contrôlant les lumières, les moteurs et autres actionneurs.</w:t>
      </w:r>
    </w:p>
    <w:p w14:paraId="35020FD2" w14:textId="02F59B83" w:rsidR="00556C94" w:rsidRPr="00D4208A" w:rsidRDefault="00D4208A" w:rsidP="00D4208A">
      <w:pPr>
        <w:pStyle w:val="BodyText"/>
        <w:rPr>
          <w:lang w:val="fr-FR"/>
        </w:rPr>
      </w:pPr>
      <w:r w:rsidRPr="00D4208A">
        <w:rPr>
          <w:lang w:val="fr-FR"/>
        </w:rPr>
        <w:t>Vous pouvez dire à votre Arduino quoi faire en écrivant du code dans le langage de programmation Arduino et en utilisant l'environnement de développement Arduino.</w:t>
      </w:r>
    </w:p>
    <w:p w14:paraId="2DFDEE91" w14:textId="77777777" w:rsidR="00556C94" w:rsidRDefault="00DE6A69">
      <w:pPr>
        <w:pStyle w:val="Heading1"/>
      </w:pPr>
      <w:r>
        <w:lastRenderedPageBreak/>
        <w:t>Points particuliers</w:t>
      </w:r>
    </w:p>
    <w:p w14:paraId="3C4BC354" w14:textId="0DDD60BB" w:rsidR="00556C94" w:rsidRDefault="00DE6A69" w:rsidP="00D4208A">
      <w:pPr>
        <w:pStyle w:val="Heading2"/>
      </w:pPr>
      <w:r>
        <w:t>Gestion des logs</w:t>
      </w:r>
    </w:p>
    <w:p w14:paraId="00D48D5A" w14:textId="1CCE516B" w:rsidR="00D4208A" w:rsidRPr="00D4208A" w:rsidRDefault="00D4208A" w:rsidP="00D4208A">
      <w:pPr>
        <w:pStyle w:val="BodyText"/>
      </w:pPr>
      <w:r>
        <w:t>Carte SD</w:t>
      </w:r>
    </w:p>
    <w:p w14:paraId="1D78F444" w14:textId="77777777" w:rsidR="00556C94" w:rsidRDefault="00DE6A69">
      <w:pPr>
        <w:pStyle w:val="Heading2"/>
      </w:pPr>
      <w:bookmarkStart w:id="0" w:name="__RefHeading__7193_1280642937"/>
      <w:bookmarkEnd w:id="0"/>
      <w:r>
        <w:t>R</w:t>
      </w:r>
      <w:r>
        <w:t>essources</w:t>
      </w:r>
    </w:p>
    <w:p w14:paraId="443FA9AC" w14:textId="4C5AC663" w:rsidR="00556C94" w:rsidRDefault="00D4208A">
      <w:pPr>
        <w:pStyle w:val="BodyText"/>
      </w:pPr>
      <w:r>
        <w:t>Arduino IDE, bibliothèque Servo</w:t>
      </w:r>
    </w:p>
    <w:p w14:paraId="595D0493" w14:textId="77777777" w:rsidR="00556C94" w:rsidRDefault="00DE6A69">
      <w:pPr>
        <w:pStyle w:val="Heading2"/>
      </w:pPr>
      <w:r>
        <w:t>Environnement de développement</w:t>
      </w:r>
    </w:p>
    <w:p w14:paraId="6085541E" w14:textId="4D3733C3" w:rsidR="00556C94" w:rsidRDefault="00D4208A">
      <w:pPr>
        <w:pStyle w:val="BodyText"/>
      </w:pPr>
      <w:r>
        <w:t>Arduino IDE</w:t>
      </w:r>
    </w:p>
    <w:p w14:paraId="1E84DA63" w14:textId="77777777" w:rsidR="00556C94" w:rsidRDefault="00DE6A69">
      <w:pPr>
        <w:pStyle w:val="Heading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56C94" w14:paraId="2A70A7EA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BABF56" w14:textId="77777777" w:rsidR="00556C94" w:rsidRDefault="00556C9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B2900" w14:textId="77777777" w:rsidR="00556C94" w:rsidRDefault="00556C94">
            <w:pPr>
              <w:pStyle w:val="Contenudetableau"/>
              <w:jc w:val="both"/>
            </w:pPr>
          </w:p>
        </w:tc>
      </w:tr>
      <w:tr w:rsidR="00556C94" w14:paraId="2D760FC1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E6775A" w14:textId="77777777" w:rsidR="00556C94" w:rsidRDefault="00556C9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7D8C24" w14:textId="77777777" w:rsidR="00556C94" w:rsidRDefault="00556C94">
            <w:pPr>
              <w:pStyle w:val="Contenudetableau"/>
              <w:jc w:val="both"/>
            </w:pPr>
          </w:p>
        </w:tc>
      </w:tr>
    </w:tbl>
    <w:p w14:paraId="25472E50" w14:textId="77777777" w:rsidR="00556C94" w:rsidRDefault="00556C94">
      <w:pPr>
        <w:pStyle w:val="BodyText"/>
      </w:pPr>
    </w:p>
    <w:sectPr w:rsidR="00556C94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E55E" w14:textId="77777777" w:rsidR="00DE6A69" w:rsidRDefault="00DE6A69">
      <w:r>
        <w:separator/>
      </w:r>
    </w:p>
  </w:endnote>
  <w:endnote w:type="continuationSeparator" w:id="0">
    <w:p w14:paraId="39B3E26C" w14:textId="77777777" w:rsidR="00DE6A69" w:rsidRDefault="00DE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altName w:val="Segoe UI"/>
    <w:charset w:val="01"/>
    <w:family w:val="swiss"/>
    <w:pitch w:val="fixed"/>
  </w:font>
  <w:font w:name="Helvetica 45 Light;Helvetica 45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7A1" w14:textId="77777777" w:rsidR="00D4208A" w:rsidRDefault="00D4208A" w:rsidP="00D4208A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5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67"/>
      <w:gridCol w:w="7685"/>
    </w:tblGrid>
    <w:tr w:rsidR="00D4208A" w:rsidRPr="003B6043" w14:paraId="18D4C35B" w14:textId="77777777" w:rsidTr="00C00F75">
      <w:trPr>
        <w:trHeight w:val="112"/>
        <w:jc w:val="right"/>
      </w:trPr>
      <w:tc>
        <w:tcPr>
          <w:tcW w:w="2108" w:type="dxa"/>
          <w:shd w:val="clear" w:color="auto" w:fill="E6E6E6"/>
        </w:tcPr>
        <w:p w14:paraId="25D1BAB0" w14:textId="77777777" w:rsidR="00D4208A" w:rsidRDefault="00D4208A" w:rsidP="00D4208A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SolarTrackers</w:t>
          </w:r>
        </w:p>
      </w:tc>
      <w:tc>
        <w:tcPr>
          <w:tcW w:w="8098" w:type="dxa"/>
          <w:shd w:val="clear" w:color="auto" w:fill="E6E6E6"/>
        </w:tcPr>
        <w:p w14:paraId="79F3CB8C" w14:textId="77777777" w:rsidR="00D4208A" w:rsidRPr="003B6043" w:rsidRDefault="00D4208A" w:rsidP="00D4208A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40 Montée Saint Barthélémy, 69005 Lyon  – +33 6 46 78 38 01 </w:t>
          </w:r>
          <w:hyperlink r:id="rId1" w:history="1">
            <w:r w:rsidRPr="003B6043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–raphael.dugue@ecam.fr/</w:t>
            </w:r>
          </w:hyperlink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hyperlink r:id="rId2" w:history="1">
            <w:r w:rsidRPr="003B6043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killian.peronnet@ecam.fr</w:t>
            </w:r>
          </w:hyperlink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</w:p>
      </w:tc>
    </w:tr>
    <w:tr w:rsidR="00D4208A" w:rsidRPr="003B6043" w14:paraId="261EA0F3" w14:textId="77777777" w:rsidTr="00C00F75">
      <w:trPr>
        <w:trHeight w:val="182"/>
        <w:jc w:val="right"/>
      </w:trPr>
      <w:tc>
        <w:tcPr>
          <w:tcW w:w="2108" w:type="dxa"/>
          <w:shd w:val="clear" w:color="auto" w:fill="E6E6E6"/>
        </w:tcPr>
        <w:p w14:paraId="35573986" w14:textId="77777777" w:rsidR="00D4208A" w:rsidRPr="003B6043" w:rsidRDefault="00D4208A" w:rsidP="00D4208A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</w:p>
      </w:tc>
      <w:tc>
        <w:tcPr>
          <w:tcW w:w="8098" w:type="dxa"/>
          <w:shd w:val="clear" w:color="auto" w:fill="E6E6E6"/>
        </w:tcPr>
        <w:p w14:paraId="6E469DBF" w14:textId="77777777" w:rsidR="00D4208A" w:rsidRPr="003B6043" w:rsidRDefault="00D4208A" w:rsidP="00D4208A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Lyon – SIREN 542 051 180 – Code APE : 7010Z</w:t>
          </w:r>
        </w:p>
      </w:tc>
    </w:tr>
  </w:tbl>
  <w:p w14:paraId="149DC2ED" w14:textId="77777777" w:rsidR="00556C94" w:rsidRPr="00D4208A" w:rsidRDefault="00556C94" w:rsidP="00D4208A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DF1E" w14:textId="77777777" w:rsidR="00DE6A69" w:rsidRDefault="00DE6A69">
      <w:r>
        <w:separator/>
      </w:r>
    </w:p>
  </w:footnote>
  <w:footnote w:type="continuationSeparator" w:id="0">
    <w:p w14:paraId="6C0461E3" w14:textId="77777777" w:rsidR="00DE6A69" w:rsidRDefault="00DE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D4208A" w14:paraId="199D71FF" w14:textId="77777777" w:rsidTr="00C00F75">
      <w:tc>
        <w:tcPr>
          <w:tcW w:w="4818" w:type="dxa"/>
          <w:shd w:val="clear" w:color="auto" w:fill="auto"/>
        </w:tcPr>
        <w:p w14:paraId="74FE331E" w14:textId="77777777" w:rsidR="00D4208A" w:rsidRDefault="00D4208A" w:rsidP="00D4208A">
          <w:r>
            <w:rPr>
              <w:noProof/>
            </w:rPr>
            <w:drawing>
              <wp:inline distT="0" distB="0" distL="0" distR="0" wp14:anchorId="4EC5D2E2" wp14:editId="1638028B">
                <wp:extent cx="1200150" cy="66248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711" cy="66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56FBEC19" w14:textId="77777777" w:rsidR="00D4208A" w:rsidRDefault="00D4208A" w:rsidP="00D4208A">
          <w:pPr>
            <w:pStyle w:val="Contenudecadre"/>
            <w:jc w:val="right"/>
          </w:pPr>
          <w:r>
            <w:rPr>
              <w:noProof/>
            </w:rPr>
            <w:t xml:space="preserve">SolarTrackers </w:t>
          </w:r>
          <w:r>
            <w:rPr>
              <w:noProof/>
            </w:rPr>
            <w:drawing>
              <wp:inline distT="0" distB="0" distL="0" distR="0" wp14:anchorId="7DC64B2F" wp14:editId="3B3F4F39">
                <wp:extent cx="628070" cy="62847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21" cy="64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664570" w14:textId="77777777" w:rsidR="00556C94" w:rsidRPr="00D4208A" w:rsidRDefault="00556C94" w:rsidP="00D42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A9B"/>
    <w:multiLevelType w:val="multilevel"/>
    <w:tmpl w:val="D81C69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30AC6320"/>
    <w:multiLevelType w:val="multilevel"/>
    <w:tmpl w:val="037C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A2570B"/>
    <w:multiLevelType w:val="multilevel"/>
    <w:tmpl w:val="224ADAAC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3E03FB"/>
    <w:multiLevelType w:val="multilevel"/>
    <w:tmpl w:val="BD7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D677CD"/>
    <w:multiLevelType w:val="multilevel"/>
    <w:tmpl w:val="9EC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AA4A13"/>
    <w:multiLevelType w:val="multilevel"/>
    <w:tmpl w:val="1E7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3A2AE6"/>
    <w:multiLevelType w:val="multilevel"/>
    <w:tmpl w:val="D7A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CC7786"/>
    <w:multiLevelType w:val="multilevel"/>
    <w:tmpl w:val="55B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C94"/>
    <w:rsid w:val="00556C94"/>
    <w:rsid w:val="00D4208A"/>
    <w:rsid w:val="00D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CAFB"/>
  <w15:docId w15:val="{7B4BE470-041B-40DB-B4DE-689420EA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BodyText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D42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llian.peronnet@ecam.fr" TargetMode="External"/><Relationship Id="rId1" Type="http://schemas.openxmlformats.org/officeDocument/2006/relationships/hyperlink" Target="mailto:&#8211;raphael.dugue@ecam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Raphaël Dugué</cp:lastModifiedBy>
  <cp:revision>1</cp:revision>
  <dcterms:created xsi:type="dcterms:W3CDTF">2017-02-14T14:29:00Z</dcterms:created>
  <dcterms:modified xsi:type="dcterms:W3CDTF">2021-06-17T21:58:00Z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