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5C6" w:rsidRPr="00A74CC6" w:rsidRDefault="00A74CC6" w:rsidP="00A74CC6">
      <w:pPr>
        <w:spacing w:after="0"/>
        <w:rPr>
          <w:b/>
          <w:sz w:val="36"/>
        </w:rPr>
      </w:pPr>
      <w:r w:rsidRPr="00A74CC6">
        <w:rPr>
          <w:b/>
          <w:sz w:val="36"/>
        </w:rPr>
        <w:t>История</w:t>
      </w:r>
    </w:p>
    <w:p w:rsidR="00A74CC6" w:rsidRDefault="00A74CC6" w:rsidP="00A74CC6">
      <w:pPr>
        <w:spacing w:after="0"/>
      </w:pPr>
      <w:r>
        <w:t xml:space="preserve">Дербент старейший культурный центр Дагестана, горнило его духовной и материальной культуры, откуда распространялись искусство, художественное ремесло, письменность, ценности ислама. Сочетание уникальных памятников истории, архитектуры археологии с великолепием природных ландшафтов и благоприятным климатом сообщают всему региону значение крупного центра отечественного и международного туризма.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Город расположен на западном побережье Каспийского моря, где горы Кавказа почти вплотную подходят к берегу, оставляя лишь узкую полосу равнины шириной около трех километров. Здесь, в одном из его самых стратегически важных и географически удобных мест, более 5000 лет назад возникло первое поселение на месте нынешнего Дербента.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Государственный историко-архитектурный и художественный музей-заповедник включает в себя комплекс каменных фортификационных сооружений VI века с крепостью </w:t>
      </w:r>
      <w:proofErr w:type="spellStart"/>
      <w:proofErr w:type="gramStart"/>
      <w:r>
        <w:t>Нарын-кала</w:t>
      </w:r>
      <w:proofErr w:type="spellEnd"/>
      <w:proofErr w:type="gramEnd"/>
      <w:r>
        <w:t xml:space="preserve">, городскими стенами, системой горной оборонительной стены, протяженностью более 40 километров, Джума-мечеть VIII века, надземные бани, древние кладбища, сохранившимися надгробиями 8-9 веков, система водоснабжения (водопроводы, водяные цистерны VII-VIII веков) другие гражданские сооружения.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 Год (годы)    События </w:t>
      </w:r>
    </w:p>
    <w:p w:rsidR="00A74CC6" w:rsidRDefault="00A74CC6" w:rsidP="00A74CC6">
      <w:pPr>
        <w:spacing w:after="0"/>
      </w:pPr>
    </w:p>
    <w:p w:rsidR="00A74CC6" w:rsidRDefault="00A74CC6" w:rsidP="00A74CC6">
      <w:pPr>
        <w:spacing w:after="0"/>
      </w:pPr>
      <w:proofErr w:type="gramStart"/>
      <w:r>
        <w:t xml:space="preserve">VIII-VII в. в. до н. э.                 Возведены первые оборонительные сооружения на Дербентском холме </w:t>
      </w:r>
      <w:proofErr w:type="gramEnd"/>
    </w:p>
    <w:p w:rsidR="00A74CC6" w:rsidRDefault="00A74CC6" w:rsidP="00A74CC6">
      <w:pPr>
        <w:spacing w:after="0"/>
      </w:pPr>
    </w:p>
    <w:p w:rsidR="00A74CC6" w:rsidRDefault="00A74CC6" w:rsidP="00A74CC6">
      <w:pPr>
        <w:spacing w:after="0"/>
      </w:pPr>
      <w:r>
        <w:t xml:space="preserve">  </w:t>
      </w:r>
      <w:proofErr w:type="gramStart"/>
      <w:r>
        <w:t xml:space="preserve">I в. до н. э.                    Дербент в составе Кавказской Албании  </w:t>
      </w:r>
      <w:proofErr w:type="gramEnd"/>
    </w:p>
    <w:p w:rsidR="00A74CC6" w:rsidRDefault="00A74CC6" w:rsidP="00A74CC6">
      <w:pPr>
        <w:spacing w:after="0"/>
      </w:pPr>
    </w:p>
    <w:p w:rsidR="00A74CC6" w:rsidRDefault="00A74CC6" w:rsidP="00A74CC6">
      <w:pPr>
        <w:spacing w:after="0"/>
      </w:pPr>
      <w:r>
        <w:t xml:space="preserve"> I-III в</w:t>
      </w:r>
      <w:proofErr w:type="gramStart"/>
      <w:r>
        <w:t xml:space="preserve"> .</w:t>
      </w:r>
      <w:proofErr w:type="gramEnd"/>
      <w:r>
        <w:t xml:space="preserve"> </w:t>
      </w:r>
      <w:proofErr w:type="spellStart"/>
      <w:r>
        <w:t>н</w:t>
      </w:r>
      <w:proofErr w:type="spellEnd"/>
      <w:r>
        <w:t xml:space="preserve"> . э .                    Период расцвета Дербента Албанский (античный) период  </w:t>
      </w:r>
    </w:p>
    <w:p w:rsidR="00A74CC6" w:rsidRDefault="00A74CC6" w:rsidP="00A74CC6">
      <w:pPr>
        <w:spacing w:after="0"/>
      </w:pPr>
    </w:p>
    <w:p w:rsidR="00A74CC6" w:rsidRDefault="00A74CC6" w:rsidP="00A74CC6">
      <w:pPr>
        <w:spacing w:after="0"/>
      </w:pPr>
      <w:r>
        <w:t xml:space="preserve"> IV в. н. э.</w:t>
      </w:r>
      <w:proofErr w:type="gramStart"/>
      <w:r>
        <w:t xml:space="preserve">( </w:t>
      </w:r>
      <w:proofErr w:type="gramEnd"/>
      <w:r>
        <w:t xml:space="preserve">387 г.)            Сасанидский Иран захватил Дербент  </w:t>
      </w:r>
    </w:p>
    <w:p w:rsidR="00A74CC6" w:rsidRDefault="00A74CC6" w:rsidP="00A74CC6">
      <w:pPr>
        <w:spacing w:after="0"/>
      </w:pPr>
    </w:p>
    <w:p w:rsidR="00A74CC6" w:rsidRDefault="00A74CC6" w:rsidP="00A74CC6">
      <w:pPr>
        <w:spacing w:after="0"/>
      </w:pPr>
      <w:r>
        <w:t xml:space="preserve"> V в. н. э. (439-457 г.г.)    Возведение мощных оборонительных сооружений царем </w:t>
      </w:r>
      <w:proofErr w:type="spellStart"/>
      <w:r>
        <w:t>Ездигерде</w:t>
      </w:r>
      <w:proofErr w:type="spellEnd"/>
      <w:r>
        <w:t xml:space="preserve"> II  </w:t>
      </w:r>
    </w:p>
    <w:p w:rsidR="00A74CC6" w:rsidRDefault="00A74CC6" w:rsidP="00A74CC6">
      <w:pPr>
        <w:spacing w:after="0"/>
      </w:pPr>
    </w:p>
    <w:p w:rsidR="00A74CC6" w:rsidRDefault="00A74CC6" w:rsidP="00A74CC6">
      <w:pPr>
        <w:spacing w:after="0"/>
      </w:pPr>
      <w:r>
        <w:t xml:space="preserve"> VI в. н. э. (488-531 г.г.)   Второй этап строительства оборонительного комплекса. Царь </w:t>
      </w:r>
      <w:proofErr w:type="spellStart"/>
      <w:r>
        <w:t>Хосров</w:t>
      </w:r>
      <w:proofErr w:type="spellEnd"/>
      <w:r>
        <w:t xml:space="preserve"> I </w:t>
      </w:r>
      <w:proofErr w:type="spellStart"/>
      <w:r>
        <w:t>Ануширван</w:t>
      </w:r>
      <w:proofErr w:type="spellEnd"/>
      <w:r>
        <w:t xml:space="preserve">  </w:t>
      </w:r>
    </w:p>
    <w:p w:rsidR="00A74CC6" w:rsidRDefault="00A74CC6" w:rsidP="00A74CC6">
      <w:pPr>
        <w:spacing w:after="0"/>
      </w:pPr>
    </w:p>
    <w:p w:rsidR="00A74CC6" w:rsidRDefault="00A74CC6" w:rsidP="00A74CC6">
      <w:pPr>
        <w:spacing w:after="0"/>
      </w:pPr>
      <w:r>
        <w:t xml:space="preserve"> VIII в. н. э. </w:t>
      </w:r>
      <w:proofErr w:type="spellStart"/>
      <w:r>
        <w:t>пер</w:t>
      </w:r>
      <w:proofErr w:type="gramStart"/>
      <w:r>
        <w:t>.ч</w:t>
      </w:r>
      <w:proofErr w:type="gramEnd"/>
      <w:r>
        <w:t>етв</w:t>
      </w:r>
      <w:proofErr w:type="spellEnd"/>
      <w:r>
        <w:t xml:space="preserve">.       Дербент окончательно вошел в состав Арабского Халифата  </w:t>
      </w:r>
    </w:p>
    <w:p w:rsidR="00A74CC6" w:rsidRDefault="00A74CC6" w:rsidP="00A74CC6">
      <w:pPr>
        <w:spacing w:after="0"/>
      </w:pPr>
    </w:p>
    <w:p w:rsidR="00A74CC6" w:rsidRDefault="00A74CC6" w:rsidP="00A74CC6">
      <w:pPr>
        <w:spacing w:after="0"/>
      </w:pPr>
      <w:r>
        <w:t xml:space="preserve"> VIII-XIII в.в. н. э.              Наивысший расцвет Дербента  </w:t>
      </w:r>
    </w:p>
    <w:p w:rsidR="00A74CC6" w:rsidRDefault="00A74CC6" w:rsidP="00A74CC6">
      <w:pPr>
        <w:spacing w:after="0"/>
      </w:pPr>
    </w:p>
    <w:p w:rsidR="00A74CC6" w:rsidRDefault="00A74CC6" w:rsidP="00A74CC6">
      <w:pPr>
        <w:spacing w:after="0"/>
      </w:pPr>
      <w:r>
        <w:t xml:space="preserve">1395-1396 г.г.                            Поход Тимура </w:t>
      </w:r>
    </w:p>
    <w:p w:rsidR="00A74CC6" w:rsidRDefault="00A74CC6" w:rsidP="00A74CC6">
      <w:pPr>
        <w:spacing w:after="0"/>
      </w:pPr>
    </w:p>
    <w:p w:rsidR="00A74CC6" w:rsidRDefault="00A74CC6" w:rsidP="00A74CC6">
      <w:pPr>
        <w:spacing w:after="0"/>
      </w:pPr>
      <w:r>
        <w:t xml:space="preserve"> XVIII в. </w:t>
      </w:r>
      <w:proofErr w:type="gramStart"/>
      <w:r>
        <w:t xml:space="preserve">( </w:t>
      </w:r>
      <w:proofErr w:type="gramEnd"/>
      <w:r>
        <w:t xml:space="preserve">1722 г.)             Вступление Петра I в Дербент  </w:t>
      </w:r>
    </w:p>
    <w:p w:rsidR="00A74CC6" w:rsidRDefault="00A74CC6" w:rsidP="00A74CC6">
      <w:pPr>
        <w:spacing w:after="0"/>
      </w:pPr>
    </w:p>
    <w:p w:rsidR="00A74CC6" w:rsidRDefault="00A74CC6" w:rsidP="00A74CC6">
      <w:pPr>
        <w:spacing w:after="0"/>
      </w:pPr>
      <w:r>
        <w:t xml:space="preserve"> 1735 г.                           По </w:t>
      </w:r>
      <w:proofErr w:type="spellStart"/>
      <w:r>
        <w:t>Гянджинскому</w:t>
      </w:r>
      <w:proofErr w:type="spellEnd"/>
      <w:r>
        <w:t xml:space="preserve"> договору Дербент вновь отошел к Ирану </w:t>
      </w:r>
    </w:p>
    <w:p w:rsidR="00A74CC6" w:rsidRDefault="00A74CC6" w:rsidP="00A74CC6">
      <w:pPr>
        <w:spacing w:after="0"/>
      </w:pPr>
    </w:p>
    <w:p w:rsidR="00A74CC6" w:rsidRDefault="00A74CC6" w:rsidP="00A74CC6">
      <w:pPr>
        <w:spacing w:after="0"/>
      </w:pPr>
      <w:r>
        <w:t xml:space="preserve"> 1813 г.                           По </w:t>
      </w:r>
      <w:proofErr w:type="spellStart"/>
      <w:r>
        <w:t>Гюлистанскому</w:t>
      </w:r>
      <w:proofErr w:type="spellEnd"/>
      <w:r>
        <w:t xml:space="preserve"> мирному договору Дербент окончательно присоединен к России</w:t>
      </w:r>
    </w:p>
    <w:p w:rsidR="00A74CC6" w:rsidRDefault="00A74CC6" w:rsidP="00A74CC6">
      <w:pPr>
        <w:spacing w:after="0"/>
      </w:pPr>
    </w:p>
    <w:p w:rsidR="00A74CC6" w:rsidRDefault="00A74CC6" w:rsidP="00A74CC6">
      <w:pPr>
        <w:spacing w:after="0"/>
      </w:pPr>
    </w:p>
    <w:p w:rsidR="00A74CC6" w:rsidRDefault="00A74CC6" w:rsidP="00A74CC6">
      <w:pPr>
        <w:spacing w:after="0"/>
      </w:pPr>
      <w:r>
        <w:t>Дербент - один из древнейших и красивейших городов Северного Кавказа. Поселение на данной территории существовали более 5000 лет назад.  Его история теряется во мраке веков, но, выстояв перед безжалостными ураганами времени, вопреки многочисленным разрушениям, Дербент во многом сохранил свой облик до наших дней. Его историко-культурное и природное наследие - великое чудо света, повергает человека в изумление и благоговейный трепет. Немного городов в мире обладает таким редким и целостным скоплением памятников истории и архитектуры древности, дошедших до нас в сохранности. Архитектурные памятники города Дербента - настоящий источник знаний. По ним можно прочесть историю города. Узнать о трагических и радостных событиях, познакомиться с судьбами великих и простых его горожан, увидеть взаимосвязь времен, проникнуться уважением к его народу, явившему собой прекрасный пример бесконечного стремления человечества к вершинам совершенства.</w:t>
      </w: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Архитектурные памятники города - чудеса рукотворные, воплотившие в себя, по меньшей мере, пять тысячелетий человеческой истории от самых ранних предметов албанского (античного) периода до новейших достижений современного зодчества. Соборная мечеть города Джума-мечеть, построенная в начале тринадцатого века, входит в пятерку самых древних мечетей мира.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Драгоценным алмазом в сокровищнице </w:t>
      </w:r>
      <w:proofErr w:type="spellStart"/>
      <w:r>
        <w:t>дербентского</w:t>
      </w:r>
      <w:proofErr w:type="spellEnd"/>
      <w:r>
        <w:t xml:space="preserve"> наследия является архитектурный ансамбль - цитадель «</w:t>
      </w:r>
      <w:proofErr w:type="spellStart"/>
      <w:proofErr w:type="gramStart"/>
      <w:r>
        <w:t>Нарын-кала</w:t>
      </w:r>
      <w:proofErr w:type="spellEnd"/>
      <w:proofErr w:type="gramEnd"/>
      <w:r>
        <w:t xml:space="preserve">». Эта величественная твердыня из камня, сооруженная в труднодоступном месте, была призвана символизировать могущество обитавших в ней властителей, демонстрировать непререкаемость власти и внушать страх. Пройдитесь по древней земле цитадели, и вы ощутите свою сопричастность к окружающему волшебному миру, соприкоснетесь с чудом нашего времени, почувствуете холодок его дуновения, услышите застывшую в камне музыку, звуки которой пробудят в вашей душе радугу чувств. Крепость </w:t>
      </w:r>
      <w:proofErr w:type="spellStart"/>
      <w:r>
        <w:t>Нарын-кала</w:t>
      </w:r>
      <w:proofErr w:type="spellEnd"/>
      <w:r>
        <w:t xml:space="preserve">, подобно машине времени, перенесет вас в иные эпохи, миры, а знакомство с </w:t>
      </w:r>
      <w:proofErr w:type="spellStart"/>
      <w:r>
        <w:t>историко</w:t>
      </w:r>
      <w:proofErr w:type="spellEnd"/>
      <w:r>
        <w:t>- архитектурными памятниками г</w:t>
      </w:r>
      <w:proofErr w:type="gramStart"/>
      <w:r>
        <w:t>.Д</w:t>
      </w:r>
      <w:proofErr w:type="gramEnd"/>
      <w:r>
        <w:t xml:space="preserve">ербента оставит неизгладимое впечатление, и еще долго вас не будет покидать ощущение нереальности, таинственности, и непременно появится желание вновь посетить эти места. С цитадели </w:t>
      </w:r>
      <w:proofErr w:type="spellStart"/>
      <w:proofErr w:type="gramStart"/>
      <w:r>
        <w:t>Нарын-кала</w:t>
      </w:r>
      <w:proofErr w:type="spellEnd"/>
      <w:proofErr w:type="gramEnd"/>
      <w:r>
        <w:t xml:space="preserve"> открывается чудесный вид на город: живописная древняя часть с его узкими улочками, куполами мечетей, новыми приморскими микрорайонами, бескрайними просторами древнего моря, причудливой зеленью, виноградников, золотом хлебных нив. Все это - удивительный город легенд, город- музей под открытым небом.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lastRenderedPageBreak/>
        <w:t xml:space="preserve">Говоря о Дербенте, надо отметить, что это современный быстрорастущий город, у которого большое туристическое будущее. Дербент расположен на западном побережье Каспийского моря за 42-й параллелью северной широты. На такой же широте находятся известные курорты Черноморского побережья Кавказа. После распада СССР такие традиционные всесоюзные центры туризма и отдыха, как Крым, Черноморское побережье Грузии и Прибалтика, остались за границей. В сложившихся условиях возрос интерес россиян к Каспийскому побережью, которое по своим природным и климатическим условиям не только не уступает вышеназванным регионам, но по многим показателям превосходит их. В отличие от Черноморского побережья, покрытого галькой, на Каспии чистый желтый бархатистый морской песок. Каспийское море мельче, чем Черное, поэтому быстрее прогревается и купальный сезон здесь наступает раньше, чем на Черном море. Красоту Каспийского побережья хорошо дополняют живописные горы, находящиеся вблизи Дербента. Здесь и древнейшие морские окаменелости, поднятые горообразованием на тысяче метровую высоту, и проявления различных форм карста. Об окрестных пещерах сложено много легенд. Некоторые из них являются местом поклонения местных жителей. Из всего Каспийского побережья России в плане туризма </w:t>
      </w:r>
      <w:proofErr w:type="spellStart"/>
      <w:r>
        <w:t>южнодагестанское</w:t>
      </w:r>
      <w:proofErr w:type="spellEnd"/>
      <w:r>
        <w:t xml:space="preserve"> побережье Каспия с центром в Дербенте является наиболее привлекательным. Самой природой Дербенту уготовано быть центром туризма и отдыха. Здесь умеренно континентальный климат. Дербентский район относится к субтропикам: здесь произрастают цитрусовые, инжир, гранат, миндаль, грецкий орех, виноград и много других культур. Период с мая по сентябрь считается пляжным. Обилие солнечных дней, теплое море с песчаными берегами, благоустроенные турбазы и кемпинги, уникальные памятники седой старины - все это создает благоприятные предпосылки для превращения Дербента в один из известных центров туризма в России.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Город Дербент является городским поселением, наделенным статусом городского округа. Представительный орган местного самоуправления - Собрание депутатов городского округа "город Дербент", численность - 35 депутатов, избирается населением города сроком на 5 лет. Исполнительный орган местного самоуправления - Администрация городского округа "город Дербент", численность - 54 человека. </w:t>
      </w:r>
    </w:p>
    <w:p w:rsidR="00A74CC6" w:rsidRDefault="00A74CC6" w:rsidP="00A74CC6">
      <w:pPr>
        <w:spacing w:after="0"/>
      </w:pPr>
    </w:p>
    <w:p w:rsidR="00A74CC6" w:rsidRDefault="00A74CC6" w:rsidP="00A74CC6">
      <w:pPr>
        <w:spacing w:after="0"/>
      </w:pPr>
    </w:p>
    <w:p w:rsidR="00A74CC6" w:rsidRDefault="00A74CC6" w:rsidP="00A74CC6">
      <w:pPr>
        <w:spacing w:after="0"/>
      </w:pPr>
    </w:p>
    <w:p w:rsidR="00A74CC6" w:rsidRDefault="00A74CC6" w:rsidP="00A74CC6">
      <w:pPr>
        <w:spacing w:after="0"/>
      </w:pPr>
      <w:r>
        <w:t xml:space="preserve">Глава городского округа "город Дербент" (Глава администрации городского округа "город Дербент") избирается на муниципальных выборах сроком на 5 лет.   </w:t>
      </w:r>
    </w:p>
    <w:p w:rsidR="00A74CC6" w:rsidRDefault="00A74CC6" w:rsidP="00A74CC6">
      <w:pPr>
        <w:spacing w:after="0"/>
      </w:pPr>
    </w:p>
    <w:p w:rsidR="00A74CC6" w:rsidRDefault="00A74CC6" w:rsidP="00A74CC6">
      <w:pPr>
        <w:spacing w:after="0"/>
      </w:pPr>
      <w:r>
        <w:t xml:space="preserve">Площадь городского округа - 7.1 кв.км.     </w:t>
      </w:r>
    </w:p>
    <w:p w:rsidR="00A74CC6" w:rsidRDefault="00A74CC6" w:rsidP="00A74CC6">
      <w:pPr>
        <w:spacing w:after="0"/>
      </w:pPr>
    </w:p>
    <w:p w:rsidR="00A74CC6" w:rsidRDefault="00A74CC6" w:rsidP="00A74CC6">
      <w:pPr>
        <w:spacing w:after="0"/>
      </w:pPr>
      <w:r>
        <w:t>Город Дербент расположен в 121 км</w:t>
      </w:r>
      <w:proofErr w:type="gramStart"/>
      <w:r>
        <w:t>.</w:t>
      </w:r>
      <w:proofErr w:type="gramEnd"/>
      <w:r>
        <w:t xml:space="preserve"> </w:t>
      </w:r>
      <w:proofErr w:type="gramStart"/>
      <w:r>
        <w:t>к</w:t>
      </w:r>
      <w:proofErr w:type="gramEnd"/>
      <w:r>
        <w:t xml:space="preserve"> юго-востоку от Махачкалы на западном побережье Каспийского моря. Климат континентальный. Преобладающий рельеф местности - низменный приморский и предгорный. По предварительным данным переписи населения 2010г. Численность населения составляет около 128 тыс. человек.</w:t>
      </w:r>
    </w:p>
    <w:sectPr w:rsidR="00A74CC6" w:rsidSect="006E55C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74CC6"/>
    <w:rsid w:val="006D7349"/>
    <w:rsid w:val="006E55C6"/>
    <w:rsid w:val="008C2067"/>
    <w:rsid w:val="00A74C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C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Зарема</dc:creator>
  <cp:lastModifiedBy>Зарема</cp:lastModifiedBy>
  <cp:revision>1</cp:revision>
  <dcterms:created xsi:type="dcterms:W3CDTF">2012-01-23T10:58:00Z</dcterms:created>
  <dcterms:modified xsi:type="dcterms:W3CDTF">2012-01-23T11:07:00Z</dcterms:modified>
</cp:coreProperties>
</file>