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F247" w14:textId="77777777" w:rsidR="000E7179" w:rsidRPr="000E7179" w:rsidRDefault="000E7179" w:rsidP="000E71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E7179">
        <w:rPr>
          <w:rFonts w:ascii="Times New Roman" w:eastAsia="Times New Roman" w:hAnsi="Times New Roman" w:cs="Times New Roman"/>
          <w:b/>
          <w:bCs/>
          <w:kern w:val="0"/>
          <w:sz w:val="36"/>
          <w:szCs w:val="36"/>
          <w14:ligatures w14:val="none"/>
        </w:rPr>
        <w:t>The 8 Queens Problem: A Chessboard Challenge for Beginners</w:t>
      </w:r>
    </w:p>
    <w:p w14:paraId="4781CD09"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Why is it Interesting?</w:t>
      </w:r>
    </w:p>
    <w:p w14:paraId="59A3BE2A"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The 8 Queens Problem is a great introduction to several computer science concepts:</w:t>
      </w:r>
    </w:p>
    <w:p w14:paraId="79C340AC" w14:textId="77777777" w:rsidR="000E7179" w:rsidRPr="000E7179" w:rsidRDefault="000E7179" w:rsidP="000E717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Problem-solving:</w:t>
      </w:r>
      <w:r w:rsidRPr="000E7179">
        <w:rPr>
          <w:rFonts w:ascii="Times New Roman" w:eastAsia="Times New Roman" w:hAnsi="Times New Roman" w:cs="Times New Roman"/>
          <w:kern w:val="0"/>
          <w:sz w:val="24"/>
          <w:szCs w:val="24"/>
          <w14:ligatures w14:val="none"/>
        </w:rPr>
        <w:t xml:space="preserve"> It requires logical thinking and planning to find the correct placements.</w:t>
      </w:r>
    </w:p>
    <w:p w14:paraId="52950A82" w14:textId="77777777" w:rsidR="000E7179" w:rsidRPr="000E7179" w:rsidRDefault="000E7179" w:rsidP="000E717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Backtracking:</w:t>
      </w:r>
      <w:r w:rsidRPr="000E7179">
        <w:rPr>
          <w:rFonts w:ascii="Times New Roman" w:eastAsia="Times New Roman" w:hAnsi="Times New Roman" w:cs="Times New Roman"/>
          <w:kern w:val="0"/>
          <w:sz w:val="24"/>
          <w:szCs w:val="24"/>
          <w14:ligatures w14:val="none"/>
        </w:rPr>
        <w:t xml:space="preserve"> We might make mistakes and need to revisit previous decisions (like placing a queen in a bad spot).</w:t>
      </w:r>
    </w:p>
    <w:p w14:paraId="3AC0F92A" w14:textId="77777777" w:rsidR="000E7179" w:rsidRPr="000E7179" w:rsidRDefault="000E7179" w:rsidP="000E717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Recursive thinking:</w:t>
      </w:r>
      <w:r w:rsidRPr="000E7179">
        <w:rPr>
          <w:rFonts w:ascii="Times New Roman" w:eastAsia="Times New Roman" w:hAnsi="Times New Roman" w:cs="Times New Roman"/>
          <w:kern w:val="0"/>
          <w:sz w:val="24"/>
          <w:szCs w:val="24"/>
          <w14:ligatures w14:val="none"/>
        </w:rPr>
        <w:t xml:space="preserve"> We can solve smaller boards (like 4 queens) to understand how to solve larger ones.</w:t>
      </w:r>
    </w:p>
    <w:p w14:paraId="1823953B"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Approaches for Beginners:</w:t>
      </w:r>
    </w:p>
    <w:p w14:paraId="2820AB29"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Here are two ways to tackle the 8 Queens Problem, suitable for a first-year student:</w:t>
      </w:r>
    </w:p>
    <w:p w14:paraId="08531C9D"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1. Brute Force Search:</w:t>
      </w:r>
    </w:p>
    <w:p w14:paraId="777D68E8" w14:textId="77777777" w:rsidR="000E7179" w:rsidRPr="000E7179" w:rsidRDefault="000E7179" w:rsidP="000E717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This is a straightforward but inefficient approach. We systematically try placing queens in each square, one by one.</w:t>
      </w:r>
    </w:p>
    <w:p w14:paraId="212E7D20" w14:textId="77777777" w:rsidR="000E7179" w:rsidRPr="000E7179" w:rsidRDefault="000E7179" w:rsidP="000E717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For each placement, we check if the queen is safe from attacks. If not, we backtrack and try a different square.</w:t>
      </w:r>
    </w:p>
    <w:p w14:paraId="0F82FD62" w14:textId="77777777" w:rsidR="000E7179" w:rsidRPr="000E7179" w:rsidRDefault="000E7179" w:rsidP="000E717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If a queen can be placed safely on all squares in a row, we move to the next row and repeat.</w:t>
      </w:r>
    </w:p>
    <w:p w14:paraId="2F3F5A64" w14:textId="77777777" w:rsidR="000E7179" w:rsidRPr="000E7179" w:rsidRDefault="000E7179" w:rsidP="000E717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This method can be slow for larger boards, but it's easy to understand.</w:t>
      </w:r>
    </w:p>
    <w:p w14:paraId="2C7B743D"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2. Row-by-Row Placement:</w:t>
      </w:r>
    </w:p>
    <w:p w14:paraId="17270DB2" w14:textId="77777777" w:rsidR="000E7179" w:rsidRPr="000E7179" w:rsidRDefault="000E7179" w:rsidP="000E717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This approach is more efficient. We place queens row by row, ensuring they are safe from each other.</w:t>
      </w:r>
    </w:p>
    <w:p w14:paraId="50452EB8" w14:textId="77777777" w:rsidR="000E7179" w:rsidRPr="000E7179" w:rsidRDefault="000E7179" w:rsidP="000E717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For each row, we consider all squares. If a square is safe (no queen on the same row, column, or diagonal), we place a queen there.</w:t>
      </w:r>
    </w:p>
    <w:p w14:paraId="091E2682" w14:textId="77777777" w:rsidR="000E7179" w:rsidRPr="000E7179" w:rsidRDefault="000E7179" w:rsidP="000E717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However, if all squares in a row are under attack from previously placed queens, it means we made a mistake earlier.</w:t>
      </w:r>
    </w:p>
    <w:p w14:paraId="64B7FEA6" w14:textId="77777777" w:rsidR="000E7179" w:rsidRPr="000E7179" w:rsidRDefault="000E7179" w:rsidP="000E717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In this case, we backtrack and change the placement of the queen in the previous row, trying a different safe square.</w:t>
      </w:r>
    </w:p>
    <w:p w14:paraId="01B113B4" w14:textId="77777777" w:rsidR="000E7179" w:rsidRPr="000E7179" w:rsidRDefault="000E7179" w:rsidP="000E717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This method requires more planning but is much faster for larger boards.</w:t>
      </w:r>
    </w:p>
    <w:p w14:paraId="014D9B5D"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Beyond the Basics:</w:t>
      </w:r>
    </w:p>
    <w:p w14:paraId="194DF065"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The 8 Queens Problem has many variations and extensions:</w:t>
      </w:r>
    </w:p>
    <w:p w14:paraId="5E0C003E" w14:textId="77777777" w:rsidR="000E7179" w:rsidRPr="000E7179" w:rsidRDefault="000E7179" w:rsidP="000E717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N Queens Problem:</w:t>
      </w:r>
      <w:r w:rsidRPr="000E7179">
        <w:rPr>
          <w:rFonts w:ascii="Times New Roman" w:eastAsia="Times New Roman" w:hAnsi="Times New Roman" w:cs="Times New Roman"/>
          <w:kern w:val="0"/>
          <w:sz w:val="24"/>
          <w:szCs w:val="24"/>
          <w14:ligatures w14:val="none"/>
        </w:rPr>
        <w:t xml:space="preserve"> Solve it for an N x N board with N queens.</w:t>
      </w:r>
    </w:p>
    <w:p w14:paraId="0D722206" w14:textId="77777777" w:rsidR="000E7179" w:rsidRPr="000E7179" w:rsidRDefault="000E7179" w:rsidP="000E717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lastRenderedPageBreak/>
        <w:t>Constraint Satisfaction Problems:</w:t>
      </w:r>
      <w:r w:rsidRPr="000E7179">
        <w:rPr>
          <w:rFonts w:ascii="Times New Roman" w:eastAsia="Times New Roman" w:hAnsi="Times New Roman" w:cs="Times New Roman"/>
          <w:kern w:val="0"/>
          <w:sz w:val="24"/>
          <w:szCs w:val="24"/>
          <w14:ligatures w14:val="none"/>
        </w:rPr>
        <w:t xml:space="preserve"> Apply this concept to other problems with restrictions, like scheduling tasks or coloring a graph.</w:t>
      </w:r>
    </w:p>
    <w:p w14:paraId="6E900184"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b/>
          <w:bCs/>
          <w:kern w:val="0"/>
          <w:sz w:val="24"/>
          <w:szCs w:val="24"/>
          <w14:ligatures w14:val="none"/>
        </w:rPr>
        <w:t>Conclusion:</w:t>
      </w:r>
    </w:p>
    <w:p w14:paraId="25970DC8" w14:textId="77777777" w:rsidR="000E7179" w:rsidRPr="000E7179" w:rsidRDefault="000E7179" w:rsidP="000E7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179">
        <w:rPr>
          <w:rFonts w:ascii="Times New Roman" w:eastAsia="Times New Roman" w:hAnsi="Times New Roman" w:cs="Times New Roman"/>
          <w:kern w:val="0"/>
          <w:sz w:val="24"/>
          <w:szCs w:val="24"/>
          <w14:ligatures w14:val="none"/>
        </w:rPr>
        <w:t>The 8 Queens Problem is a great introduction to problem-solving techniques and backtracking algorithms in computer science. By tackling this challenge, you'll develop your logical thinking and understanding of how algorithms can be used to solve complex problems. Remember, there's often more than one way to approach a problem, so experiment and find the method that works best for you!</w:t>
      </w:r>
    </w:p>
    <w:p w14:paraId="759461C0" w14:textId="77777777" w:rsidR="00BA398F" w:rsidRDefault="00BA398F"/>
    <w:sectPr w:rsidR="00BA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2642"/>
    <w:multiLevelType w:val="multilevel"/>
    <w:tmpl w:val="CA4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D63AD"/>
    <w:multiLevelType w:val="multilevel"/>
    <w:tmpl w:val="846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5A0F"/>
    <w:multiLevelType w:val="multilevel"/>
    <w:tmpl w:val="5AF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95114"/>
    <w:multiLevelType w:val="multilevel"/>
    <w:tmpl w:val="6C3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80471">
    <w:abstractNumId w:val="3"/>
  </w:num>
  <w:num w:numId="2" w16cid:durableId="1464692767">
    <w:abstractNumId w:val="2"/>
  </w:num>
  <w:num w:numId="3" w16cid:durableId="436601997">
    <w:abstractNumId w:val="0"/>
  </w:num>
  <w:num w:numId="4" w16cid:durableId="2078432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D2"/>
    <w:rsid w:val="000E7179"/>
    <w:rsid w:val="00134BC4"/>
    <w:rsid w:val="007664D2"/>
    <w:rsid w:val="00BA3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5FC7"/>
  <w15:chartTrackingRefBased/>
  <w15:docId w15:val="{7E9F81BC-7C7A-43C9-810F-56591AC4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4D2"/>
    <w:rPr>
      <w:rFonts w:eastAsiaTheme="majorEastAsia" w:cstheme="majorBidi"/>
      <w:color w:val="272727" w:themeColor="text1" w:themeTint="D8"/>
    </w:rPr>
  </w:style>
  <w:style w:type="paragraph" w:styleId="Title">
    <w:name w:val="Title"/>
    <w:basedOn w:val="Normal"/>
    <w:next w:val="Normal"/>
    <w:link w:val="TitleChar"/>
    <w:uiPriority w:val="10"/>
    <w:qFormat/>
    <w:rsid w:val="0076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4D2"/>
    <w:pPr>
      <w:spacing w:before="160"/>
      <w:jc w:val="center"/>
    </w:pPr>
    <w:rPr>
      <w:i/>
      <w:iCs/>
      <w:color w:val="404040" w:themeColor="text1" w:themeTint="BF"/>
    </w:rPr>
  </w:style>
  <w:style w:type="character" w:customStyle="1" w:styleId="QuoteChar">
    <w:name w:val="Quote Char"/>
    <w:basedOn w:val="DefaultParagraphFont"/>
    <w:link w:val="Quote"/>
    <w:uiPriority w:val="29"/>
    <w:rsid w:val="007664D2"/>
    <w:rPr>
      <w:i/>
      <w:iCs/>
      <w:color w:val="404040" w:themeColor="text1" w:themeTint="BF"/>
    </w:rPr>
  </w:style>
  <w:style w:type="paragraph" w:styleId="ListParagraph">
    <w:name w:val="List Paragraph"/>
    <w:basedOn w:val="Normal"/>
    <w:uiPriority w:val="34"/>
    <w:qFormat/>
    <w:rsid w:val="007664D2"/>
    <w:pPr>
      <w:ind w:left="720"/>
      <w:contextualSpacing/>
    </w:pPr>
  </w:style>
  <w:style w:type="character" w:styleId="IntenseEmphasis">
    <w:name w:val="Intense Emphasis"/>
    <w:basedOn w:val="DefaultParagraphFont"/>
    <w:uiPriority w:val="21"/>
    <w:qFormat/>
    <w:rsid w:val="007664D2"/>
    <w:rPr>
      <w:i/>
      <w:iCs/>
      <w:color w:val="0F4761" w:themeColor="accent1" w:themeShade="BF"/>
    </w:rPr>
  </w:style>
  <w:style w:type="paragraph" w:styleId="IntenseQuote">
    <w:name w:val="Intense Quote"/>
    <w:basedOn w:val="Normal"/>
    <w:next w:val="Normal"/>
    <w:link w:val="IntenseQuoteChar"/>
    <w:uiPriority w:val="30"/>
    <w:qFormat/>
    <w:rsid w:val="00766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4D2"/>
    <w:rPr>
      <w:i/>
      <w:iCs/>
      <w:color w:val="0F4761" w:themeColor="accent1" w:themeShade="BF"/>
    </w:rPr>
  </w:style>
  <w:style w:type="character" w:styleId="IntenseReference">
    <w:name w:val="Intense Reference"/>
    <w:basedOn w:val="DefaultParagraphFont"/>
    <w:uiPriority w:val="32"/>
    <w:qFormat/>
    <w:rsid w:val="007664D2"/>
    <w:rPr>
      <w:b/>
      <w:bCs/>
      <w:smallCaps/>
      <w:color w:val="0F4761" w:themeColor="accent1" w:themeShade="BF"/>
      <w:spacing w:val="5"/>
    </w:rPr>
  </w:style>
  <w:style w:type="paragraph" w:styleId="NormalWeb">
    <w:name w:val="Normal (Web)"/>
    <w:basedOn w:val="Normal"/>
    <w:uiPriority w:val="99"/>
    <w:semiHidden/>
    <w:unhideWhenUsed/>
    <w:rsid w:val="000E71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32646">
      <w:bodyDiv w:val="1"/>
      <w:marLeft w:val="0"/>
      <w:marRight w:val="0"/>
      <w:marTop w:val="0"/>
      <w:marBottom w:val="0"/>
      <w:divBdr>
        <w:top w:val="none" w:sz="0" w:space="0" w:color="auto"/>
        <w:left w:val="none" w:sz="0" w:space="0" w:color="auto"/>
        <w:bottom w:val="none" w:sz="0" w:space="0" w:color="auto"/>
        <w:right w:val="none" w:sz="0" w:space="0" w:color="auto"/>
      </w:divBdr>
      <w:divsChild>
        <w:div w:id="227034502">
          <w:marLeft w:val="0"/>
          <w:marRight w:val="0"/>
          <w:marTop w:val="0"/>
          <w:marBottom w:val="0"/>
          <w:divBdr>
            <w:top w:val="none" w:sz="0" w:space="0" w:color="auto"/>
            <w:left w:val="none" w:sz="0" w:space="0" w:color="auto"/>
            <w:bottom w:val="none" w:sz="0" w:space="0" w:color="auto"/>
            <w:right w:val="none" w:sz="0" w:space="0" w:color="auto"/>
          </w:divBdr>
          <w:divsChild>
            <w:div w:id="664550908">
              <w:marLeft w:val="0"/>
              <w:marRight w:val="0"/>
              <w:marTop w:val="0"/>
              <w:marBottom w:val="0"/>
              <w:divBdr>
                <w:top w:val="none" w:sz="0" w:space="0" w:color="auto"/>
                <w:left w:val="none" w:sz="0" w:space="0" w:color="auto"/>
                <w:bottom w:val="none" w:sz="0" w:space="0" w:color="auto"/>
                <w:right w:val="none" w:sz="0" w:space="0" w:color="auto"/>
              </w:divBdr>
              <w:divsChild>
                <w:div w:id="259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شاكر حلمى السيد</dc:creator>
  <cp:keywords/>
  <dc:description/>
  <cp:lastModifiedBy>احمد شاكر حلمى السيد</cp:lastModifiedBy>
  <cp:revision>3</cp:revision>
  <dcterms:created xsi:type="dcterms:W3CDTF">2024-04-28T12:54:00Z</dcterms:created>
  <dcterms:modified xsi:type="dcterms:W3CDTF">2024-04-28T12:55:00Z</dcterms:modified>
</cp:coreProperties>
</file>