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3D817ED7" w:rsidR="00DF75DD" w:rsidRDefault="00587839">
            <w:pPr>
              <w:widowControl w:val="0"/>
              <w:spacing w:line="240" w:lineRule="auto"/>
            </w:pPr>
            <w:r w:rsidRPr="00587839">
              <w:t xml:space="preserve">Bulk RNA-seq analysis of the </w:t>
            </w:r>
            <w:r w:rsidR="00D81D6E">
              <w:t>liver</w:t>
            </w:r>
            <w:r w:rsidRPr="00587839">
              <w:t xml:space="preserve"> in </w:t>
            </w:r>
            <w:r w:rsidRPr="00587839">
              <w:rPr>
                <w:i/>
                <w:iCs/>
              </w:rPr>
              <w:t>G2019S LRRK2</w:t>
            </w:r>
            <w:r w:rsidRPr="00587839">
              <w:t xml:space="preserve"> knockin mice </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6C83D77A" w:rsidR="00DF75DD" w:rsidRDefault="00D81D6E">
            <w:pPr>
              <w:widowControl w:val="0"/>
              <w:spacing w:line="240" w:lineRule="auto"/>
            </w:pPr>
            <w:r w:rsidRPr="00D81D6E">
              <w:t>The liver was collected from</w:t>
            </w:r>
            <w:r>
              <w:rPr>
                <w:i/>
                <w:iCs/>
              </w:rPr>
              <w:t xml:space="preserve"> </w:t>
            </w:r>
            <w:r w:rsidR="0057043B" w:rsidRPr="0057043B">
              <w:rPr>
                <w:i/>
                <w:iCs/>
              </w:rPr>
              <w:t>G2019S LRRK2</w:t>
            </w:r>
            <w:r w:rsidR="0057043B" w:rsidRPr="0057043B">
              <w:t xml:space="preserve"> knockin mice and their wild-type littermates </w:t>
            </w:r>
            <w:r>
              <w:t xml:space="preserve">(3-5 months old) </w:t>
            </w:r>
            <w:r w:rsidR="0057043B" w:rsidRPr="0057043B">
              <w:t>for bulk RNA-seq analysis. Each experimental group contained biological replicates (n = 4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41D07C8B-A9DB-45D5-A05D-3A862A5CEC78}"/>
    <w:embedItalic r:id="rId2" w:fontKey="{610FE3F1-7564-426C-82E7-00A68C2D4E93}"/>
  </w:font>
  <w:font w:name="Inter Medium">
    <w:charset w:val="00"/>
    <w:family w:val="auto"/>
    <w:pitch w:val="default"/>
    <w:embedRegular r:id="rId3" w:fontKey="{5A655EDF-C20B-4DC8-AE78-0F18D17A3706}"/>
  </w:font>
  <w:font w:name="Inter SemiBold">
    <w:charset w:val="00"/>
    <w:family w:val="auto"/>
    <w:pitch w:val="default"/>
    <w:embedItalic r:id="rId4" w:fontKey="{730058EE-C0F3-46D2-B8D0-F2D4B043D519}"/>
  </w:font>
  <w:font w:name="Calibri">
    <w:panose1 w:val="020F0502020204030204"/>
    <w:charset w:val="00"/>
    <w:family w:val="swiss"/>
    <w:pitch w:val="variable"/>
    <w:sig w:usb0="E4002EFF" w:usb1="C200247B" w:usb2="00000009" w:usb3="00000000" w:csb0="000001FF" w:csb1="00000000"/>
    <w:embedRegular r:id="rId5" w:fontKey="{F2C417EB-EFBF-4AE0-9DFF-42F63288C07B}"/>
    <w:embedBold r:id="rId6" w:fontKey="{1AA26014-6710-451C-AF70-C647F383737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DFDC74E-4701-47AF-98DA-6F954E4DD8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57043B"/>
    <w:rsid w:val="00572D24"/>
    <w:rsid w:val="00587839"/>
    <w:rsid w:val="006B2687"/>
    <w:rsid w:val="00A453B0"/>
    <w:rsid w:val="00D81D6E"/>
    <w:rsid w:val="00DF75DD"/>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523</Words>
  <Characters>3012</Characters>
  <Application>Microsoft Office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5</cp:revision>
  <dcterms:created xsi:type="dcterms:W3CDTF">2025-12-10T19:00:00Z</dcterms:created>
  <dcterms:modified xsi:type="dcterms:W3CDTF">2026-01-06T16:51:00Z</dcterms:modified>
</cp:coreProperties>
</file>