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Matthieu Darracq</w:t>
        </w:r>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72058C32" w:rsidR="00C0354F" w:rsidRPr="00C0354F" w:rsidRDefault="00F37FF3" w:rsidP="00C0354F">
            <w:pPr>
              <w:widowControl w:val="0"/>
              <w:spacing w:line="240" w:lineRule="auto"/>
              <w:rPr>
                <w:lang w:val="en-GB"/>
              </w:rPr>
            </w:pPr>
            <w:r>
              <w:rPr>
                <w:lang w:val="en-GB"/>
              </w:rPr>
              <w:t>Dickie</w:t>
            </w:r>
          </w:p>
        </w:tc>
        <w:tc>
          <w:tcPr>
            <w:tcW w:w="2492" w:type="dxa"/>
            <w:tcMar>
              <w:top w:w="100" w:type="dxa"/>
              <w:left w:w="100" w:type="dxa"/>
              <w:bottom w:w="100" w:type="dxa"/>
              <w:right w:w="100" w:type="dxa"/>
            </w:tcMar>
          </w:tcPr>
          <w:p w14:paraId="5E5EFEE4" w14:textId="14515587" w:rsidR="00C0354F" w:rsidRPr="00C0354F" w:rsidRDefault="00F37FF3" w:rsidP="00C0354F">
            <w:pPr>
              <w:widowControl w:val="0"/>
              <w:spacing w:line="240" w:lineRule="auto"/>
              <w:rPr>
                <w:lang w:val="en-GB"/>
              </w:rPr>
            </w:pPr>
            <w:r>
              <w:rPr>
                <w:lang w:val="en-GB"/>
              </w:rPr>
              <w:t>Emily</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05CBEA32" w:rsidR="00C0354F" w:rsidRPr="00C0354F" w:rsidRDefault="0026734D" w:rsidP="00C0354F">
            <w:pPr>
              <w:widowControl w:val="0"/>
              <w:spacing w:line="240" w:lineRule="auto"/>
              <w:rPr>
                <w:lang w:val="en-GB"/>
              </w:rPr>
            </w:pPr>
            <w:r w:rsidRPr="0026734D">
              <w:rPr>
                <w:lang w:val="en-GB"/>
              </w:rPr>
              <w:t>0000-0002-4509-5045</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1C0B3228" w:rsidR="009D671B" w:rsidRDefault="00D16604">
            <w:pPr>
              <w:widowControl w:val="0"/>
              <w:spacing w:line="240" w:lineRule="auto"/>
            </w:pPr>
            <w:r w:rsidRPr="00D16604">
              <w:t>Quantitative DIA-based proteomic analysis of lysosomes (Lyso-IP) from VPS35[D620N] Mouse Brain.</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E" w14:textId="7A1D4C23" w:rsidR="009D671B" w:rsidRPr="00310943" w:rsidRDefault="00D16604">
            <w:pPr>
              <w:widowControl w:val="0"/>
              <w:spacing w:line="240" w:lineRule="auto"/>
              <w:rPr>
                <w:lang w:val="en-GB"/>
              </w:rPr>
            </w:pPr>
            <w:r w:rsidRPr="00D16604">
              <w:t>Proteomic characterization of brain lysosomes comparing WT and VPS35[D620N] mutant mice. Tissue was processed via glass-Teflon homogenization and 3-minute Lyso-IP</w:t>
            </w:r>
            <w:r w:rsidR="007F7298" w:rsidRPr="007F7298">
              <w:t>.</w:t>
            </w:r>
            <w:r w:rsidR="00050EC5">
              <w:t xml:space="preserve"> </w:t>
            </w:r>
            <w:r w:rsidR="00050EC5" w:rsidRPr="003C539A">
              <w:rPr>
                <w:lang w:val="en-GB"/>
              </w:rPr>
              <w:t>Data acquired on an Orbitrap Exploris 480 and processed using DIA-NN 1.8.1.</w:t>
            </w: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5"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5E5EFF22" w14:textId="79B06F5E" w:rsidR="009D671B" w:rsidRPr="009123B4" w:rsidRDefault="00461F14">
            <w:pPr>
              <w:widowControl w:val="0"/>
              <w:spacing w:line="240" w:lineRule="auto"/>
              <w:rPr>
                <w:lang w:val="en-GB"/>
              </w:rPr>
            </w:pPr>
            <w:r w:rsidRPr="009123B4">
              <w:rPr>
                <w:lang w:val="en-GB"/>
              </w:rPr>
              <w:t xml:space="preserve">Mapping the LRRK2 Signalling Pathway and Its Interplay with Other </w:t>
            </w:r>
            <w:r w:rsidRPr="009123B4">
              <w:rPr>
                <w:lang w:val="en-GB"/>
              </w:rPr>
              <w:lastRenderedPageBreak/>
              <w:t>Parkinson’s Disease Components</w:t>
            </w:r>
            <w:r>
              <w:rPr>
                <w:lang w:val="en-GB"/>
              </w:rPr>
              <w:t>.</w:t>
            </w:r>
          </w:p>
        </w:tc>
      </w:tr>
      <w:tr w:rsidR="00461F14"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461F14" w:rsidRDefault="00461F14" w:rsidP="00461F14">
            <w:pPr>
              <w:widowControl w:val="0"/>
              <w:spacing w:line="240" w:lineRule="auto"/>
              <w:jc w:val="right"/>
              <w:rPr>
                <w:shd w:val="clear" w:color="auto" w:fill="CCCCCC"/>
              </w:rPr>
            </w:pPr>
            <w:r>
              <w:rPr>
                <w:shd w:val="clear" w:color="auto" w:fill="CCCCCC"/>
              </w:rPr>
              <w:lastRenderedPageBreak/>
              <w:t>Project Description</w:t>
            </w:r>
          </w:p>
        </w:tc>
        <w:tc>
          <w:tcPr>
            <w:tcW w:w="7830" w:type="dxa"/>
            <w:tcMar>
              <w:top w:w="100" w:type="dxa"/>
              <w:left w:w="100" w:type="dxa"/>
              <w:bottom w:w="100" w:type="dxa"/>
              <w:right w:w="100" w:type="dxa"/>
            </w:tcMar>
          </w:tcPr>
          <w:p w14:paraId="03B3FFAE" w14:textId="77777777" w:rsidR="00461F14" w:rsidRDefault="00461F14" w:rsidP="00461F14">
            <w:pPr>
              <w:widowControl w:val="0"/>
              <w:spacing w:line="240" w:lineRule="auto"/>
            </w:pPr>
            <w:r w:rsidRPr="004B1E7C">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p w14:paraId="5E5EFF30" w14:textId="77777777" w:rsidR="00461F14" w:rsidRDefault="00461F14" w:rsidP="00461F14">
            <w:pPr>
              <w:widowControl w:val="0"/>
              <w:spacing w:line="240" w:lineRule="auto"/>
            </w:pP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`project_name`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448B" w14:textId="77777777" w:rsidR="004545D9" w:rsidRDefault="004545D9" w:rsidP="004B1E7C">
      <w:pPr>
        <w:spacing w:line="240" w:lineRule="auto"/>
      </w:pPr>
      <w:r>
        <w:separator/>
      </w:r>
    </w:p>
  </w:endnote>
  <w:endnote w:type="continuationSeparator" w:id="0">
    <w:p w14:paraId="2DFD0C79" w14:textId="77777777" w:rsidR="004545D9" w:rsidRDefault="004545D9"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DB65638E-D5EF-4132-99DC-DEEE891A7E69}"/>
    <w:embedBold r:id="rId2" w:fontKey="{D96E7C4C-3D9C-4235-BFF3-F0A208370799}"/>
    <w:embedItalic r:id="rId3" w:fontKey="{81BE79A4-5BBE-4197-86EE-F732646DB4D3}"/>
  </w:font>
  <w:font w:name="Inter Medium">
    <w:charset w:val="00"/>
    <w:family w:val="auto"/>
    <w:pitch w:val="default"/>
    <w:embedRegular r:id="rId4" w:fontKey="{E03C1566-7C5F-4DDB-8ECA-59808CAA3BA4}"/>
  </w:font>
  <w:font w:name="Inter SemiBold">
    <w:charset w:val="00"/>
    <w:family w:val="auto"/>
    <w:pitch w:val="default"/>
    <w:embedRegular r:id="rId5" w:fontKey="{F8CE1192-4A43-4040-A62D-675BE47F42D8}"/>
    <w:embedItalic r:id="rId6" w:fontKey="{388708E7-90B6-4085-BFF7-422E365B99C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25F8E7A-2B2B-4D5A-9FCC-C921DA8D7BA9}"/>
  </w:font>
  <w:font w:name="Cambria">
    <w:panose1 w:val="02040503050406030204"/>
    <w:charset w:val="00"/>
    <w:family w:val="roman"/>
    <w:pitch w:val="variable"/>
    <w:sig w:usb0="E00006FF" w:usb1="420024FF" w:usb2="02000000" w:usb3="00000000" w:csb0="0000019F" w:csb1="00000000"/>
    <w:embedRegular r:id="rId8" w:fontKey="{1F781997-3B52-4302-858A-D1837366AD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8209" w14:textId="77777777" w:rsidR="004545D9" w:rsidRDefault="004545D9" w:rsidP="004B1E7C">
      <w:pPr>
        <w:spacing w:line="240" w:lineRule="auto"/>
      </w:pPr>
      <w:r>
        <w:separator/>
      </w:r>
    </w:p>
  </w:footnote>
  <w:footnote w:type="continuationSeparator" w:id="0">
    <w:p w14:paraId="1843851B" w14:textId="77777777" w:rsidR="004545D9" w:rsidRDefault="004545D9"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50EC5"/>
    <w:rsid w:val="00094EED"/>
    <w:rsid w:val="000B37B9"/>
    <w:rsid w:val="0026734D"/>
    <w:rsid w:val="002C528B"/>
    <w:rsid w:val="00310943"/>
    <w:rsid w:val="00400599"/>
    <w:rsid w:val="00406A9B"/>
    <w:rsid w:val="004545D9"/>
    <w:rsid w:val="00461F14"/>
    <w:rsid w:val="004B1E7C"/>
    <w:rsid w:val="00616AA7"/>
    <w:rsid w:val="007751FF"/>
    <w:rsid w:val="007F7298"/>
    <w:rsid w:val="00862B75"/>
    <w:rsid w:val="008F6A2B"/>
    <w:rsid w:val="009123B4"/>
    <w:rsid w:val="009D671B"/>
    <w:rsid w:val="00B62A09"/>
    <w:rsid w:val="00BD5550"/>
    <w:rsid w:val="00C0354F"/>
    <w:rsid w:val="00C97847"/>
    <w:rsid w:val="00CE4839"/>
    <w:rsid w:val="00D16604"/>
    <w:rsid w:val="00DA4018"/>
    <w:rsid w:val="00E82321"/>
    <w:rsid w:val="00F35A11"/>
    <w:rsid w:val="00F37FF3"/>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4</cp:revision>
  <dcterms:created xsi:type="dcterms:W3CDTF">2026-01-28T14:30:00Z</dcterms:created>
  <dcterms:modified xsi:type="dcterms:W3CDTF">2026-01-28T17:47:00Z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