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2B9B5" w14:textId="77777777" w:rsidR="008419DA" w:rsidRDefault="000D2677">
      <w:r>
        <w:t>2014.7.9</w:t>
      </w:r>
      <w:r>
        <w:t>星期三</w:t>
      </w:r>
      <w:r>
        <w:t xml:space="preserve"> </w:t>
      </w:r>
      <w:r>
        <w:t>開會內容</w:t>
      </w:r>
    </w:p>
    <w:p w14:paraId="67DB1F28" w14:textId="77777777" w:rsidR="008419DA" w:rsidRDefault="008419DA"/>
    <w:p w14:paraId="5C472988" w14:textId="77777777" w:rsidR="008419DA" w:rsidRDefault="000D2677">
      <w:r>
        <w:t>1.</w:t>
      </w:r>
      <w:r>
        <w:t>檔案命名：</w:t>
      </w:r>
    </w:p>
    <w:p w14:paraId="311124BE" w14:textId="77777777" w:rsidR="008419DA" w:rsidRDefault="000D2677">
      <w:r>
        <w:tab/>
      </w:r>
      <w:r>
        <w:t>主要檔案：</w:t>
      </w:r>
    </w:p>
    <w:p w14:paraId="79BB5ACC" w14:textId="77777777" w:rsidR="008419DA" w:rsidRDefault="000D2677">
      <w:r>
        <w:tab/>
        <w:t>index.html</w:t>
      </w:r>
    </w:p>
    <w:p w14:paraId="239732C8" w14:textId="77777777" w:rsidR="008419DA" w:rsidRDefault="000D2677">
      <w:r>
        <w:tab/>
        <w:t>manifestHost.webapp</w:t>
      </w:r>
    </w:p>
    <w:p w14:paraId="7A83E111" w14:textId="77777777" w:rsidR="008419DA" w:rsidRDefault="000D2677">
      <w:r>
        <w:tab/>
        <w:t>manifest.appcache</w:t>
      </w:r>
    </w:p>
    <w:p w14:paraId="305E5525" w14:textId="77777777" w:rsidR="008419DA" w:rsidRDefault="000D2677">
      <w:r>
        <w:tab/>
        <w:t>fallback.html</w:t>
      </w:r>
    </w:p>
    <w:p w14:paraId="2DF52B9B" w14:textId="77777777" w:rsidR="008419DA" w:rsidRDefault="008419DA"/>
    <w:p w14:paraId="3196B7DF" w14:textId="77777777" w:rsidR="008419DA" w:rsidRDefault="000D2677">
      <w:r>
        <w:tab/>
      </w:r>
      <w:r>
        <w:t>資料夾：</w:t>
      </w:r>
    </w:p>
    <w:p w14:paraId="7E18A253" w14:textId="77777777" w:rsidR="008419DA" w:rsidRDefault="000D2677">
      <w:r>
        <w:tab/>
        <w:t>img, js, css</w:t>
      </w:r>
    </w:p>
    <w:p w14:paraId="121852D3" w14:textId="77777777" w:rsidR="008419DA" w:rsidRDefault="008419DA"/>
    <w:p w14:paraId="4A2E281E" w14:textId="77777777" w:rsidR="008419DA" w:rsidRDefault="000D2677">
      <w:r>
        <w:tab/>
        <w:t>img</w:t>
      </w:r>
      <w:r>
        <w:t>裡面的檔案：</w:t>
      </w:r>
    </w:p>
    <w:p w14:paraId="67C5DAF7" w14:textId="77777777" w:rsidR="008419DA" w:rsidRDefault="000D2677">
      <w:r>
        <w:tab/>
        <w:t>icon.png</w:t>
      </w:r>
    </w:p>
    <w:p w14:paraId="2C6E2E4B" w14:textId="77777777" w:rsidR="008419DA" w:rsidRDefault="000D2677">
      <w:r>
        <w:tab/>
      </w:r>
    </w:p>
    <w:p w14:paraId="19F2B0B1" w14:textId="77777777" w:rsidR="008419DA" w:rsidRDefault="000D2677">
      <w:r>
        <w:tab/>
        <w:t>js</w:t>
      </w:r>
      <w:r>
        <w:t>裡面的檔案（只能有變數與</w:t>
      </w:r>
      <w:r>
        <w:t>function</w:t>
      </w:r>
      <w:r>
        <w:t>）：</w:t>
      </w:r>
    </w:p>
    <w:p w14:paraId="0E7127AF" w14:textId="77777777" w:rsidR="008419DA" w:rsidRDefault="000D2677">
      <w:r>
        <w:tab/>
        <w:t>setting.js</w:t>
      </w:r>
      <w:r>
        <w:tab/>
        <w:t>//</w:t>
      </w:r>
      <w:r>
        <w:t>放入主要</w:t>
      </w:r>
      <w:r>
        <w:t>setting</w:t>
      </w:r>
      <w:r>
        <w:t>開關的</w:t>
      </w:r>
      <w:r>
        <w:t>function</w:t>
      </w:r>
    </w:p>
    <w:p w14:paraId="260C0C96" w14:textId="77777777" w:rsidR="008419DA" w:rsidRDefault="008419DA"/>
    <w:p w14:paraId="374BB02F" w14:textId="77777777" w:rsidR="008419DA" w:rsidRDefault="000D2677">
      <w:r>
        <w:tab/>
        <w:t>getInfo.js</w:t>
      </w:r>
      <w:r>
        <w:tab/>
        <w:t>/*</w:t>
      </w:r>
      <w:r>
        <w:t>取得感測器資料的</w:t>
      </w:r>
      <w:r>
        <w:t>API</w:t>
      </w:r>
      <w:r>
        <w:t>，一定有</w:t>
      </w:r>
      <w:r>
        <w:t>return</w:t>
      </w:r>
      <w:r>
        <w:t>，不管物件或值都可，</w:t>
      </w:r>
      <w:r>
        <w:t>function</w:t>
      </w:r>
      <w:r>
        <w:t>內的</w:t>
      </w:r>
      <w:r>
        <w:t>parameters</w:t>
      </w:r>
      <w:r>
        <w:t>請考慮別人呼叫這個</w:t>
      </w:r>
      <w:r>
        <w:t>function</w:t>
      </w:r>
      <w:r>
        <w:t>會傳入什麼</w:t>
      </w:r>
      <w:r>
        <w:t>parameters*/</w:t>
      </w:r>
    </w:p>
    <w:p w14:paraId="6DB2BECF" w14:textId="77777777" w:rsidR="008419DA" w:rsidRDefault="008419DA"/>
    <w:p w14:paraId="7D4EECD4" w14:textId="77777777" w:rsidR="008419DA" w:rsidRDefault="000D2677">
      <w:r>
        <w:tab/>
        <w:t>listener.js</w:t>
      </w:r>
      <w:r>
        <w:tab/>
        <w:t>//</w:t>
      </w:r>
      <w:r>
        <w:t>所有的堅看</w:t>
      </w:r>
      <w:r>
        <w:t>function</w:t>
      </w:r>
    </w:p>
    <w:p w14:paraId="57E074EE" w14:textId="77777777" w:rsidR="008419DA" w:rsidRDefault="008419DA"/>
    <w:p w14:paraId="58F2A84C" w14:textId="77777777" w:rsidR="008419DA" w:rsidRDefault="000D2677">
      <w:r>
        <w:tab/>
        <w:t>userScenes.js</w:t>
      </w:r>
      <w:r>
        <w:tab/>
        <w:t>//</w:t>
      </w:r>
      <w:r>
        <w:t>使用者（用戶）自定義的腳本的</w:t>
      </w:r>
      <w:r>
        <w:t>function</w:t>
      </w:r>
    </w:p>
    <w:p w14:paraId="702F63A4" w14:textId="77777777" w:rsidR="008419DA" w:rsidRDefault="008419DA"/>
    <w:p w14:paraId="650E8A54" w14:textId="77777777" w:rsidR="008419DA" w:rsidRDefault="000D2677">
      <w:r>
        <w:tab/>
        <w:t>defaultScenes.js</w:t>
      </w:r>
      <w:r>
        <w:tab/>
        <w:t>//</w:t>
      </w:r>
      <w:r>
        <w:t>預設的情境</w:t>
      </w:r>
      <w:r>
        <w:t>function</w:t>
      </w:r>
    </w:p>
    <w:p w14:paraId="79DDAD2D" w14:textId="77777777" w:rsidR="008419DA" w:rsidRDefault="008419DA"/>
    <w:p w14:paraId="4849906E" w14:textId="77777777" w:rsidR="008419DA" w:rsidRDefault="000D2677">
      <w:r>
        <w:tab/>
        <w:t>temp.js</w:t>
      </w:r>
      <w:r>
        <w:tab/>
      </w:r>
      <w:r>
        <w:tab/>
        <w:t>//</w:t>
      </w:r>
      <w:r>
        <w:t>暫時未分類的</w:t>
      </w:r>
      <w:r>
        <w:t>function</w:t>
      </w:r>
    </w:p>
    <w:p w14:paraId="4936BA2E" w14:textId="77777777" w:rsidR="008419DA" w:rsidRDefault="008419DA"/>
    <w:p w14:paraId="539157F8" w14:textId="77777777" w:rsidR="008419DA" w:rsidRDefault="000D2677">
      <w:r>
        <w:tab/>
        <w:t>css</w:t>
      </w:r>
      <w:r>
        <w:t>裡面的檔案：</w:t>
      </w:r>
    </w:p>
    <w:p w14:paraId="09E89618" w14:textId="77777777" w:rsidR="008419DA" w:rsidRDefault="000D2677">
      <w:r>
        <w:tab/>
        <w:t>main.css</w:t>
      </w:r>
    </w:p>
    <w:p w14:paraId="3AD2D7C2" w14:textId="77777777" w:rsidR="008419DA" w:rsidRDefault="000D2677">
      <w:r>
        <w:t>＝＝＝＝＝＝＝＝＝＝＝＝＝＝＝＝＝＝＝＝＝＝＝＝＝＝＝＝＝＝＝＝＝＝</w:t>
      </w:r>
    </w:p>
    <w:p w14:paraId="45ABFA6E" w14:textId="77777777" w:rsidR="008419DA" w:rsidRDefault="008419DA"/>
    <w:p w14:paraId="71B31657" w14:textId="77777777" w:rsidR="008419DA" w:rsidRDefault="008419DA"/>
    <w:tbl>
      <w:tblPr>
        <w:tblStyle w:val="ae"/>
        <w:tblW w:w="8517" w:type="dxa"/>
        <w:tblLook w:val="04A0" w:firstRow="1" w:lastRow="0" w:firstColumn="1" w:lastColumn="0" w:noHBand="0" w:noVBand="1"/>
      </w:tblPr>
      <w:tblGrid>
        <w:gridCol w:w="366"/>
        <w:gridCol w:w="1984"/>
        <w:gridCol w:w="363"/>
        <w:gridCol w:w="2883"/>
        <w:gridCol w:w="351"/>
        <w:gridCol w:w="3276"/>
      </w:tblGrid>
      <w:tr w:rsidR="005B4088" w14:paraId="302D6B6A" w14:textId="77777777" w:rsidTr="00AF7EF8">
        <w:tc>
          <w:tcPr>
            <w:tcW w:w="385" w:type="dxa"/>
            <w:shd w:val="clear" w:color="auto" w:fill="DAEEF3" w:themeFill="accent5" w:themeFillTint="33"/>
          </w:tcPr>
          <w:p w14:paraId="7E6CF346" w14:textId="77777777" w:rsidR="005B4088" w:rsidRDefault="005B4088">
            <w:r>
              <w:lastRenderedPageBreak/>
              <w:t>A</w:t>
            </w:r>
          </w:p>
        </w:tc>
        <w:tc>
          <w:tcPr>
            <w:tcW w:w="2055" w:type="dxa"/>
            <w:shd w:val="clear" w:color="auto" w:fill="DAEEF3" w:themeFill="accent5" w:themeFillTint="33"/>
          </w:tcPr>
          <w:p w14:paraId="34BDC562" w14:textId="77777777" w:rsidR="005B4088" w:rsidRDefault="005B4088">
            <w:r>
              <w:t>setting.js</w:t>
            </w:r>
          </w:p>
        </w:tc>
        <w:tc>
          <w:tcPr>
            <w:tcW w:w="434" w:type="dxa"/>
            <w:shd w:val="clear" w:color="auto" w:fill="DAEEF3" w:themeFill="accent5" w:themeFillTint="33"/>
          </w:tcPr>
          <w:p w14:paraId="6F4A0B4D" w14:textId="77777777" w:rsidR="005B4088" w:rsidRDefault="005B4088">
            <w:r>
              <w:t>B</w:t>
            </w:r>
          </w:p>
        </w:tc>
        <w:tc>
          <w:tcPr>
            <w:tcW w:w="3851" w:type="dxa"/>
            <w:shd w:val="clear" w:color="auto" w:fill="DAEEF3" w:themeFill="accent5" w:themeFillTint="33"/>
          </w:tcPr>
          <w:p w14:paraId="06A08CDA" w14:textId="77777777" w:rsidR="005B4088" w:rsidRDefault="005B4088">
            <w:r>
              <w:t>getInfo.js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58482EAE" w14:textId="77777777" w:rsidR="005B4088" w:rsidRDefault="005B4088">
            <w:r>
              <w:t>C</w:t>
            </w:r>
          </w:p>
        </w:tc>
        <w:tc>
          <w:tcPr>
            <w:tcW w:w="1294" w:type="dxa"/>
            <w:shd w:val="clear" w:color="auto" w:fill="DAEEF3" w:themeFill="accent5" w:themeFillTint="33"/>
          </w:tcPr>
          <w:p w14:paraId="6433BED9" w14:textId="42FEEA23" w:rsidR="005B4088" w:rsidRDefault="005B4088" w:rsidP="00AF7EF8">
            <w:pPr>
              <w:widowControl w:val="0"/>
              <w:tabs>
                <w:tab w:val="left" w:pos="1667"/>
              </w:tabs>
              <w:rPr>
                <w:rFonts w:hint="eastAsia"/>
                <w:kern w:val="2"/>
                <w:szCs w:val="24"/>
              </w:rPr>
            </w:pPr>
            <w:proofErr w:type="gramStart"/>
            <w:r>
              <w:t>listener.js</w:t>
            </w:r>
            <w:proofErr w:type="gramEnd"/>
          </w:p>
        </w:tc>
      </w:tr>
      <w:tr w:rsidR="005B4088" w14:paraId="0383B87D" w14:textId="77777777" w:rsidTr="00A743D1">
        <w:tc>
          <w:tcPr>
            <w:tcW w:w="385" w:type="dxa"/>
            <w:shd w:val="clear" w:color="auto" w:fill="DAEEF3" w:themeFill="accent5" w:themeFillTint="33"/>
          </w:tcPr>
          <w:p w14:paraId="597EA084" w14:textId="77777777" w:rsidR="005B4088" w:rsidRDefault="005B4088">
            <w:r>
              <w:t>1</w:t>
            </w:r>
          </w:p>
        </w:tc>
        <w:tc>
          <w:tcPr>
            <w:tcW w:w="2055" w:type="dxa"/>
          </w:tcPr>
          <w:p w14:paraId="69E0CE14" w14:textId="77777777" w:rsidR="005B4088" w:rsidRDefault="005B4088">
            <w:r>
              <w:t>setWifi();</w:t>
            </w:r>
          </w:p>
        </w:tc>
        <w:tc>
          <w:tcPr>
            <w:tcW w:w="434" w:type="dxa"/>
            <w:shd w:val="clear" w:color="auto" w:fill="DAEEF3" w:themeFill="accent5" w:themeFillTint="33"/>
          </w:tcPr>
          <w:p w14:paraId="704EC535" w14:textId="77777777" w:rsidR="005B4088" w:rsidRDefault="005B4088">
            <w:r>
              <w:t>1</w:t>
            </w:r>
          </w:p>
        </w:tc>
        <w:tc>
          <w:tcPr>
            <w:tcW w:w="3851" w:type="dxa"/>
          </w:tcPr>
          <w:p w14:paraId="18F06A55" w14:textId="77777777" w:rsidR="005B4088" w:rsidRDefault="005B4088">
            <w:r>
              <w:t>getAmbientLight();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5A2BFDE4" w14:textId="77777777" w:rsidR="005B4088" w:rsidRDefault="005B4088">
            <w:r>
              <w:t>1</w:t>
            </w:r>
          </w:p>
        </w:tc>
        <w:tc>
          <w:tcPr>
            <w:tcW w:w="1294" w:type="dxa"/>
          </w:tcPr>
          <w:p w14:paraId="64B80AD0" w14:textId="77777777" w:rsidR="005B4088" w:rsidRDefault="005B4088">
            <w:pPr>
              <w:widowControl w:val="0"/>
              <w:rPr>
                <w:kern w:val="2"/>
                <w:szCs w:val="24"/>
              </w:rPr>
            </w:pPr>
            <w:proofErr w:type="spellStart"/>
            <w:proofErr w:type="gramStart"/>
            <w:r>
              <w:t>batteryEventListener</w:t>
            </w:r>
            <w:proofErr w:type="spellEnd"/>
            <w:proofErr w:type="gramEnd"/>
            <w:r>
              <w:t>();</w:t>
            </w:r>
          </w:p>
        </w:tc>
      </w:tr>
      <w:tr w:rsidR="005B4088" w14:paraId="59A472DC" w14:textId="77777777" w:rsidTr="00A743D1">
        <w:tc>
          <w:tcPr>
            <w:tcW w:w="385" w:type="dxa"/>
            <w:shd w:val="clear" w:color="auto" w:fill="DAEEF3" w:themeFill="accent5" w:themeFillTint="33"/>
          </w:tcPr>
          <w:p w14:paraId="6F494E9A" w14:textId="77777777" w:rsidR="005B4088" w:rsidRDefault="005B4088">
            <w:r>
              <w:t>2</w:t>
            </w:r>
          </w:p>
        </w:tc>
        <w:tc>
          <w:tcPr>
            <w:tcW w:w="2055" w:type="dxa"/>
          </w:tcPr>
          <w:p w14:paraId="6A5956D0" w14:textId="77777777" w:rsidR="005B4088" w:rsidRDefault="005B4088">
            <w:r>
              <w:t>setGps();</w:t>
            </w:r>
          </w:p>
        </w:tc>
        <w:tc>
          <w:tcPr>
            <w:tcW w:w="434" w:type="dxa"/>
            <w:shd w:val="clear" w:color="auto" w:fill="DAEEF3" w:themeFill="accent5" w:themeFillTint="33"/>
          </w:tcPr>
          <w:p w14:paraId="006466EC" w14:textId="77777777" w:rsidR="005B4088" w:rsidRDefault="005B4088">
            <w:r>
              <w:t>2</w:t>
            </w:r>
          </w:p>
        </w:tc>
        <w:tc>
          <w:tcPr>
            <w:tcW w:w="3851" w:type="dxa"/>
          </w:tcPr>
          <w:p w14:paraId="26CD1ACB" w14:textId="77777777" w:rsidR="005B4088" w:rsidRDefault="005B4088">
            <w:r>
              <w:t>getLocation();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258993EC" w14:textId="77777777" w:rsidR="005B4088" w:rsidRDefault="005B4088">
            <w:r>
              <w:t>2</w:t>
            </w:r>
          </w:p>
        </w:tc>
        <w:tc>
          <w:tcPr>
            <w:tcW w:w="1294" w:type="dxa"/>
          </w:tcPr>
          <w:p w14:paraId="29FC931C" w14:textId="77777777" w:rsidR="005B4088" w:rsidRDefault="005B4088">
            <w:pPr>
              <w:widowControl w:val="0"/>
              <w:rPr>
                <w:kern w:val="2"/>
                <w:szCs w:val="24"/>
              </w:rPr>
            </w:pPr>
            <w:proofErr w:type="spellStart"/>
            <w:proofErr w:type="gramStart"/>
            <w:r>
              <w:t>locationEventListener</w:t>
            </w:r>
            <w:proofErr w:type="spellEnd"/>
            <w:proofErr w:type="gramEnd"/>
            <w:r>
              <w:t>();</w:t>
            </w:r>
          </w:p>
        </w:tc>
      </w:tr>
      <w:tr w:rsidR="005B4088" w14:paraId="489299B2" w14:textId="77777777" w:rsidTr="00A743D1">
        <w:tc>
          <w:tcPr>
            <w:tcW w:w="385" w:type="dxa"/>
            <w:shd w:val="clear" w:color="auto" w:fill="DAEEF3" w:themeFill="accent5" w:themeFillTint="33"/>
          </w:tcPr>
          <w:p w14:paraId="14D74C06" w14:textId="77777777" w:rsidR="005B4088" w:rsidRDefault="005B4088">
            <w:r>
              <w:t>3</w:t>
            </w:r>
          </w:p>
        </w:tc>
        <w:tc>
          <w:tcPr>
            <w:tcW w:w="2055" w:type="dxa"/>
          </w:tcPr>
          <w:p w14:paraId="228C3D73" w14:textId="77777777" w:rsidR="005B4088" w:rsidRDefault="005B4088">
            <w:r>
              <w:t>setWap();//</w:t>
            </w:r>
            <w:r>
              <w:t>行動網路</w:t>
            </w:r>
          </w:p>
        </w:tc>
        <w:tc>
          <w:tcPr>
            <w:tcW w:w="434" w:type="dxa"/>
            <w:shd w:val="clear" w:color="auto" w:fill="DAEEF3" w:themeFill="accent5" w:themeFillTint="33"/>
          </w:tcPr>
          <w:p w14:paraId="791E3240" w14:textId="77777777" w:rsidR="005B4088" w:rsidRDefault="005B4088">
            <w:r>
              <w:t>3</w:t>
            </w:r>
          </w:p>
        </w:tc>
        <w:tc>
          <w:tcPr>
            <w:tcW w:w="3851" w:type="dxa"/>
            <w:shd w:val="clear" w:color="auto" w:fill="FF0000"/>
          </w:tcPr>
          <w:p w14:paraId="167ABA69" w14:textId="77777777" w:rsidR="005B4088" w:rsidRDefault="005B4088">
            <w:r>
              <w:t>getDeviceOrientation();//</w:t>
            </w:r>
            <w:r>
              <w:t>三軸加速器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7D4E1D0A" w14:textId="77777777" w:rsidR="005B4088" w:rsidRDefault="005B4088">
            <w:r>
              <w:t>3</w:t>
            </w:r>
          </w:p>
        </w:tc>
        <w:tc>
          <w:tcPr>
            <w:tcW w:w="1294" w:type="dxa"/>
          </w:tcPr>
          <w:p w14:paraId="38BD131A" w14:textId="77777777" w:rsidR="005B4088" w:rsidRDefault="005B4088">
            <w:pPr>
              <w:widowControl w:val="0"/>
              <w:rPr>
                <w:kern w:val="2"/>
                <w:szCs w:val="24"/>
              </w:rPr>
            </w:pPr>
            <w:proofErr w:type="spellStart"/>
            <w:proofErr w:type="gramStart"/>
            <w:r>
              <w:t>distanceEventListener</w:t>
            </w:r>
            <w:proofErr w:type="spellEnd"/>
            <w:proofErr w:type="gramEnd"/>
            <w:r>
              <w:t>();</w:t>
            </w:r>
          </w:p>
        </w:tc>
      </w:tr>
      <w:tr w:rsidR="005B4088" w14:paraId="227EDD51" w14:textId="77777777" w:rsidTr="00A743D1">
        <w:tc>
          <w:tcPr>
            <w:tcW w:w="385" w:type="dxa"/>
            <w:shd w:val="clear" w:color="auto" w:fill="DAEEF3" w:themeFill="accent5" w:themeFillTint="33"/>
          </w:tcPr>
          <w:p w14:paraId="3B1F25EB" w14:textId="77777777" w:rsidR="005B4088" w:rsidRDefault="005B4088">
            <w:r>
              <w:t>4</w:t>
            </w:r>
          </w:p>
        </w:tc>
        <w:tc>
          <w:tcPr>
            <w:tcW w:w="2055" w:type="dxa"/>
          </w:tcPr>
          <w:p w14:paraId="34FE838F" w14:textId="77777777" w:rsidR="005B4088" w:rsidRDefault="005B4088">
            <w:r>
              <w:t>setDeviceTime();</w:t>
            </w:r>
          </w:p>
        </w:tc>
        <w:tc>
          <w:tcPr>
            <w:tcW w:w="434" w:type="dxa"/>
            <w:shd w:val="clear" w:color="auto" w:fill="DAEEF3" w:themeFill="accent5" w:themeFillTint="33"/>
          </w:tcPr>
          <w:p w14:paraId="2309E0F7" w14:textId="77777777" w:rsidR="005B4088" w:rsidRDefault="005B4088">
            <w:r>
              <w:t>4</w:t>
            </w:r>
          </w:p>
        </w:tc>
        <w:tc>
          <w:tcPr>
            <w:tcW w:w="3851" w:type="dxa"/>
          </w:tcPr>
          <w:p w14:paraId="4D08194E" w14:textId="77777777" w:rsidR="005B4088" w:rsidRDefault="005B4088">
            <w:r>
              <w:t>getDistance();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4ABF9A4E" w14:textId="77777777" w:rsidR="005B4088" w:rsidRDefault="005B4088">
            <w:r>
              <w:t>4</w:t>
            </w:r>
          </w:p>
        </w:tc>
        <w:tc>
          <w:tcPr>
            <w:tcW w:w="1294" w:type="dxa"/>
          </w:tcPr>
          <w:p w14:paraId="338F7B6D" w14:textId="77777777" w:rsidR="005B4088" w:rsidRDefault="005B4088">
            <w:pPr>
              <w:widowControl w:val="0"/>
              <w:rPr>
                <w:kern w:val="2"/>
                <w:szCs w:val="24"/>
              </w:rPr>
            </w:pPr>
            <w:proofErr w:type="spellStart"/>
            <w:proofErr w:type="gramStart"/>
            <w:r>
              <w:t>ambientLightEventListener</w:t>
            </w:r>
            <w:proofErr w:type="spellEnd"/>
            <w:proofErr w:type="gramEnd"/>
            <w:r>
              <w:t>();</w:t>
            </w:r>
          </w:p>
        </w:tc>
      </w:tr>
      <w:tr w:rsidR="005B4088" w14:paraId="2456695C" w14:textId="77777777" w:rsidTr="00A743D1">
        <w:tc>
          <w:tcPr>
            <w:tcW w:w="385" w:type="dxa"/>
            <w:shd w:val="clear" w:color="auto" w:fill="DAEEF3" w:themeFill="accent5" w:themeFillTint="33"/>
          </w:tcPr>
          <w:p w14:paraId="77FD224C" w14:textId="77777777" w:rsidR="005B4088" w:rsidRDefault="005B4088">
            <w:r>
              <w:t>5</w:t>
            </w:r>
          </w:p>
        </w:tc>
        <w:tc>
          <w:tcPr>
            <w:tcW w:w="2055" w:type="dxa"/>
          </w:tcPr>
          <w:p w14:paraId="4519AE74" w14:textId="77777777" w:rsidR="005B4088" w:rsidRDefault="005B4088">
            <w:r>
              <w:t>setScreenLight();</w:t>
            </w:r>
          </w:p>
        </w:tc>
        <w:tc>
          <w:tcPr>
            <w:tcW w:w="434" w:type="dxa"/>
            <w:shd w:val="clear" w:color="auto" w:fill="DAEEF3" w:themeFill="accent5" w:themeFillTint="33"/>
          </w:tcPr>
          <w:p w14:paraId="054660E6" w14:textId="77777777" w:rsidR="005B4088" w:rsidRDefault="005B4088">
            <w:r>
              <w:t>5</w:t>
            </w:r>
          </w:p>
        </w:tc>
        <w:tc>
          <w:tcPr>
            <w:tcW w:w="3851" w:type="dxa"/>
          </w:tcPr>
          <w:p w14:paraId="78001957" w14:textId="77777777" w:rsidR="005B4088" w:rsidRDefault="005B4088">
            <w:r>
              <w:t>getDeviceTime();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36D90AE1" w14:textId="77777777" w:rsidR="005B4088" w:rsidRDefault="005B4088">
            <w:r>
              <w:t>5</w:t>
            </w:r>
          </w:p>
        </w:tc>
        <w:tc>
          <w:tcPr>
            <w:tcW w:w="1294" w:type="dxa"/>
          </w:tcPr>
          <w:p w14:paraId="3F831F59" w14:textId="77777777" w:rsidR="005B4088" w:rsidRDefault="005B4088">
            <w:pPr>
              <w:widowControl w:val="0"/>
              <w:rPr>
                <w:kern w:val="2"/>
                <w:szCs w:val="24"/>
              </w:rPr>
            </w:pPr>
            <w:proofErr w:type="spellStart"/>
            <w:proofErr w:type="gramStart"/>
            <w:r>
              <w:t>deviceTimeEventListener</w:t>
            </w:r>
            <w:proofErr w:type="spellEnd"/>
            <w:proofErr w:type="gramEnd"/>
            <w:r>
              <w:t xml:space="preserve"> ();</w:t>
            </w:r>
          </w:p>
        </w:tc>
      </w:tr>
      <w:tr w:rsidR="005B4088" w14:paraId="3B8CB717" w14:textId="77777777" w:rsidTr="00A743D1">
        <w:tc>
          <w:tcPr>
            <w:tcW w:w="385" w:type="dxa"/>
            <w:shd w:val="clear" w:color="auto" w:fill="DAEEF3" w:themeFill="accent5" w:themeFillTint="33"/>
          </w:tcPr>
          <w:p w14:paraId="2214A19A" w14:textId="77777777" w:rsidR="005B4088" w:rsidRDefault="005B4088">
            <w:pPr>
              <w:rPr>
                <w:rFonts w:ascii="Adobe 明體 Std L" w:eastAsia="Adobe 明體 Std L" w:hAnsi="Adobe 明體 Std L" w:cs="Adobe 明體 Std L"/>
              </w:rPr>
            </w:pPr>
            <w:r>
              <w:t>6</w:t>
            </w:r>
          </w:p>
        </w:tc>
        <w:tc>
          <w:tcPr>
            <w:tcW w:w="2055" w:type="dxa"/>
          </w:tcPr>
          <w:p w14:paraId="0C8846BF" w14:textId="77777777" w:rsidR="005B4088" w:rsidRDefault="005B4088">
            <w:r>
              <w:t>setBluetooth();</w:t>
            </w:r>
          </w:p>
        </w:tc>
        <w:tc>
          <w:tcPr>
            <w:tcW w:w="434" w:type="dxa"/>
            <w:shd w:val="clear" w:color="auto" w:fill="DAEEF3" w:themeFill="accent5" w:themeFillTint="33"/>
          </w:tcPr>
          <w:p w14:paraId="630ED0E5" w14:textId="77777777" w:rsidR="005B4088" w:rsidRDefault="005B4088">
            <w:pPr>
              <w:rPr>
                <w:rFonts w:ascii="Adobe 明體 Std L" w:eastAsia="Adobe 明體 Std L" w:hAnsi="Adobe 明體 Std L" w:cs="Adobe 明體 Std L"/>
              </w:rPr>
            </w:pPr>
            <w:r>
              <w:t>6</w:t>
            </w:r>
          </w:p>
        </w:tc>
        <w:tc>
          <w:tcPr>
            <w:tcW w:w="3851" w:type="dxa"/>
          </w:tcPr>
          <w:p w14:paraId="4A70D448" w14:textId="77777777" w:rsidR="005B4088" w:rsidRDefault="005B4088">
            <w:r>
              <w:t>getTimeZone();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658CA7FE" w14:textId="77777777" w:rsidR="005B4088" w:rsidRDefault="005B4088">
            <w:pPr>
              <w:rPr>
                <w:rFonts w:ascii="Adobe 明體 Std L" w:eastAsia="Adobe 明體 Std L" w:hAnsi="Adobe 明體 Std L" w:cs="Adobe 明體 Std L"/>
              </w:rPr>
            </w:pPr>
            <w:r>
              <w:t>6</w:t>
            </w:r>
          </w:p>
        </w:tc>
        <w:tc>
          <w:tcPr>
            <w:tcW w:w="1294" w:type="dxa"/>
            <w:shd w:val="clear" w:color="auto" w:fill="FF0000"/>
          </w:tcPr>
          <w:p w14:paraId="6015B34F" w14:textId="77777777" w:rsidR="005B4088" w:rsidRDefault="005B4088">
            <w:pPr>
              <w:widowControl w:val="0"/>
              <w:rPr>
                <w:kern w:val="2"/>
                <w:szCs w:val="24"/>
              </w:rPr>
            </w:pPr>
            <w:proofErr w:type="spellStart"/>
            <w:proofErr w:type="gramStart"/>
            <w:r>
              <w:t>deviceSpeedListener</w:t>
            </w:r>
            <w:proofErr w:type="spellEnd"/>
            <w:proofErr w:type="gramEnd"/>
            <w:r>
              <w:t>();</w:t>
            </w:r>
          </w:p>
        </w:tc>
      </w:tr>
      <w:tr w:rsidR="005B4088" w14:paraId="45C0C443" w14:textId="77777777" w:rsidTr="00A743D1">
        <w:tc>
          <w:tcPr>
            <w:tcW w:w="385" w:type="dxa"/>
            <w:shd w:val="clear" w:color="auto" w:fill="DAEEF3" w:themeFill="accent5" w:themeFillTint="33"/>
          </w:tcPr>
          <w:p w14:paraId="2058BB95" w14:textId="77777777" w:rsidR="005B4088" w:rsidRDefault="005B4088">
            <w:r>
              <w:t>7</w:t>
            </w:r>
          </w:p>
        </w:tc>
        <w:tc>
          <w:tcPr>
            <w:tcW w:w="2055" w:type="dxa"/>
          </w:tcPr>
          <w:p w14:paraId="07210EE3" w14:textId="77777777" w:rsidR="005B4088" w:rsidRDefault="005B4088">
            <w:r>
              <w:t>setSound();</w:t>
            </w:r>
          </w:p>
        </w:tc>
        <w:tc>
          <w:tcPr>
            <w:tcW w:w="434" w:type="dxa"/>
            <w:shd w:val="clear" w:color="auto" w:fill="DAEEF3" w:themeFill="accent5" w:themeFillTint="33"/>
          </w:tcPr>
          <w:p w14:paraId="1A44C015" w14:textId="77777777" w:rsidR="005B4088" w:rsidRDefault="005B4088">
            <w:r>
              <w:t>7</w:t>
            </w:r>
          </w:p>
        </w:tc>
        <w:tc>
          <w:tcPr>
            <w:tcW w:w="3851" w:type="dxa"/>
          </w:tcPr>
          <w:p w14:paraId="5A89A026" w14:textId="77777777" w:rsidR="005B4088" w:rsidRDefault="005B4088">
            <w:r>
              <w:t>getSchedule();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6CD1A652" w14:textId="77777777" w:rsidR="005B4088" w:rsidRDefault="005B4088">
            <w:r>
              <w:t>7</w:t>
            </w:r>
          </w:p>
        </w:tc>
        <w:tc>
          <w:tcPr>
            <w:tcW w:w="1294" w:type="dxa"/>
          </w:tcPr>
          <w:p w14:paraId="41E693CC" w14:textId="77777777" w:rsidR="005B4088" w:rsidRDefault="005B4088">
            <w:pPr>
              <w:widowControl w:val="0"/>
              <w:rPr>
                <w:kern w:val="2"/>
                <w:szCs w:val="24"/>
              </w:rPr>
            </w:pPr>
          </w:p>
        </w:tc>
      </w:tr>
      <w:tr w:rsidR="005B4088" w14:paraId="005A136A" w14:textId="77777777" w:rsidTr="00A743D1">
        <w:tc>
          <w:tcPr>
            <w:tcW w:w="385" w:type="dxa"/>
            <w:shd w:val="clear" w:color="auto" w:fill="DAEEF3" w:themeFill="accent5" w:themeFillTint="33"/>
          </w:tcPr>
          <w:p w14:paraId="0F361F4D" w14:textId="77777777" w:rsidR="005B4088" w:rsidRDefault="005B4088">
            <w:r>
              <w:t>8</w:t>
            </w:r>
          </w:p>
        </w:tc>
        <w:tc>
          <w:tcPr>
            <w:tcW w:w="2055" w:type="dxa"/>
          </w:tcPr>
          <w:p w14:paraId="2A5B8219" w14:textId="77777777" w:rsidR="005B4088" w:rsidRDefault="005B4088">
            <w:r>
              <w:t>setVibration();</w:t>
            </w:r>
          </w:p>
        </w:tc>
        <w:tc>
          <w:tcPr>
            <w:tcW w:w="434" w:type="dxa"/>
            <w:shd w:val="clear" w:color="auto" w:fill="DAEEF3" w:themeFill="accent5" w:themeFillTint="33"/>
          </w:tcPr>
          <w:p w14:paraId="139ACA9B" w14:textId="77777777" w:rsidR="005B4088" w:rsidRDefault="005B4088">
            <w:r>
              <w:t>8</w:t>
            </w:r>
          </w:p>
        </w:tc>
        <w:tc>
          <w:tcPr>
            <w:tcW w:w="3851" w:type="dxa"/>
          </w:tcPr>
          <w:p w14:paraId="345B67C3" w14:textId="77777777" w:rsidR="005B4088" w:rsidRDefault="005B4088">
            <w:r>
              <w:t>getBlackList();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31A87A4F" w14:textId="77777777" w:rsidR="005B4088" w:rsidRDefault="005B4088">
            <w:r>
              <w:t>8</w:t>
            </w:r>
          </w:p>
        </w:tc>
        <w:tc>
          <w:tcPr>
            <w:tcW w:w="1294" w:type="dxa"/>
          </w:tcPr>
          <w:p w14:paraId="2768F3B4" w14:textId="77777777" w:rsidR="005B4088" w:rsidRDefault="005B4088">
            <w:pPr>
              <w:widowControl w:val="0"/>
              <w:rPr>
                <w:kern w:val="2"/>
                <w:szCs w:val="24"/>
              </w:rPr>
            </w:pPr>
          </w:p>
        </w:tc>
      </w:tr>
      <w:tr w:rsidR="008419DA" w14:paraId="576CE030" w14:textId="77777777" w:rsidTr="00A743D1">
        <w:tc>
          <w:tcPr>
            <w:tcW w:w="385" w:type="dxa"/>
            <w:shd w:val="clear" w:color="auto" w:fill="DAEEF3" w:themeFill="accent5" w:themeFillTint="33"/>
          </w:tcPr>
          <w:p w14:paraId="1AA786E0" w14:textId="77777777" w:rsidR="008419DA" w:rsidRDefault="000D2677">
            <w:r>
              <w:t>9</w:t>
            </w:r>
          </w:p>
        </w:tc>
        <w:tc>
          <w:tcPr>
            <w:tcW w:w="2055" w:type="dxa"/>
          </w:tcPr>
          <w:p w14:paraId="27EE1027" w14:textId="77777777" w:rsidR="008419DA" w:rsidRDefault="008419DA"/>
        </w:tc>
        <w:tc>
          <w:tcPr>
            <w:tcW w:w="434" w:type="dxa"/>
            <w:shd w:val="clear" w:color="auto" w:fill="DAEEF3" w:themeFill="accent5" w:themeFillTint="33"/>
          </w:tcPr>
          <w:p w14:paraId="72EE62AA" w14:textId="77777777" w:rsidR="008419DA" w:rsidRDefault="000D2677">
            <w:r>
              <w:t>9</w:t>
            </w:r>
          </w:p>
        </w:tc>
        <w:tc>
          <w:tcPr>
            <w:tcW w:w="3851" w:type="dxa"/>
          </w:tcPr>
          <w:p w14:paraId="3E4C1682" w14:textId="77777777" w:rsidR="008419DA" w:rsidRDefault="000D2677">
            <w:r>
              <w:t>getGooglePlace();</w:t>
            </w:r>
          </w:p>
        </w:tc>
        <w:tc>
          <w:tcPr>
            <w:tcW w:w="498" w:type="dxa"/>
            <w:shd w:val="clear" w:color="auto" w:fill="DAEEF3" w:themeFill="accent5" w:themeFillTint="33"/>
          </w:tcPr>
          <w:p w14:paraId="080851B8" w14:textId="77777777" w:rsidR="008419DA" w:rsidRDefault="000D2677">
            <w:r>
              <w:t>9</w:t>
            </w:r>
          </w:p>
        </w:tc>
        <w:tc>
          <w:tcPr>
            <w:tcW w:w="1294" w:type="dxa"/>
          </w:tcPr>
          <w:p w14:paraId="4233C72D" w14:textId="77777777" w:rsidR="008419DA" w:rsidRDefault="008419DA"/>
        </w:tc>
      </w:tr>
    </w:tbl>
    <w:p w14:paraId="13DCD1F0" w14:textId="513867A5" w:rsidR="008419DA" w:rsidRDefault="00A743D1" w:rsidP="000D2677">
      <w:pPr>
        <w:tabs>
          <w:tab w:val="left" w:pos="6067"/>
          <w:tab w:val="left" w:pos="6093"/>
        </w:tabs>
        <w:rPr>
          <w:rFonts w:hint="eastAsia"/>
        </w:rPr>
      </w:pPr>
      <w:r>
        <w:tab/>
      </w:r>
      <w:bookmarkStart w:id="0" w:name="_GoBack"/>
      <w:bookmarkEnd w:id="0"/>
      <w:r w:rsidR="000D2677">
        <w:tab/>
      </w:r>
    </w:p>
    <w:p w14:paraId="196EA36E" w14:textId="77777777" w:rsidR="008419DA" w:rsidRDefault="000D2677">
      <w:r>
        <w:t>期中目標：</w:t>
      </w:r>
    </w:p>
    <w:p w14:paraId="44807220" w14:textId="77777777" w:rsidR="008419DA" w:rsidRDefault="000D2677">
      <w:r>
        <w:t>沒有使用者自定義情境的「裝置自動化狀態調整ＡＰＰ」</w:t>
      </w:r>
    </w:p>
    <w:p w14:paraId="0EA71430" w14:textId="77777777" w:rsidR="008419DA" w:rsidRDefault="008419DA"/>
    <w:p w14:paraId="3ABE31C1" w14:textId="77777777" w:rsidR="008419DA" w:rsidRDefault="000D2677">
      <w:r>
        <w:t>工作分配：</w:t>
      </w:r>
    </w:p>
    <w:p w14:paraId="2D879B6C" w14:textId="77777777" w:rsidR="008419DA" w:rsidRDefault="000D2677">
      <w:r>
        <w:t>7/11</w:t>
      </w:r>
      <w:r>
        <w:t>繳交：</w:t>
      </w:r>
    </w:p>
    <w:p w14:paraId="46623DB3" w14:textId="77777777" w:rsidR="008419DA" w:rsidRDefault="000D2677">
      <w:r>
        <w:t>洪健哲：</w:t>
      </w:r>
      <w:r>
        <w:t>B1, C4, A</w:t>
      </w:r>
      <w:r>
        <w:rPr>
          <w:vertAlign w:val="subscript"/>
        </w:rPr>
        <w:t>2~8</w:t>
      </w:r>
      <w:r>
        <w:t>, B5, C5, B9</w:t>
      </w:r>
    </w:p>
    <w:p w14:paraId="41E5D019" w14:textId="77777777" w:rsidR="008419DA" w:rsidRDefault="000D2677">
      <w:pPr>
        <w:rPr>
          <w:lang w:val="en-AU"/>
        </w:rPr>
      </w:pPr>
      <w:r>
        <w:t>吳承翰：</w:t>
      </w:r>
      <w:r>
        <w:t>B4, C1, C3, A1</w:t>
      </w:r>
      <w:r>
        <w:rPr>
          <w:lang w:val="en-AU"/>
        </w:rPr>
        <w:t>,</w:t>
      </w:r>
      <w:r>
        <w:t>B7, B</w:t>
      </w:r>
      <w:r>
        <w:rPr>
          <w:lang w:val="en-AU"/>
        </w:rPr>
        <w:t>8</w:t>
      </w:r>
    </w:p>
    <w:p w14:paraId="286D2148" w14:textId="77777777" w:rsidR="008419DA" w:rsidRDefault="000D2677">
      <w:r>
        <w:t>黃詩豪：</w:t>
      </w:r>
      <w:r>
        <w:t xml:space="preserve">B2, </w:t>
      </w:r>
      <w:r>
        <w:t>B6, C2</w:t>
      </w:r>
    </w:p>
    <w:p w14:paraId="7DA28498" w14:textId="77777777" w:rsidR="008419DA" w:rsidRDefault="008419DA"/>
    <w:p w14:paraId="5EC5B952" w14:textId="77777777" w:rsidR="008419DA" w:rsidRDefault="000D2677">
      <w:pPr>
        <w:rPr>
          <w:lang w:eastAsia="en-AU"/>
        </w:rPr>
      </w:pPr>
      <w:r>
        <w:t>7/11~7/15</w:t>
      </w:r>
      <w:r>
        <w:rPr>
          <w:lang w:eastAsia="en-AU"/>
        </w:rPr>
        <w:t>：增加預設情境</w:t>
      </w:r>
    </w:p>
    <w:p w14:paraId="6263739A" w14:textId="77777777" w:rsidR="008419DA" w:rsidRDefault="008419DA"/>
    <w:p w14:paraId="1C56BB9B" w14:textId="48397D12" w:rsidR="008B742A" w:rsidRDefault="000D2677">
      <w:r>
        <w:t>7/15~7/19</w:t>
      </w:r>
      <w:r>
        <w:t>：ＡＰＰ整合優化、測試</w:t>
      </w:r>
    </w:p>
    <w:p w14:paraId="607FFE85" w14:textId="29540C22" w:rsidR="008B742A" w:rsidRDefault="008B742A" w:rsidP="008B742A"/>
    <w:p w14:paraId="186249B3" w14:textId="77777777" w:rsidR="008419DA" w:rsidRPr="008B742A" w:rsidRDefault="008419DA" w:rsidP="008B742A">
      <w:pPr>
        <w:jc w:val="center"/>
      </w:pPr>
    </w:p>
    <w:sectPr w:rsidR="008419DA" w:rsidRPr="008B742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明體 Std L">
    <w:panose1 w:val="02020300000000000000"/>
    <w:charset w:val="51"/>
    <w:family w:val="auto"/>
    <w:pitch w:val="variable"/>
    <w:sig w:usb0="00000001" w:usb1="1A0F1900" w:usb2="00000016" w:usb3="00000000" w:csb0="001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B1"/>
    <w:rsid w:val="000D2677"/>
    <w:rsid w:val="0018315B"/>
    <w:rsid w:val="00486566"/>
    <w:rsid w:val="004F3F66"/>
    <w:rsid w:val="005631C2"/>
    <w:rsid w:val="005B4088"/>
    <w:rsid w:val="0065174B"/>
    <w:rsid w:val="006E73A6"/>
    <w:rsid w:val="007B5A07"/>
    <w:rsid w:val="008419DA"/>
    <w:rsid w:val="008B742A"/>
    <w:rsid w:val="00A743D1"/>
    <w:rsid w:val="00AB24AF"/>
    <w:rsid w:val="00AF7EF8"/>
    <w:rsid w:val="00B43052"/>
    <w:rsid w:val="00B56CB1"/>
    <w:rsid w:val="00D1721F"/>
    <w:rsid w:val="00F233FF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pPr>
      <w:keepNext/>
      <w:keepLines/>
      <w:spacing w:before="48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Footnotereference">
    <w:name w:val="Footnote reference"/>
    <w:basedOn w:val="a0"/>
    <w:uiPriority w:val="99"/>
    <w:semiHidden/>
    <w:unhideWhenUsed/>
    <w:rPr>
      <w:vertAlign w:val="superscript"/>
    </w:rPr>
  </w:style>
  <w:style w:type="character" w:styleId="a3">
    <w:name w:val="Strong"/>
    <w:basedOn w:val="a0"/>
    <w:uiPriority w:val="22"/>
    <w:qFormat/>
    <w:rPr>
      <w:b/>
    </w:rPr>
  </w:style>
  <w:style w:type="character" w:customStyle="1" w:styleId="Heading4Char">
    <w:name w:val="Heading 4 Char"/>
    <w:basedOn w:val="a0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a4">
    <w:name w:val="Intense Quote"/>
    <w:basedOn w:val="a"/>
    <w:next w:val="a"/>
    <w:link w:val="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Book Title"/>
    <w:basedOn w:val="a0"/>
    <w:uiPriority w:val="33"/>
    <w:qFormat/>
    <w:rPr>
      <w:b/>
      <w:smallCaps/>
      <w:spacing w:val="5"/>
    </w:rPr>
  </w:style>
  <w:style w:type="paragraph" w:styleId="a7">
    <w:name w:val="Quote"/>
    <w:basedOn w:val="a"/>
    <w:next w:val="a"/>
    <w:link w:val="Char0"/>
    <w:uiPriority w:val="29"/>
    <w:qFormat/>
    <w:rPr>
      <w:i/>
      <w:color w:val="000000" w:themeColor="text1"/>
    </w:rPr>
  </w:style>
  <w:style w:type="character" w:styleId="a8">
    <w:name w:val="Subtle Reference"/>
    <w:basedOn w:val="a0"/>
    <w:uiPriority w:val="31"/>
    <w:qFormat/>
    <w:rPr>
      <w:smallCaps/>
      <w:color w:val="C0504D" w:themeColor="accent2"/>
      <w:u w:val="single"/>
    </w:rPr>
  </w:style>
  <w:style w:type="paragraph" w:customStyle="1" w:styleId="Heading9">
    <w:name w:val="Heading 9"/>
    <w:basedOn w:val="a"/>
    <w:next w:val="a"/>
    <w:link w:val="Heading9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Heading8">
    <w:name w:val="Heading 8"/>
    <w:basedOn w:val="a"/>
    <w:next w:val="a"/>
    <w:link w:val="Heading8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har">
    <w:name w:val="鮮明引文 Char"/>
    <w:basedOn w:val="a0"/>
    <w:link w:val="a4"/>
    <w:uiPriority w:val="30"/>
    <w:rPr>
      <w:b/>
      <w:i/>
      <w:color w:val="4F81BD" w:themeColor="accent1"/>
    </w:rPr>
  </w:style>
  <w:style w:type="paragraph" w:customStyle="1" w:styleId="Heading7">
    <w:name w:val="Heading 7"/>
    <w:basedOn w:val="a"/>
    <w:next w:val="a"/>
    <w:link w:val="Heading7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3Char">
    <w:name w:val="Heading 3 Char"/>
    <w:basedOn w:val="a0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5Char">
    <w:name w:val="Heading 5 Char"/>
    <w:basedOn w:val="a0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Heading1Char">
    <w:name w:val="Heading 1 Char"/>
    <w:basedOn w:val="a0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Char1">
    <w:name w:val="純文字 Char"/>
    <w:basedOn w:val="a0"/>
    <w:link w:val="a9"/>
    <w:uiPriority w:val="99"/>
    <w:rPr>
      <w:rFonts w:ascii="Cambria" w:hAnsi="Cambria" w:cs="Cambria"/>
      <w:sz w:val="21"/>
    </w:rPr>
  </w:style>
  <w:style w:type="character" w:customStyle="1" w:styleId="Endnotereference">
    <w:name w:val="Endnote reference"/>
    <w:basedOn w:val="a0"/>
    <w:uiPriority w:val="99"/>
    <w:semiHidden/>
    <w:unhideWhenUsed/>
    <w:rPr>
      <w:vertAlign w:val="superscript"/>
    </w:rPr>
  </w:style>
  <w:style w:type="character" w:styleId="aa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Char2">
    <w:name w:val="子標題 Char"/>
    <w:basedOn w:val="a0"/>
    <w:link w:val="ab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a0"/>
    <w:link w:val="Endnotetext"/>
    <w:uiPriority w:val="99"/>
    <w:semiHidden/>
    <w:rPr>
      <w:sz w:val="20"/>
    </w:rPr>
  </w:style>
  <w:style w:type="character" w:styleId="ad">
    <w:name w:val="Intense Reference"/>
    <w:basedOn w:val="a0"/>
    <w:uiPriority w:val="32"/>
    <w:qFormat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a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link w:val="Footnotetext"/>
    <w:uiPriority w:val="99"/>
    <w:semiHidden/>
    <w:rPr>
      <w:sz w:val="20"/>
    </w:rPr>
  </w:style>
  <w:style w:type="paragraph" w:customStyle="1" w:styleId="Footnotetext">
    <w:name w:val="Footnote text"/>
    <w:basedOn w:val="a"/>
    <w:link w:val="FootnoteTextChar"/>
    <w:uiPriority w:val="99"/>
    <w:semiHidden/>
    <w:unhideWhenUsed/>
    <w:rPr>
      <w:sz w:val="20"/>
    </w:rPr>
  </w:style>
  <w:style w:type="character" w:customStyle="1" w:styleId="Heading6Char">
    <w:name w:val="Heading 6 Char"/>
    <w:basedOn w:val="a0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a9">
    <w:name w:val="Plain Text"/>
    <w:basedOn w:val="a"/>
    <w:link w:val="Char1"/>
    <w:uiPriority w:val="99"/>
    <w:semiHidden/>
    <w:unhideWhenUsed/>
    <w:rPr>
      <w:rFonts w:ascii="Cambria" w:hAnsi="Cambria" w:cs="Cambria"/>
      <w:sz w:val="21"/>
    </w:rPr>
  </w:style>
  <w:style w:type="table" w:styleId="ae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Intense Emphasis"/>
    <w:basedOn w:val="a0"/>
    <w:uiPriority w:val="21"/>
    <w:qFormat/>
    <w:rPr>
      <w:b/>
      <w:i/>
      <w:color w:val="4F81BD" w:themeColor="accent1"/>
    </w:rPr>
  </w:style>
  <w:style w:type="paragraph" w:styleId="af0">
    <w:name w:val="No Spacing"/>
    <w:uiPriority w:val="1"/>
    <w:qFormat/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b">
    <w:name w:val="Subtitle"/>
    <w:basedOn w:val="a"/>
    <w:next w:val="a"/>
    <w:link w:val="Char2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Heading2Char">
    <w:name w:val="Heading 2 Char"/>
    <w:basedOn w:val="a0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Char3">
    <w:name w:val="標題 Char"/>
    <w:basedOn w:val="a0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a0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a0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a0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2">
    <w:name w:val="Title"/>
    <w:basedOn w:val="a"/>
    <w:next w:val="a"/>
    <w:link w:val="Char3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Char0">
    <w:name w:val="引文 Char"/>
    <w:basedOn w:val="a0"/>
    <w:link w:val="a7"/>
    <w:uiPriority w:val="29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pPr>
      <w:keepNext/>
      <w:keepLines/>
      <w:spacing w:before="48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Footnotereference">
    <w:name w:val="Footnote reference"/>
    <w:basedOn w:val="a0"/>
    <w:uiPriority w:val="99"/>
    <w:semiHidden/>
    <w:unhideWhenUsed/>
    <w:rPr>
      <w:vertAlign w:val="superscript"/>
    </w:rPr>
  </w:style>
  <w:style w:type="character" w:styleId="a3">
    <w:name w:val="Strong"/>
    <w:basedOn w:val="a0"/>
    <w:uiPriority w:val="22"/>
    <w:qFormat/>
    <w:rPr>
      <w:b/>
    </w:rPr>
  </w:style>
  <w:style w:type="character" w:customStyle="1" w:styleId="Heading4Char">
    <w:name w:val="Heading 4 Char"/>
    <w:basedOn w:val="a0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a4">
    <w:name w:val="Intense Quote"/>
    <w:basedOn w:val="a"/>
    <w:next w:val="a"/>
    <w:link w:val="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Book Title"/>
    <w:basedOn w:val="a0"/>
    <w:uiPriority w:val="33"/>
    <w:qFormat/>
    <w:rPr>
      <w:b/>
      <w:smallCaps/>
      <w:spacing w:val="5"/>
    </w:rPr>
  </w:style>
  <w:style w:type="paragraph" w:styleId="a7">
    <w:name w:val="Quote"/>
    <w:basedOn w:val="a"/>
    <w:next w:val="a"/>
    <w:link w:val="Char0"/>
    <w:uiPriority w:val="29"/>
    <w:qFormat/>
    <w:rPr>
      <w:i/>
      <w:color w:val="000000" w:themeColor="text1"/>
    </w:rPr>
  </w:style>
  <w:style w:type="character" w:styleId="a8">
    <w:name w:val="Subtle Reference"/>
    <w:basedOn w:val="a0"/>
    <w:uiPriority w:val="31"/>
    <w:qFormat/>
    <w:rPr>
      <w:smallCaps/>
      <w:color w:val="C0504D" w:themeColor="accent2"/>
      <w:u w:val="single"/>
    </w:rPr>
  </w:style>
  <w:style w:type="paragraph" w:customStyle="1" w:styleId="Heading9">
    <w:name w:val="Heading 9"/>
    <w:basedOn w:val="a"/>
    <w:next w:val="a"/>
    <w:link w:val="Heading9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Heading8">
    <w:name w:val="Heading 8"/>
    <w:basedOn w:val="a"/>
    <w:next w:val="a"/>
    <w:link w:val="Heading8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har">
    <w:name w:val="鮮明引文 Char"/>
    <w:basedOn w:val="a0"/>
    <w:link w:val="a4"/>
    <w:uiPriority w:val="30"/>
    <w:rPr>
      <w:b/>
      <w:i/>
      <w:color w:val="4F81BD" w:themeColor="accent1"/>
    </w:rPr>
  </w:style>
  <w:style w:type="paragraph" w:customStyle="1" w:styleId="Heading7">
    <w:name w:val="Heading 7"/>
    <w:basedOn w:val="a"/>
    <w:next w:val="a"/>
    <w:link w:val="Heading7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3Char">
    <w:name w:val="Heading 3 Char"/>
    <w:basedOn w:val="a0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5Char">
    <w:name w:val="Heading 5 Char"/>
    <w:basedOn w:val="a0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Heading1Char">
    <w:name w:val="Heading 1 Char"/>
    <w:basedOn w:val="a0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Char1">
    <w:name w:val="純文字 Char"/>
    <w:basedOn w:val="a0"/>
    <w:link w:val="a9"/>
    <w:uiPriority w:val="99"/>
    <w:rPr>
      <w:rFonts w:ascii="Cambria" w:hAnsi="Cambria" w:cs="Cambria"/>
      <w:sz w:val="21"/>
    </w:rPr>
  </w:style>
  <w:style w:type="character" w:customStyle="1" w:styleId="Endnotereference">
    <w:name w:val="Endnote reference"/>
    <w:basedOn w:val="a0"/>
    <w:uiPriority w:val="99"/>
    <w:semiHidden/>
    <w:unhideWhenUsed/>
    <w:rPr>
      <w:vertAlign w:val="superscript"/>
    </w:rPr>
  </w:style>
  <w:style w:type="character" w:styleId="aa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Char2">
    <w:name w:val="子標題 Char"/>
    <w:basedOn w:val="a0"/>
    <w:link w:val="ab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a0"/>
    <w:link w:val="Endnotetext"/>
    <w:uiPriority w:val="99"/>
    <w:semiHidden/>
    <w:rPr>
      <w:sz w:val="20"/>
    </w:rPr>
  </w:style>
  <w:style w:type="character" w:styleId="ad">
    <w:name w:val="Intense Reference"/>
    <w:basedOn w:val="a0"/>
    <w:uiPriority w:val="32"/>
    <w:qFormat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a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link w:val="Footnotetext"/>
    <w:uiPriority w:val="99"/>
    <w:semiHidden/>
    <w:rPr>
      <w:sz w:val="20"/>
    </w:rPr>
  </w:style>
  <w:style w:type="paragraph" w:customStyle="1" w:styleId="Footnotetext">
    <w:name w:val="Footnote text"/>
    <w:basedOn w:val="a"/>
    <w:link w:val="FootnoteTextChar"/>
    <w:uiPriority w:val="99"/>
    <w:semiHidden/>
    <w:unhideWhenUsed/>
    <w:rPr>
      <w:sz w:val="20"/>
    </w:rPr>
  </w:style>
  <w:style w:type="character" w:customStyle="1" w:styleId="Heading6Char">
    <w:name w:val="Heading 6 Char"/>
    <w:basedOn w:val="a0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a9">
    <w:name w:val="Plain Text"/>
    <w:basedOn w:val="a"/>
    <w:link w:val="Char1"/>
    <w:uiPriority w:val="99"/>
    <w:semiHidden/>
    <w:unhideWhenUsed/>
    <w:rPr>
      <w:rFonts w:ascii="Cambria" w:hAnsi="Cambria" w:cs="Cambria"/>
      <w:sz w:val="21"/>
    </w:rPr>
  </w:style>
  <w:style w:type="table" w:styleId="ae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Intense Emphasis"/>
    <w:basedOn w:val="a0"/>
    <w:uiPriority w:val="21"/>
    <w:qFormat/>
    <w:rPr>
      <w:b/>
      <w:i/>
      <w:color w:val="4F81BD" w:themeColor="accent1"/>
    </w:rPr>
  </w:style>
  <w:style w:type="paragraph" w:styleId="af0">
    <w:name w:val="No Spacing"/>
    <w:uiPriority w:val="1"/>
    <w:qFormat/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b">
    <w:name w:val="Subtitle"/>
    <w:basedOn w:val="a"/>
    <w:next w:val="a"/>
    <w:link w:val="Char2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Heading2Char">
    <w:name w:val="Heading 2 Char"/>
    <w:basedOn w:val="a0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Char3">
    <w:name w:val="標題 Char"/>
    <w:basedOn w:val="a0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a0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a0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a0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2">
    <w:name w:val="Title"/>
    <w:basedOn w:val="a"/>
    <w:next w:val="a"/>
    <w:link w:val="Char3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Char0">
    <w:name w:val="引文 Char"/>
    <w:basedOn w:val="a0"/>
    <w:link w:val="a7"/>
    <w:uiPriority w:val="29"/>
    <w:rPr>
      <w:i/>
      <w:color w:val="000000" w:themeColor="text1"/>
    </w:rPr>
  </w:style>
</w:styles>
</file>

<file path=word/stylesWithEffects0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nullhttp://schemas.microsoft.com/office/2007/relationships/stylesWithEffects" Target="stylesWithEffects0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E02B34-D5DB-314B-84DE-33EC884A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1024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shih hao</dc:creator>
  <cp:keywords/>
  <dc:description/>
  <cp:lastModifiedBy>huang shih hao</cp:lastModifiedBy>
  <cp:revision>20</cp:revision>
  <dcterms:created xsi:type="dcterms:W3CDTF">2014-07-09T13:20:00Z</dcterms:created>
  <dcterms:modified xsi:type="dcterms:W3CDTF">2014-07-10T07:27:00Z</dcterms:modified>
</cp:coreProperties>
</file>