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5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5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8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71.jpg" ContentType="image/jpeg"/>
  <Override PartName="/word/media/rId75.jpg" ContentType="image/jpeg"/>
  <Override PartName="/word/media/rId78.jpg" ContentType="image/jpeg"/>
  <Override PartName="/word/media/rId81.jpg" ContentType="image/jpeg"/>
  <Override PartName="/word/media/rId85.jpg" ContentType="image/jpeg"/>
  <Override PartName="/word/media/rId88.jpg" ContentType="image/jpeg"/>
  <Override PartName="/word/media/rId91.jpg" ContentType="image/jpeg"/>
  <Override PartName="/word/media/rId9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Барбакова</w:t>
      </w:r>
      <w:r>
        <w:t xml:space="preserve"> </w:t>
      </w:r>
      <w:r>
        <w:t xml:space="preserve">Алиса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</w:t>
      </w:r>
      <w:r>
        <w:t xml:space="preserve"> </w:t>
      </w:r>
      <w:r>
        <w:t xml:space="preserve">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Ознакомится с сайтом github и научиться базовым навыкам работы с ним.</w:t>
      </w:r>
    </w:p>
    <w:bookmarkEnd w:id="21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8" w:name="настройка-github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Регистрируюсь на платформе github (рис. 1)</w:t>
      </w:r>
    </w:p>
    <w:p>
      <w:pPr>
        <w:pStyle w:val="CaptionedFigure"/>
      </w:pPr>
      <w:r>
        <w:drawing>
          <wp:inline>
            <wp:extent cx="3733800" cy="2206860"/>
            <wp:effectExtent b="0" l="0" r="0" t="0"/>
            <wp:docPr descr="Регистрация на github" title="" id="23" name="Picture"/>
            <a:graphic>
              <a:graphicData uri="http://schemas.openxmlformats.org/drawingml/2006/picture">
                <pic:pic>
                  <pic:nvPicPr>
                    <pic:cNvPr descr="image/3.1.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6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Регистрация на github</w:t>
      </w:r>
    </w:p>
    <w:p>
      <w:pPr>
        <w:pStyle w:val="BodyText"/>
      </w:pPr>
      <w:r>
        <w:t xml:space="preserve">Заполняю основные данные, аккаунт создан (рис. 2)</w:t>
      </w:r>
    </w:p>
    <w:p>
      <w:pPr>
        <w:pStyle w:val="CaptionedFigure"/>
      </w:pPr>
      <w:r>
        <w:drawing>
          <wp:inline>
            <wp:extent cx="3733800" cy="2022475"/>
            <wp:effectExtent b="0" l="0" r="0" t="0"/>
            <wp:docPr descr="Профиль github" title="" id="26" name="Picture"/>
            <a:graphic>
              <a:graphicData uri="http://schemas.openxmlformats.org/drawingml/2006/picture">
                <pic:pic>
                  <pic:nvPicPr>
                    <pic:cNvPr descr="image/3.1.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2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Профиль github</w:t>
      </w:r>
    </w:p>
    <w:bookmarkEnd w:id="28"/>
    <w:bookmarkStart w:id="44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Открываю терминал в виртуальной машине и делаю предварительную</w:t>
      </w:r>
      <w:r>
        <w:t xml:space="preserve"> </w:t>
      </w:r>
      <w:r>
        <w:t xml:space="preserve">конфигурацию git. Командой git config –global user.name “” указываю своё имя, а с</w:t>
      </w:r>
      <w:r>
        <w:t xml:space="preserve"> </w:t>
      </w:r>
      <w:r>
        <w:t xml:space="preserve">помощью git config –global user.email “” - свою почту (рис. 3)</w:t>
      </w:r>
    </w:p>
    <w:p>
      <w:pPr>
        <w:pStyle w:val="CaptionedFigure"/>
      </w:pPr>
      <w:r>
        <w:drawing>
          <wp:inline>
            <wp:extent cx="3733800" cy="2719058"/>
            <wp:effectExtent b="0" l="0" r="0" t="0"/>
            <wp:docPr descr="Предварительная конфигурация git" title="" id="30" name="Picture"/>
            <a:graphic>
              <a:graphicData uri="http://schemas.openxmlformats.org/drawingml/2006/picture">
                <pic:pic>
                  <pic:nvPicPr>
                    <pic:cNvPr descr="image/3.2.1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9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Предварительная конфигурация git</w:t>
      </w:r>
    </w:p>
    <w:p>
      <w:pPr>
        <w:pStyle w:val="BodyText"/>
      </w:pPr>
      <w:r>
        <w:t xml:space="preserve">Настраиваю utf-8 в выводе git (рис. 4)</w:t>
      </w:r>
    </w:p>
    <w:p>
      <w:pPr>
        <w:pStyle w:val="CaptionedFigure"/>
      </w:pPr>
      <w:r>
        <w:drawing>
          <wp:inline>
            <wp:extent cx="3733800" cy="2723084"/>
            <wp:effectExtent b="0" l="0" r="0" t="0"/>
            <wp:docPr descr="Настройка utf-8 в терминале" title="" id="33" name="Picture"/>
            <a:graphic>
              <a:graphicData uri="http://schemas.openxmlformats.org/drawingml/2006/picture">
                <pic:pic>
                  <pic:nvPicPr>
                    <pic:cNvPr descr="image/3.2.2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3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utf-8 в терминале</w:t>
      </w:r>
    </w:p>
    <w:p>
      <w:pPr>
        <w:pStyle w:val="BodyText"/>
      </w:pPr>
      <w:r>
        <w:t xml:space="preserve">Далее я задаю имя начальной ветки - master (рис. 5)</w:t>
      </w:r>
    </w:p>
    <w:p>
      <w:pPr>
        <w:pStyle w:val="CaptionedFigure"/>
      </w:pPr>
      <w:r>
        <w:drawing>
          <wp:inline>
            <wp:extent cx="3733800" cy="2707908"/>
            <wp:effectExtent b="0" l="0" r="0" t="0"/>
            <wp:docPr descr="Начальная ветка" title="" id="36" name="Picture"/>
            <a:graphic>
              <a:graphicData uri="http://schemas.openxmlformats.org/drawingml/2006/picture">
                <pic:pic>
                  <pic:nvPicPr>
                    <pic:cNvPr descr="image/3.2.3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7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Начальная ветка</w:t>
      </w:r>
    </w:p>
    <w:p>
      <w:pPr>
        <w:pStyle w:val="BodyText"/>
      </w:pPr>
      <w:r>
        <w:t xml:space="preserve">Устанавливаю параметр autocrlf в значение input, так как работаю в системе Linux,</w:t>
      </w:r>
      <w:r>
        <w:t xml:space="preserve"> </w:t>
      </w:r>
      <w:r>
        <w:t xml:space="preserve">чтобы выполнять конвертацию CRLF в LF только во время коммитов (рис. 6)</w:t>
      </w:r>
    </w:p>
    <w:p>
      <w:pPr>
        <w:pStyle w:val="CaptionedFigure"/>
      </w:pPr>
      <w:r>
        <w:drawing>
          <wp:inline>
            <wp:extent cx="3733800" cy="2768600"/>
            <wp:effectExtent b="0" l="0" r="0" t="0"/>
            <wp:docPr descr="Параметр autocrlf" title="" id="39" name="Picture"/>
            <a:graphic>
              <a:graphicData uri="http://schemas.openxmlformats.org/drawingml/2006/picture">
                <pic:pic>
                  <pic:nvPicPr>
                    <pic:cNvPr descr="image/3.2.4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Параметр autocrlf</w:t>
      </w:r>
    </w:p>
    <w:p>
      <w:pPr>
        <w:pStyle w:val="BodyText"/>
      </w:pPr>
      <w:r>
        <w:t xml:space="preserve">Устанавливаю параметр safecrlf в значение warn, чтобы Git проверял обратимость</w:t>
      </w:r>
      <w:r>
        <w:t xml:space="preserve"> </w:t>
      </w:r>
      <w:r>
        <w:t xml:space="preserve">преобразования (рис. 7)</w:t>
      </w:r>
    </w:p>
    <w:p>
      <w:pPr>
        <w:pStyle w:val="CaptionedFigure"/>
      </w:pPr>
      <w:r>
        <w:drawing>
          <wp:inline>
            <wp:extent cx="3733800" cy="2696943"/>
            <wp:effectExtent b="0" l="0" r="0" t="0"/>
            <wp:docPr descr="Параметр safecrlf" title="" id="42" name="Picture"/>
            <a:graphic>
              <a:graphicData uri="http://schemas.openxmlformats.org/drawingml/2006/picture">
                <pic:pic>
                  <pic:nvPicPr>
                    <pic:cNvPr descr="image/3.2.5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6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Параметр safecrlf</w:t>
      </w:r>
    </w:p>
    <w:bookmarkEnd w:id="44"/>
    <w:bookmarkStart w:id="57" w:name="создание-ssh-ключ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SSH ключа</w:t>
      </w:r>
    </w:p>
    <w:p>
      <w:pPr>
        <w:pStyle w:val="FirstParagraph"/>
      </w:pPr>
      <w:r>
        <w:t xml:space="preserve">Для идентификации меня на сервере репозиториев генерирую приватный и</w:t>
      </w:r>
      <w:r>
        <w:t xml:space="preserve"> </w:t>
      </w:r>
      <w:r>
        <w:t xml:space="preserve">открытый ключи в терминале командой ssh-keygen -C (рис. 8)</w:t>
      </w:r>
    </w:p>
    <w:p>
      <w:pPr>
        <w:pStyle w:val="CaptionedFigure"/>
      </w:pPr>
      <w:r>
        <w:drawing>
          <wp:inline>
            <wp:extent cx="3733800" cy="2737373"/>
            <wp:effectExtent b="0" l="0" r="0" t="0"/>
            <wp:docPr descr="Генерация SSH ключей" title="" id="46" name="Picture"/>
            <a:graphic>
              <a:graphicData uri="http://schemas.openxmlformats.org/drawingml/2006/picture">
                <pic:pic>
                  <pic:nvPicPr>
                    <pic:cNvPr descr="image/3.3.1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7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Генерация SSH ключей</w:t>
      </w:r>
    </w:p>
    <w:p>
      <w:pPr>
        <w:pStyle w:val="BodyText"/>
      </w:pPr>
      <w:r>
        <w:t xml:space="preserve">После этого копирую этот ключ из локальной консоли в буфер обмена командой cat</w:t>
      </w:r>
      <w:r>
        <w:t xml:space="preserve"> </w:t>
      </w:r>
      <w:r>
        <w:t xml:space="preserve">(рис. 9)</w:t>
      </w:r>
    </w:p>
    <w:p>
      <w:pPr>
        <w:pStyle w:val="CaptionedFigure"/>
      </w:pPr>
      <w:r>
        <w:drawing>
          <wp:inline>
            <wp:extent cx="3733800" cy="2730271"/>
            <wp:effectExtent b="0" l="0" r="0" t="0"/>
            <wp:docPr descr="Копирование в буфер обмена" title="" id="49" name="Picture"/>
            <a:graphic>
              <a:graphicData uri="http://schemas.openxmlformats.org/drawingml/2006/picture">
                <pic:pic>
                  <pic:nvPicPr>
                    <pic:cNvPr descr="image/3.3.2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0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Копирование в буфер обмена</w:t>
      </w:r>
    </w:p>
    <w:p>
      <w:pPr>
        <w:pStyle w:val="BodyText"/>
      </w:pPr>
      <w:r>
        <w:t xml:space="preserve">Далее открываю свою учётную запись в github. Открываю настройки и вкладку</w:t>
      </w:r>
      <w:r>
        <w:t xml:space="preserve"> </w:t>
      </w:r>
      <w:r>
        <w:t xml:space="preserve">SSH и GPG keys (рис. 10)</w:t>
      </w:r>
    </w:p>
    <w:p>
      <w:pPr>
        <w:pStyle w:val="CaptionedFigure"/>
      </w:pPr>
      <w:r>
        <w:drawing>
          <wp:inline>
            <wp:extent cx="3733800" cy="1871470"/>
            <wp:effectExtent b="0" l="0" r="0" t="0"/>
            <wp:docPr descr="Окно SSH и GPG keys" title="" id="52" name="Picture"/>
            <a:graphic>
              <a:graphicData uri="http://schemas.openxmlformats.org/drawingml/2006/picture">
                <pic:pic>
                  <pic:nvPicPr>
                    <pic:cNvPr descr="image/3.3.3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1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Окно SSH и GPG keys</w:t>
      </w:r>
    </w:p>
    <w:p>
      <w:pPr>
        <w:pStyle w:val="BodyText"/>
      </w:pPr>
      <w:r>
        <w:t xml:space="preserve">Вставляю ключ в нужное поле и даю ему название (рис. 11).</w:t>
      </w:r>
    </w:p>
    <w:p>
      <w:pPr>
        <w:pStyle w:val="CaptionedFigure"/>
      </w:pPr>
      <w:r>
        <w:drawing>
          <wp:inline>
            <wp:extent cx="3733800" cy="1770240"/>
            <wp:effectExtent b="0" l="0" r="0" t="0"/>
            <wp:docPr descr="Добавление ключа" title="" id="55" name="Picture"/>
            <a:graphic>
              <a:graphicData uri="http://schemas.openxmlformats.org/drawingml/2006/picture">
                <pic:pic>
                  <pic:nvPicPr>
                    <pic:cNvPr descr="image/3.3.4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0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Добавление ключа</w:t>
      </w:r>
    </w:p>
    <w:bookmarkEnd w:id="57"/>
    <w:bookmarkStart w:id="61" w:name="X4449f07c87c6f9841050c35966669573c14a93f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Открываю терминал в виртуальной машине и создаю каталог для предмета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с помощью mkdir (рис. 12)</w:t>
      </w:r>
    </w:p>
    <w:p>
      <w:pPr>
        <w:pStyle w:val="CaptionedFigure"/>
      </w:pPr>
      <w:r>
        <w:drawing>
          <wp:inline>
            <wp:extent cx="3733800" cy="2710649"/>
            <wp:effectExtent b="0" l="0" r="0" t="0"/>
            <wp:docPr descr="Создание нового каталога" title="" id="59" name="Picture"/>
            <a:graphic>
              <a:graphicData uri="http://schemas.openxmlformats.org/drawingml/2006/picture">
                <pic:pic>
                  <pic:nvPicPr>
                    <pic:cNvPr descr="image/3.4.1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0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нового каталога</w:t>
      </w:r>
    </w:p>
    <w:bookmarkEnd w:id="61"/>
    <w:bookmarkStart w:id="74" w:name="X358c05152c0b5375b00f51c960276c4e3312ee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В браузере открываю страницу репозитория с шаблоном курса по ссылке</w:t>
      </w:r>
      <w:r>
        <w:t xml:space="preserve"> </w:t>
      </w:r>
      <w:r>
        <w:t xml:space="preserve">https://github.com/yamadharma/course-directory-student-template. Затем нажимаю на</w:t>
      </w:r>
      <w:r>
        <w:t xml:space="preserve"> </w:t>
      </w:r>
      <w:r>
        <w:t xml:space="preserve">кнопку «Use this template», чтобы создать свой репозиторий на основе этого</w:t>
      </w:r>
      <w:r>
        <w:t xml:space="preserve"> </w:t>
      </w:r>
      <w:r>
        <w:t xml:space="preserve">шаблона (рис. 13)</w:t>
      </w:r>
    </w:p>
    <w:p>
      <w:pPr>
        <w:pStyle w:val="CaptionedFigure"/>
      </w:pPr>
      <w:r>
        <w:drawing>
          <wp:inline>
            <wp:extent cx="3733800" cy="3906382"/>
            <wp:effectExtent b="0" l="0" r="0" t="0"/>
            <wp:docPr descr="Страница шаблона для репозиториия" title="" id="63" name="Picture"/>
            <a:graphic>
              <a:graphicData uri="http://schemas.openxmlformats.org/drawingml/2006/picture">
                <pic:pic>
                  <pic:nvPicPr>
                    <pic:cNvPr descr="image/3.5.1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6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Страница шаблона для репозиториия</w:t>
      </w:r>
    </w:p>
    <w:p>
      <w:pPr>
        <w:pStyle w:val="BodyText"/>
      </w:pPr>
      <w:r>
        <w:t xml:space="preserve">Задаю имя репозиторию - study_2024–2025_arh-pc и создаю его (рис. 14)</w:t>
      </w:r>
    </w:p>
    <w:p>
      <w:pPr>
        <w:pStyle w:val="CaptionedFigure"/>
      </w:pPr>
      <w:r>
        <w:drawing>
          <wp:inline>
            <wp:extent cx="3733800" cy="2159000"/>
            <wp:effectExtent b="0" l="0" r="0" t="0"/>
            <wp:docPr descr="Созданный репозиторий" title="" id="66" name="Picture"/>
            <a:graphic>
              <a:graphicData uri="http://schemas.openxmlformats.org/drawingml/2006/picture">
                <pic:pic>
                  <pic:nvPicPr>
                    <pic:cNvPr descr="image/3.5.2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Созданный репозиторий</w:t>
      </w:r>
    </w:p>
    <w:p>
      <w:pPr>
        <w:pStyle w:val="BodyText"/>
      </w:pPr>
      <w:r>
        <w:t xml:space="preserve">Далее перехожу обратно в терминал виртуальной машины и открываю каталог</w:t>
      </w:r>
      <w:r>
        <w:t xml:space="preserve"> </w:t>
      </w:r>
      <w:r>
        <w:t xml:space="preserve">курса командой cd (рис. 15)</w:t>
      </w:r>
    </w:p>
    <w:p>
      <w:pPr>
        <w:pStyle w:val="CaptionedFigure"/>
      </w:pPr>
      <w:r>
        <w:drawing>
          <wp:inline>
            <wp:extent cx="3733800" cy="2729190"/>
            <wp:effectExtent b="0" l="0" r="0" t="0"/>
            <wp:docPr descr="Переход в каталог курса" title="" id="69" name="Picture"/>
            <a:graphic>
              <a:graphicData uri="http://schemas.openxmlformats.org/drawingml/2006/picture">
                <pic:pic>
                  <pic:nvPicPr>
                    <pic:cNvPr descr="image/3.5.3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9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Переход в каталог курса</w:t>
      </w:r>
    </w:p>
    <w:p>
      <w:pPr>
        <w:pStyle w:val="BodyText"/>
      </w:pPr>
      <w:r>
        <w:t xml:space="preserve">После этого я клонирую созданный репозорий командой git clone –recursive</w:t>
      </w:r>
      <w:r>
        <w:t xml:space="preserve"> </w:t>
      </w:r>
      <w:r>
        <w:t xml:space="preserve">git@github.com:/study_2024–2025_arh-pc.git arch-pc (рис. 16)</w:t>
      </w:r>
    </w:p>
    <w:p>
      <w:pPr>
        <w:pStyle w:val="CaptionedFigure"/>
      </w:pPr>
      <w:r>
        <w:drawing>
          <wp:inline>
            <wp:extent cx="3733800" cy="2709434"/>
            <wp:effectExtent b="0" l="0" r="0" t="0"/>
            <wp:docPr descr="Клонирование репозитория" title="" id="72" name="Picture"/>
            <a:graphic>
              <a:graphicData uri="http://schemas.openxmlformats.org/drawingml/2006/picture">
                <pic:pic>
                  <pic:nvPicPr>
                    <pic:cNvPr descr="image/3.5.4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9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Клонирование репозитория</w:t>
      </w:r>
    </w:p>
    <w:bookmarkEnd w:id="74"/>
    <w:bookmarkStart w:id="94" w:name="настройка-каталога-курса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Перехожу в каталог arch-pc в терминале с помощь утилиты cd (рис. 17)</w:t>
      </w:r>
    </w:p>
    <w:p>
      <w:pPr>
        <w:pStyle w:val="CaptionedFigure"/>
      </w:pPr>
      <w:r>
        <w:drawing>
          <wp:inline>
            <wp:extent cx="3733800" cy="1979026"/>
            <wp:effectExtent b="0" l="0" r="0" t="0"/>
            <wp:docPr descr="Каталог курса" title="" id="76" name="Picture"/>
            <a:graphic>
              <a:graphicData uri="http://schemas.openxmlformats.org/drawingml/2006/picture">
                <pic:pic>
                  <pic:nvPicPr>
                    <pic:cNvPr descr="image/3.6.1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9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Каталог курса</w:t>
      </w:r>
    </w:p>
    <w:p>
      <w:pPr>
        <w:pStyle w:val="BodyText"/>
      </w:pPr>
      <w:r>
        <w:t xml:space="preserve">Удаляю лишние файлы командой rm (рис. 18)</w:t>
      </w:r>
    </w:p>
    <w:p>
      <w:pPr>
        <w:pStyle w:val="CaptionedFigure"/>
      </w:pPr>
      <w:r>
        <w:drawing>
          <wp:inline>
            <wp:extent cx="3733800" cy="2927638"/>
            <wp:effectExtent b="0" l="0" r="0" t="0"/>
            <wp:docPr descr="Удаление лишних файлов" title="" id="79" name="Picture"/>
            <a:graphic>
              <a:graphicData uri="http://schemas.openxmlformats.org/drawingml/2006/picture">
                <pic:pic>
                  <pic:nvPicPr>
                    <pic:cNvPr descr="image/3.6.2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7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Удаление лишних файлов</w:t>
      </w:r>
    </w:p>
    <w:p>
      <w:pPr>
        <w:pStyle w:val="BodyText"/>
      </w:pPr>
      <w:r>
        <w:t xml:space="preserve">Далее создаю необходимые каталоги (рис.</w:t>
      </w:r>
      <w:r>
        <w:t xml:space="preserve"> </w:t>
      </w:r>
      <w:r>
        <w:rPr>
          <w:bCs/>
          <w:b/>
        </w:rPr>
        <w:t xml:space="preserve">¿fig:019?</w:t>
      </w:r>
      <w:r>
        <w:t xml:space="preserve">)</w:t>
      </w:r>
    </w:p>
    <w:p>
      <w:pPr>
        <w:pStyle w:val="BodyText"/>
      </w:pPr>
      <w:bookmarkStart w:id="84" w:name="fig:019"/>
      <w:r>
        <w:drawing>
          <wp:inline>
            <wp:extent cx="3733800" cy="2895600"/>
            <wp:effectExtent b="0" l="0" r="0" t="0"/>
            <wp:docPr descr="Создание каталогов с помощью make" title="" id="82" name="Picture"/>
            <a:graphic>
              <a:graphicData uri="http://schemas.openxmlformats.org/drawingml/2006/picture">
                <pic:pic>
                  <pic:nvPicPr>
                    <pic:cNvPr descr="image/3.6.3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  <w:r>
        <w:t xml:space="preserve">e</w:t>
      </w:r>
    </w:p>
    <w:p>
      <w:pPr>
        <w:pStyle w:val="BodyText"/>
      </w:pPr>
      <w:r>
        <w:t xml:space="preserve">Отправляю созданные каталоги с локального репозитория на сервер: добавляю их с</w:t>
      </w:r>
      <w:r>
        <w:t xml:space="preserve"> </w:t>
      </w:r>
      <w:r>
        <w:t xml:space="preserve">помощью команды git add, затем комментирую и фиксирую изменения на сервере,</w:t>
      </w:r>
      <w:r>
        <w:t xml:space="preserve"> </w:t>
      </w:r>
      <w:r>
        <w:t xml:space="preserve">используя git commit с описанием добавления курса. (рис. 19)</w:t>
      </w:r>
    </w:p>
    <w:p>
      <w:pPr>
        <w:pStyle w:val="CaptionedFigure"/>
      </w:pPr>
      <w:r>
        <w:drawing>
          <wp:inline>
            <wp:extent cx="3733800" cy="2705362"/>
            <wp:effectExtent b="0" l="0" r="0" t="0"/>
            <wp:docPr descr="Добавление и сохранение изменений на сервере" title="" id="86" name="Picture"/>
            <a:graphic>
              <a:graphicData uri="http://schemas.openxmlformats.org/drawingml/2006/picture">
                <pic:pic>
                  <pic:nvPicPr>
                    <pic:cNvPr descr="image/3.6.4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5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Добавление и сохранение изменений на сервере</w:t>
      </w:r>
    </w:p>
    <w:p>
      <w:pPr>
        <w:pStyle w:val="BodyText"/>
      </w:pPr>
      <w:r>
        <w:t xml:space="preserve">С помощью git push отправляю всё на сайт (рис. 20)</w:t>
      </w:r>
    </w:p>
    <w:p>
      <w:pPr>
        <w:pStyle w:val="CaptionedFigure"/>
      </w:pPr>
      <w:r>
        <w:drawing>
          <wp:inline>
            <wp:extent cx="3733800" cy="2921000"/>
            <wp:effectExtent b="0" l="0" r="0" t="0"/>
            <wp:docPr descr="Изменеия на github" title="" id="89" name="Picture"/>
            <a:graphic>
              <a:graphicData uri="http://schemas.openxmlformats.org/drawingml/2006/picture">
                <pic:pic>
                  <pic:nvPicPr>
                    <pic:cNvPr descr="image/3.6.5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Изменеия на github</w:t>
      </w:r>
    </w:p>
    <w:p>
      <w:pPr>
        <w:pStyle w:val="BodyText"/>
      </w:pPr>
      <w:r>
        <w:t xml:space="preserve">После этого я проверяю корректность выполнения команд на сервере (рис. 21)</w:t>
      </w:r>
    </w:p>
    <w:p>
      <w:pPr>
        <w:pStyle w:val="CaptionedFigure"/>
      </w:pPr>
      <w:r>
        <w:drawing>
          <wp:inline>
            <wp:extent cx="3733800" cy="2505858"/>
            <wp:effectExtent b="0" l="0" r="0" t="0"/>
            <wp:docPr descr="Страница репозитория" title="" id="92" name="Picture"/>
            <a:graphic>
              <a:graphicData uri="http://schemas.openxmlformats.org/drawingml/2006/picture">
                <pic:pic>
                  <pic:nvPicPr>
                    <pic:cNvPr descr="image/3.6.6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5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Страница репозитория</w:t>
      </w:r>
    </w:p>
    <w:bookmarkEnd w:id="94"/>
    <w:bookmarkEnd w:id="95"/>
    <w:bookmarkStart w:id="100" w:name="задание-для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Задание для самостоятельной работы</w:t>
      </w:r>
    </w:p>
    <w:bookmarkStart w:id="99" w:name="задание-1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Задание 1</w:t>
      </w:r>
    </w:p>
    <w:p>
      <w:pPr>
        <w:pStyle w:val="FirstParagraph"/>
      </w:pPr>
      <w:r>
        <w:t xml:space="preserve">Используя cd, перехожу в директорию labs/lab02/report. Создаю в каталоге файл для</w:t>
      </w:r>
      <w:r>
        <w:t xml:space="preserve"> </w:t>
      </w:r>
      <w:r>
        <w:t xml:space="preserve">отчета по второй лабораторной работе с помощью touch (рис. 22)</w:t>
      </w:r>
    </w:p>
    <w:p>
      <w:pPr>
        <w:pStyle w:val="CaptionedFigure"/>
      </w:pPr>
      <w:r>
        <w:drawing>
          <wp:inline>
            <wp:extent cx="3733800" cy="2709333"/>
            <wp:effectExtent b="0" l="0" r="0" t="0"/>
            <wp:docPr descr="Задание 1" title="" id="97" name="Picture"/>
            <a:graphic>
              <a:graphicData uri="http://schemas.openxmlformats.org/drawingml/2006/picture">
                <pic:pic>
                  <pic:nvPicPr>
                    <pic:cNvPr descr="image/4.1.1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9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1</w:t>
      </w:r>
    </w:p>
    <w:bookmarkEnd w:id="99"/>
    <w:bookmarkEnd w:id="100"/>
    <w:bookmarkStart w:id="10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этой лабораторной работы я приобрела практические навыки</w:t>
      </w:r>
      <w:r>
        <w:t xml:space="preserve"> </w:t>
      </w:r>
      <w:r>
        <w:t xml:space="preserve">работы с Git, а также ознакомилась с концепциями и использованием систем</w:t>
      </w:r>
      <w:r>
        <w:t xml:space="preserve"> </w:t>
      </w:r>
      <w:r>
        <w:t xml:space="preserve">контроля версий.</w:t>
      </w:r>
    </w:p>
    <w:bookmarkEnd w:id="101"/>
    <w:bookmarkStart w:id="10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1"/>
        </w:numPr>
        <w:pStyle w:val="Compact"/>
      </w:pPr>
      <w:hyperlink r:id="rId102">
        <w:r>
          <w:rPr>
            <w:rStyle w:val="Hyperlink"/>
          </w:rPr>
          <w:t xml:space="preserve">Архитектура ЭВМ</w:t>
        </w:r>
      </w:hyperlink>
    </w:p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88" Target="media/rId88.jpg" /><Relationship Type="http://schemas.openxmlformats.org/officeDocument/2006/relationships/image" Id="rId91" Target="media/rId91.jpg" /><Relationship Type="http://schemas.openxmlformats.org/officeDocument/2006/relationships/image" Id="rId96" Target="media/rId96.jpg" /><Relationship Type="http://schemas.openxmlformats.org/officeDocument/2006/relationships/hyperlink" Id="rId102" Target="https://esystem.rudn.ru/pluginfile.php/2089083/mod_resource/content/0/%D0%9B%D0%B0%D0%B1%D0%BE%D1%80%D0%B0%D1%82%D0%BE%D1%80%D0%BD%D0%B0%D1%8F%20%D1%80%D0%B0%D0%B1%D0%BE%D1%82%D0%B0%20%E2%84%963.%20%D0%AF%D0%B7%D1%8B%D0%BA%20%D1%80%D0%B0%D0%B7%D0%BC%D0%B5%D1%82%D0%BA%D0%B8%20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2" Target="https://esystem.rudn.ru/pluginfile.php/2089083/mod_resource/content/0/%D0%9B%D0%B0%D0%B1%D0%BE%D1%80%D0%B0%D1%82%D0%BE%D1%80%D0%BD%D0%B0%D1%8F%20%D1%80%D0%B0%D0%B1%D0%BE%D1%82%D0%B0%20%E2%84%963.%20%D0%AF%D0%B7%D1%8B%D0%BA%20%D1%80%D0%B0%D0%B7%D0%BC%D0%B5%D1%82%D0%BA%D0%B8%20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Барбакова Алиса</dc:creator>
  <dc:language>ru-RU</dc:language>
  <cp:keywords/>
  <dcterms:created xsi:type="dcterms:W3CDTF">2024-10-12T16:11:39Z</dcterms:created>
  <dcterms:modified xsi:type="dcterms:W3CDTF">2024-10-12T16:11:39Z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13pt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