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60.jpg" ContentType="image/jpeg"/>
  <Override PartName="/word/media/rId63.jpg" ContentType="image/jpeg"/>
  <Override PartName="/word/media/rId27.jpg" ContentType="image/jpeg"/>
  <Override PartName="/word/media/rId31.jpg" ContentType="image/jpeg"/>
  <Override PartName="/word/media/rId35.jpg" ContentType="image/jpeg"/>
  <Override PartName="/word/media/rId40.jpg" ContentType="image/jpeg"/>
  <Override PartName="/word/media/rId43.jpg" ContentType="image/jpeg"/>
  <Override PartName="/word/media/rId47.jpg" ContentType="image/jpeg"/>
  <Override PartName="/word/media/rId51.jpg" ContentType="image/jpeg"/>
  <Override PartName="/word/media/rId5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Барбакова</w:t>
      </w:r>
      <w:r>
        <w:t xml:space="preserve"> </w:t>
      </w:r>
      <w:r>
        <w:t xml:space="preserve">Алиса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r>
        <w:br/>
      </w:r>
    </w:p>
    <w:p>
      <w:pPr>
        <w:numPr>
          <w:ilvl w:val="0"/>
          <w:numId w:val="1001"/>
        </w:numPr>
        <w:pStyle w:val="Compact"/>
      </w:pPr>
      <w:r>
        <w:t xml:space="preserve">Создать ключ SSH.</w:t>
      </w:r>
      <w:r>
        <w:br/>
      </w:r>
    </w:p>
    <w:p>
      <w:pPr>
        <w:numPr>
          <w:ilvl w:val="0"/>
          <w:numId w:val="1001"/>
        </w:numPr>
        <w:pStyle w:val="Compact"/>
      </w:pPr>
      <w:r>
        <w:t xml:space="preserve">Создать ключ PGP.</w:t>
      </w:r>
      <w:r>
        <w:br/>
      </w:r>
    </w:p>
    <w:p>
      <w:pPr>
        <w:numPr>
          <w:ilvl w:val="0"/>
          <w:numId w:val="1001"/>
        </w:numPr>
        <w:pStyle w:val="Compact"/>
      </w:pPr>
      <w:r>
        <w:t xml:space="preserve">Настроить подписи git.</w:t>
      </w:r>
      <w:r>
        <w:br/>
      </w:r>
    </w:p>
    <w:p>
      <w:pPr>
        <w:numPr>
          <w:ilvl w:val="0"/>
          <w:numId w:val="1001"/>
        </w:numPr>
        <w:pStyle w:val="Compact"/>
      </w:pPr>
      <w:r>
        <w:t xml:space="preserve">Зарегистрироваться на Github.</w:t>
      </w:r>
      <w:r>
        <w:br/>
      </w:r>
    </w:p>
    <w:p>
      <w:pPr>
        <w:numPr>
          <w:ilvl w:val="0"/>
          <w:numId w:val="1001"/>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w:t>
      </w:r>
      <w:r>
        <w:t xml:space="preserve"> </w:t>
      </w:r>
      <w:r>
        <w:t xml:space="preserve">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ограничить.В отличие от классических, в распределённых системах контроля версий центральный репозиторий не является обязательным.Среди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56"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6" w:name="установка-программного-обеспечения"/>
    <w:p>
      <w:pPr>
        <w:pStyle w:val="Heading2"/>
      </w:pPr>
      <w:r>
        <w:rPr>
          <w:rStyle w:val="SectionNumber"/>
        </w:rPr>
        <w:t xml:space="preserve">4.1</w:t>
      </w:r>
      <w:r>
        <w:tab/>
      </w:r>
      <w:r>
        <w:t xml:space="preserve">Установка программного обеспечения</w:t>
      </w:r>
    </w:p>
    <w:p>
      <w:pPr>
        <w:pStyle w:val="FirstParagraph"/>
      </w:pPr>
      <w:r>
        <w:t xml:space="preserve">Установка git и gh (рис. 1)</w:t>
      </w:r>
    </w:p>
    <w:p>
      <w:pPr>
        <w:pStyle w:val="CaptionedFigure"/>
      </w:pPr>
      <w:r>
        <w:drawing>
          <wp:inline>
            <wp:extent cx="3733800" cy="1355642"/>
            <wp:effectExtent b="0" l="0" r="0" t="0"/>
            <wp:docPr descr="Установка git"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733800" cy="1355642"/>
                    </a:xfrm>
                    <a:prstGeom prst="rect">
                      <a:avLst/>
                    </a:prstGeom>
                    <a:noFill/>
                    <a:ln w="9525">
                      <a:noFill/>
                      <a:headEnd/>
                      <a:tailEnd/>
                    </a:ln>
                  </pic:spPr>
                </pic:pic>
              </a:graphicData>
            </a:graphic>
          </wp:inline>
        </w:drawing>
      </w:r>
    </w:p>
    <w:p>
      <w:pPr>
        <w:pStyle w:val="ImageCaption"/>
      </w:pPr>
      <w:r>
        <w:t xml:space="preserve">Рис. 1: Установка git</w:t>
      </w:r>
    </w:p>
    <w:bookmarkEnd w:id="26"/>
    <w:bookmarkStart w:id="30"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Задаю свои имя и почту. Настраивую utf-8, задаю имя начальной ветки, устанавливаю параметр autocrlf и safecrlf (рис. 2)</w:t>
      </w:r>
    </w:p>
    <w:p>
      <w:pPr>
        <w:pStyle w:val="CaptionedFigure"/>
      </w:pPr>
      <w:r>
        <w:drawing>
          <wp:inline>
            <wp:extent cx="3733800" cy="754162"/>
            <wp:effectExtent b="0" l="0" r="0" t="0"/>
            <wp:docPr descr="Базовые данные"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3733800" cy="754162"/>
                    </a:xfrm>
                    <a:prstGeom prst="rect">
                      <a:avLst/>
                    </a:prstGeom>
                    <a:noFill/>
                    <a:ln w="9525">
                      <a:noFill/>
                      <a:headEnd/>
                      <a:tailEnd/>
                    </a:ln>
                  </pic:spPr>
                </pic:pic>
              </a:graphicData>
            </a:graphic>
          </wp:inline>
        </w:drawing>
      </w:r>
    </w:p>
    <w:p>
      <w:pPr>
        <w:pStyle w:val="ImageCaption"/>
      </w:pPr>
      <w:r>
        <w:t xml:space="preserve">Рис. 2: Базовые данные</w:t>
      </w:r>
    </w:p>
    <w:bookmarkEnd w:id="30"/>
    <w:bookmarkStart w:id="34" w:name="создайте-ключи-ssh"/>
    <w:p>
      <w:pPr>
        <w:pStyle w:val="Heading2"/>
      </w:pPr>
      <w:r>
        <w:rPr>
          <w:rStyle w:val="SectionNumber"/>
        </w:rPr>
        <w:t xml:space="preserve">4.3</w:t>
      </w:r>
      <w:r>
        <w:tab/>
      </w:r>
      <w:r>
        <w:t xml:space="preserve">Создайте ключи ssh</w:t>
      </w:r>
    </w:p>
    <w:p>
      <w:pPr>
        <w:pStyle w:val="FirstParagraph"/>
      </w:pPr>
      <w:r>
        <w:t xml:space="preserve">Ввожу команды, устанавливаю ключи ssh (рис. 3)</w:t>
      </w:r>
    </w:p>
    <w:p>
      <w:pPr>
        <w:pStyle w:val="CaptionedFigure"/>
      </w:pPr>
      <w:r>
        <w:drawing>
          <wp:inline>
            <wp:extent cx="3733800" cy="4444213"/>
            <wp:effectExtent b="0" l="0" r="0" t="0"/>
            <wp:docPr descr="Создаю ключи ssh" title="" id="32" name="Picture"/>
            <a:graphic>
              <a:graphicData uri="http://schemas.openxmlformats.org/drawingml/2006/picture">
                <pic:pic>
                  <pic:nvPicPr>
                    <pic:cNvPr descr="image/3.jpg" id="33" name="Picture"/>
                    <pic:cNvPicPr>
                      <a:picLocks noChangeArrowheads="1" noChangeAspect="1"/>
                    </pic:cNvPicPr>
                  </pic:nvPicPr>
                  <pic:blipFill>
                    <a:blip r:embed="rId31"/>
                    <a:stretch>
                      <a:fillRect/>
                    </a:stretch>
                  </pic:blipFill>
                  <pic:spPr bwMode="auto">
                    <a:xfrm>
                      <a:off x="0" y="0"/>
                      <a:ext cx="3733800" cy="4444213"/>
                    </a:xfrm>
                    <a:prstGeom prst="rect">
                      <a:avLst/>
                    </a:prstGeom>
                    <a:noFill/>
                    <a:ln w="9525">
                      <a:noFill/>
                      <a:headEnd/>
                      <a:tailEnd/>
                    </a:ln>
                  </pic:spPr>
                </pic:pic>
              </a:graphicData>
            </a:graphic>
          </wp:inline>
        </w:drawing>
      </w:r>
    </w:p>
    <w:p>
      <w:pPr>
        <w:pStyle w:val="ImageCaption"/>
      </w:pPr>
      <w:r>
        <w:t xml:space="preserve">Рис. 3: Создаю ключи ssh</w:t>
      </w:r>
    </w:p>
    <w:bookmarkEnd w:id="34"/>
    <w:bookmarkStart w:id="38" w:name="создайте-ключи-pgp"/>
    <w:p>
      <w:pPr>
        <w:pStyle w:val="Heading2"/>
      </w:pPr>
      <w:r>
        <w:rPr>
          <w:rStyle w:val="SectionNumber"/>
        </w:rPr>
        <w:t xml:space="preserve">4.4</w:t>
      </w:r>
      <w:r>
        <w:tab/>
      </w:r>
      <w:r>
        <w:t xml:space="preserve">Создайте ключи pgp</w:t>
      </w:r>
    </w:p>
    <w:p>
      <w:pPr>
        <w:pStyle w:val="FirstParagraph"/>
      </w:pPr>
      <w:r>
        <w:t xml:space="preserve">Генерирую ключ, ввожу нужные варианты ответа.(рис. 4)</w:t>
      </w:r>
    </w:p>
    <w:p>
      <w:pPr>
        <w:pStyle w:val="CaptionedFigure"/>
      </w:pPr>
      <w:r>
        <w:drawing>
          <wp:inline>
            <wp:extent cx="3733800" cy="2280995"/>
            <wp:effectExtent b="0" l="0" r="0" t="0"/>
            <wp:docPr descr="Создаю ключ pgp" title="" id="36" name="Picture"/>
            <a:graphic>
              <a:graphicData uri="http://schemas.openxmlformats.org/drawingml/2006/picture">
                <pic:pic>
                  <pic:nvPicPr>
                    <pic:cNvPr descr="image/4.jpg" id="37" name="Picture"/>
                    <pic:cNvPicPr>
                      <a:picLocks noChangeArrowheads="1" noChangeAspect="1"/>
                    </pic:cNvPicPr>
                  </pic:nvPicPr>
                  <pic:blipFill>
                    <a:blip r:embed="rId35"/>
                    <a:stretch>
                      <a:fillRect/>
                    </a:stretch>
                  </pic:blipFill>
                  <pic:spPr bwMode="auto">
                    <a:xfrm>
                      <a:off x="0" y="0"/>
                      <a:ext cx="3733800" cy="2280995"/>
                    </a:xfrm>
                    <a:prstGeom prst="rect">
                      <a:avLst/>
                    </a:prstGeom>
                    <a:noFill/>
                    <a:ln w="9525">
                      <a:noFill/>
                      <a:headEnd/>
                      <a:tailEnd/>
                    </a:ln>
                  </pic:spPr>
                </pic:pic>
              </a:graphicData>
            </a:graphic>
          </wp:inline>
        </w:drawing>
      </w:r>
    </w:p>
    <w:p>
      <w:pPr>
        <w:pStyle w:val="ImageCaption"/>
      </w:pPr>
      <w:r>
        <w:t xml:space="preserve">Рис. 4: Создаю ключ pgp</w:t>
      </w:r>
    </w:p>
    <w:bookmarkEnd w:id="38"/>
    <w:bookmarkStart w:id="39" w:name="настройка-github"/>
    <w:p>
      <w:pPr>
        <w:pStyle w:val="Heading2"/>
      </w:pPr>
      <w:r>
        <w:rPr>
          <w:rStyle w:val="SectionNumber"/>
        </w:rPr>
        <w:t xml:space="preserve">4.5</w:t>
      </w:r>
      <w:r>
        <w:tab/>
      </w:r>
      <w:r>
        <w:t xml:space="preserve">Настройка github</w:t>
      </w:r>
    </w:p>
    <w:p>
      <w:pPr>
        <w:pStyle w:val="FirstParagraph"/>
      </w:pPr>
      <w:r>
        <w:t xml:space="preserve">Учетная запись на github уже была создана при выполнении лабораторных работ в прошлом семестре.</w:t>
      </w:r>
    </w:p>
    <w:bookmarkEnd w:id="39"/>
    <w:bookmarkStart w:id="46" w:name="добавление-pgp-ключа-в-github"/>
    <w:p>
      <w:pPr>
        <w:pStyle w:val="Heading2"/>
      </w:pPr>
      <w:r>
        <w:rPr>
          <w:rStyle w:val="SectionNumber"/>
        </w:rPr>
        <w:t xml:space="preserve">4.6</w:t>
      </w:r>
      <w:r>
        <w:tab/>
      </w:r>
      <w:r>
        <w:t xml:space="preserve">Добавление PGP ключа в Github</w:t>
      </w:r>
    </w:p>
    <w:p>
      <w:pPr>
        <w:pStyle w:val="FirstParagraph"/>
      </w:pPr>
      <w:r>
        <w:t xml:space="preserve">Копирую отпечаток приватного ключа, перехожу на гитхаб и прикрепляю ключ в нужных настройках. (рис. 5). (рис. 6).</w:t>
      </w:r>
    </w:p>
    <w:p>
      <w:pPr>
        <w:pStyle w:val="CaptionedFigure"/>
      </w:pPr>
      <w:r>
        <w:drawing>
          <wp:inline>
            <wp:extent cx="3733800" cy="2914862"/>
            <wp:effectExtent b="0" l="0" r="0" t="0"/>
            <wp:docPr descr="GPG ключ" title="" id="41" name="Picture"/>
            <a:graphic>
              <a:graphicData uri="http://schemas.openxmlformats.org/drawingml/2006/picture">
                <pic:pic>
                  <pic:nvPicPr>
                    <pic:cNvPr descr="image/5.jpg" id="42" name="Picture"/>
                    <pic:cNvPicPr>
                      <a:picLocks noChangeArrowheads="1" noChangeAspect="1"/>
                    </pic:cNvPicPr>
                  </pic:nvPicPr>
                  <pic:blipFill>
                    <a:blip r:embed="rId40"/>
                    <a:stretch>
                      <a:fillRect/>
                    </a:stretch>
                  </pic:blipFill>
                  <pic:spPr bwMode="auto">
                    <a:xfrm>
                      <a:off x="0" y="0"/>
                      <a:ext cx="3733800" cy="2914862"/>
                    </a:xfrm>
                    <a:prstGeom prst="rect">
                      <a:avLst/>
                    </a:prstGeom>
                    <a:noFill/>
                    <a:ln w="9525">
                      <a:noFill/>
                      <a:headEnd/>
                      <a:tailEnd/>
                    </a:ln>
                  </pic:spPr>
                </pic:pic>
              </a:graphicData>
            </a:graphic>
          </wp:inline>
        </w:drawing>
      </w:r>
    </w:p>
    <w:p>
      <w:pPr>
        <w:pStyle w:val="ImageCaption"/>
      </w:pPr>
      <w:r>
        <w:t xml:space="preserve">Рис. 5: GPG ключ</w:t>
      </w:r>
    </w:p>
    <w:p>
      <w:pPr>
        <w:pStyle w:val="CaptionedFigure"/>
      </w:pPr>
      <w:r>
        <w:drawing>
          <wp:inline>
            <wp:extent cx="3733800" cy="3247989"/>
            <wp:effectExtent b="0" l="0" r="0" t="0"/>
            <wp:docPr descr="SSH ключ" title="" id="44" name="Picture"/>
            <a:graphic>
              <a:graphicData uri="http://schemas.openxmlformats.org/drawingml/2006/picture">
                <pic:pic>
                  <pic:nvPicPr>
                    <pic:cNvPr descr="image/6.jpg" id="45" name="Picture"/>
                    <pic:cNvPicPr>
                      <a:picLocks noChangeArrowheads="1" noChangeAspect="1"/>
                    </pic:cNvPicPr>
                  </pic:nvPicPr>
                  <pic:blipFill>
                    <a:blip r:embed="rId43"/>
                    <a:stretch>
                      <a:fillRect/>
                    </a:stretch>
                  </pic:blipFill>
                  <pic:spPr bwMode="auto">
                    <a:xfrm>
                      <a:off x="0" y="0"/>
                      <a:ext cx="3733800" cy="3247989"/>
                    </a:xfrm>
                    <a:prstGeom prst="rect">
                      <a:avLst/>
                    </a:prstGeom>
                    <a:noFill/>
                    <a:ln w="9525">
                      <a:noFill/>
                      <a:headEnd/>
                      <a:tailEnd/>
                    </a:ln>
                  </pic:spPr>
                </pic:pic>
              </a:graphicData>
            </a:graphic>
          </wp:inline>
        </w:drawing>
      </w:r>
    </w:p>
    <w:p>
      <w:pPr>
        <w:pStyle w:val="ImageCaption"/>
      </w:pPr>
      <w:r>
        <w:t xml:space="preserve">Рис. 6: SSH ключ</w:t>
      </w:r>
    </w:p>
    <w:bookmarkEnd w:id="46"/>
    <w:bookmarkStart w:id="50" w:name="X69e72f92ce02f889584ae1182e2710a24ff177c"/>
    <w:p>
      <w:pPr>
        <w:pStyle w:val="Heading2"/>
      </w:pPr>
      <w:r>
        <w:rPr>
          <w:rStyle w:val="SectionNumber"/>
        </w:rPr>
        <w:t xml:space="preserve">4.7</w:t>
      </w:r>
      <w:r>
        <w:tab/>
      </w:r>
      <w:r>
        <w:t xml:space="preserve">Настройка автоматических подписей коммитов git</w:t>
      </w:r>
    </w:p>
    <w:p>
      <w:pPr>
        <w:pStyle w:val="FirstParagraph"/>
      </w:pPr>
      <w:r>
        <w:t xml:space="preserve">Используя введёный email, указываю Git, применяю его при подписи коммитов (рис. 7)</w:t>
      </w:r>
    </w:p>
    <w:p>
      <w:pPr>
        <w:pStyle w:val="CaptionedFigure"/>
      </w:pPr>
      <w:r>
        <w:drawing>
          <wp:inline>
            <wp:extent cx="3733800" cy="675507"/>
            <wp:effectExtent b="0" l="0" r="0" t="0"/>
            <wp:docPr descr="Автоматические подписи" title="" id="48" name="Picture"/>
            <a:graphic>
              <a:graphicData uri="http://schemas.openxmlformats.org/drawingml/2006/picture">
                <pic:pic>
                  <pic:nvPicPr>
                    <pic:cNvPr descr="image/7.jpg" id="49" name="Picture"/>
                    <pic:cNvPicPr>
                      <a:picLocks noChangeArrowheads="1" noChangeAspect="1"/>
                    </pic:cNvPicPr>
                  </pic:nvPicPr>
                  <pic:blipFill>
                    <a:blip r:embed="rId47"/>
                    <a:stretch>
                      <a:fillRect/>
                    </a:stretch>
                  </pic:blipFill>
                  <pic:spPr bwMode="auto">
                    <a:xfrm>
                      <a:off x="0" y="0"/>
                      <a:ext cx="3733800" cy="675507"/>
                    </a:xfrm>
                    <a:prstGeom prst="rect">
                      <a:avLst/>
                    </a:prstGeom>
                    <a:noFill/>
                    <a:ln w="9525">
                      <a:noFill/>
                      <a:headEnd/>
                      <a:tailEnd/>
                    </a:ln>
                  </pic:spPr>
                </pic:pic>
              </a:graphicData>
            </a:graphic>
          </wp:inline>
        </w:drawing>
      </w:r>
    </w:p>
    <w:p>
      <w:pPr>
        <w:pStyle w:val="ImageCaption"/>
      </w:pPr>
      <w:r>
        <w:t xml:space="preserve">Рис. 7: Автоматические подписи</w:t>
      </w:r>
    </w:p>
    <w:bookmarkEnd w:id="50"/>
    <w:bookmarkStart w:id="54" w:name="настройка-gh"/>
    <w:p>
      <w:pPr>
        <w:pStyle w:val="Heading2"/>
      </w:pPr>
      <w:r>
        <w:rPr>
          <w:rStyle w:val="SectionNumber"/>
        </w:rPr>
        <w:t xml:space="preserve">4.8</w:t>
      </w:r>
      <w:r>
        <w:tab/>
      </w:r>
      <w:r>
        <w:t xml:space="preserve">Настройка gh</w:t>
      </w:r>
    </w:p>
    <w:p>
      <w:pPr>
        <w:pStyle w:val="FirstParagraph"/>
      </w:pPr>
      <w:r>
        <w:t xml:space="preserve">Авторизовываюсь через терминал и браузер на gh (рис. 8)</w:t>
      </w:r>
    </w:p>
    <w:p>
      <w:pPr>
        <w:pStyle w:val="CaptionedFigure"/>
      </w:pPr>
      <w:r>
        <w:drawing>
          <wp:inline>
            <wp:extent cx="3733800" cy="2021896"/>
            <wp:effectExtent b="0" l="0" r="0" t="0"/>
            <wp:docPr descr="Настройка gh" title="" id="52" name="Picture"/>
            <a:graphic>
              <a:graphicData uri="http://schemas.openxmlformats.org/drawingml/2006/picture">
                <pic:pic>
                  <pic:nvPicPr>
                    <pic:cNvPr descr="image/8.jpg" id="53" name="Picture"/>
                    <pic:cNvPicPr>
                      <a:picLocks noChangeArrowheads="1" noChangeAspect="1"/>
                    </pic:cNvPicPr>
                  </pic:nvPicPr>
                  <pic:blipFill>
                    <a:blip r:embed="rId51"/>
                    <a:stretch>
                      <a:fillRect/>
                    </a:stretch>
                  </pic:blipFill>
                  <pic:spPr bwMode="auto">
                    <a:xfrm>
                      <a:off x="0" y="0"/>
                      <a:ext cx="3733800" cy="2021896"/>
                    </a:xfrm>
                    <a:prstGeom prst="rect">
                      <a:avLst/>
                    </a:prstGeom>
                    <a:noFill/>
                    <a:ln w="9525">
                      <a:noFill/>
                      <a:headEnd/>
                      <a:tailEnd/>
                    </a:ln>
                  </pic:spPr>
                </pic:pic>
              </a:graphicData>
            </a:graphic>
          </wp:inline>
        </w:drawing>
      </w:r>
    </w:p>
    <w:p>
      <w:pPr>
        <w:pStyle w:val="ImageCaption"/>
      </w:pPr>
      <w:r>
        <w:t xml:space="preserve">Рис. 8: Настройка gh</w:t>
      </w:r>
    </w:p>
    <w:bookmarkEnd w:id="54"/>
    <w:bookmarkStart w:id="55" w:name="шаблон-для-рабочего-пространства"/>
    <w:p>
      <w:pPr>
        <w:pStyle w:val="Heading2"/>
      </w:pPr>
      <w:r>
        <w:rPr>
          <w:rStyle w:val="SectionNumber"/>
        </w:rPr>
        <w:t xml:space="preserve">4.9</w:t>
      </w:r>
      <w:r>
        <w:tab/>
      </w:r>
      <w:r>
        <w:t xml:space="preserve">Шаблон для рабочего пространства</w:t>
      </w:r>
    </w:p>
    <w:bookmarkEnd w:id="55"/>
    <w:bookmarkEnd w:id="56"/>
    <w:bookmarkStart w:id="66" w:name="X358c05152c0b5375b00f51c960276c4e3312eeb"/>
    <w:p>
      <w:pPr>
        <w:pStyle w:val="Heading1"/>
      </w:pPr>
      <w:r>
        <w:rPr>
          <w:rStyle w:val="SectionNumber"/>
        </w:rPr>
        <w:t xml:space="preserve">5</w:t>
      </w:r>
      <w:r>
        <w:tab/>
      </w:r>
      <w:r>
        <w:t xml:space="preserve">Создание репозитория курса на основе шаблона</w:t>
      </w:r>
    </w:p>
    <w:p>
      <w:pPr>
        <w:pStyle w:val="FirstParagraph"/>
      </w:pPr>
      <w:r>
        <w:t xml:space="preserve">Создаю репозиторий курса (рис. 9)</w:t>
      </w:r>
    </w:p>
    <w:p>
      <w:pPr>
        <w:pStyle w:val="CaptionedFigure"/>
      </w:pPr>
      <w:r>
        <w:drawing>
          <wp:inline>
            <wp:extent cx="3733800" cy="559838"/>
            <wp:effectExtent b="0" l="0" r="0" t="0"/>
            <wp:docPr descr="Создаю каталог и репозиторий" title="" id="58" name="Picture"/>
            <a:graphic>
              <a:graphicData uri="http://schemas.openxmlformats.org/drawingml/2006/picture">
                <pic:pic>
                  <pic:nvPicPr>
                    <pic:cNvPr descr="image/9.jpg" id="59" name="Picture"/>
                    <pic:cNvPicPr>
                      <a:picLocks noChangeArrowheads="1" noChangeAspect="1"/>
                    </pic:cNvPicPr>
                  </pic:nvPicPr>
                  <pic:blipFill>
                    <a:blip r:embed="rId57"/>
                    <a:stretch>
                      <a:fillRect/>
                    </a:stretch>
                  </pic:blipFill>
                  <pic:spPr bwMode="auto">
                    <a:xfrm>
                      <a:off x="0" y="0"/>
                      <a:ext cx="3733800" cy="559838"/>
                    </a:xfrm>
                    <a:prstGeom prst="rect">
                      <a:avLst/>
                    </a:prstGeom>
                    <a:noFill/>
                    <a:ln w="9525">
                      <a:noFill/>
                      <a:headEnd/>
                      <a:tailEnd/>
                    </a:ln>
                  </pic:spPr>
                </pic:pic>
              </a:graphicData>
            </a:graphic>
          </wp:inline>
        </w:drawing>
      </w:r>
    </w:p>
    <w:p>
      <w:pPr>
        <w:pStyle w:val="ImageCaption"/>
      </w:pPr>
      <w:r>
        <w:t xml:space="preserve">Рис. 9: Создаю каталог и репозиторий</w:t>
      </w:r>
    </w:p>
    <w:p>
      <w:pPr>
        <w:pStyle w:val="BodyText"/>
      </w:pPr>
      <w:r>
        <w:t xml:space="preserve">Настраиваю и компилирую файлы (рис.10)</w:t>
      </w:r>
    </w:p>
    <w:p>
      <w:pPr>
        <w:pStyle w:val="CaptionedFigure"/>
      </w:pPr>
      <w:r>
        <w:drawing>
          <wp:inline>
            <wp:extent cx="3733800" cy="2924115"/>
            <wp:effectExtent b="0" l="0" r="0" t="0"/>
            <wp:docPr descr="Компиляция" title="" id="61" name="Picture"/>
            <a:graphic>
              <a:graphicData uri="http://schemas.openxmlformats.org/drawingml/2006/picture">
                <pic:pic>
                  <pic:nvPicPr>
                    <pic:cNvPr descr="image/10.jpg" id="62" name="Picture"/>
                    <pic:cNvPicPr>
                      <a:picLocks noChangeArrowheads="1" noChangeAspect="1"/>
                    </pic:cNvPicPr>
                  </pic:nvPicPr>
                  <pic:blipFill>
                    <a:blip r:embed="rId60"/>
                    <a:stretch>
                      <a:fillRect/>
                    </a:stretch>
                  </pic:blipFill>
                  <pic:spPr bwMode="auto">
                    <a:xfrm>
                      <a:off x="0" y="0"/>
                      <a:ext cx="3733800" cy="2924115"/>
                    </a:xfrm>
                    <a:prstGeom prst="rect">
                      <a:avLst/>
                    </a:prstGeom>
                    <a:noFill/>
                    <a:ln w="9525">
                      <a:noFill/>
                      <a:headEnd/>
                      <a:tailEnd/>
                    </a:ln>
                  </pic:spPr>
                </pic:pic>
              </a:graphicData>
            </a:graphic>
          </wp:inline>
        </w:drawing>
      </w:r>
    </w:p>
    <w:p>
      <w:pPr>
        <w:pStyle w:val="ImageCaption"/>
      </w:pPr>
      <w:r>
        <w:t xml:space="preserve">Рис. 10: Компиляция</w:t>
      </w:r>
    </w:p>
    <w:p>
      <w:pPr>
        <w:pStyle w:val="BodyText"/>
      </w:pPr>
      <w:r>
        <w:t xml:space="preserve">Отправляю всё на github с помощью git push (рис.11)</w:t>
      </w:r>
    </w:p>
    <w:p>
      <w:pPr>
        <w:pStyle w:val="CaptionedFigure"/>
      </w:pPr>
      <w:r>
        <w:drawing>
          <wp:inline>
            <wp:extent cx="3733800" cy="1919545"/>
            <wp:effectExtent b="0" l="0" r="0" t="0"/>
            <wp:docPr descr="Git push" title="" id="64" name="Picture"/>
            <a:graphic>
              <a:graphicData uri="http://schemas.openxmlformats.org/drawingml/2006/picture">
                <pic:pic>
                  <pic:nvPicPr>
                    <pic:cNvPr descr="image/11.jpg" id="65" name="Picture"/>
                    <pic:cNvPicPr>
                      <a:picLocks noChangeArrowheads="1" noChangeAspect="1"/>
                    </pic:cNvPicPr>
                  </pic:nvPicPr>
                  <pic:blipFill>
                    <a:blip r:embed="rId63"/>
                    <a:stretch>
                      <a:fillRect/>
                    </a:stretch>
                  </pic:blipFill>
                  <pic:spPr bwMode="auto">
                    <a:xfrm>
                      <a:off x="0" y="0"/>
                      <a:ext cx="3733800" cy="1919545"/>
                    </a:xfrm>
                    <a:prstGeom prst="rect">
                      <a:avLst/>
                    </a:prstGeom>
                    <a:noFill/>
                    <a:ln w="9525">
                      <a:noFill/>
                      <a:headEnd/>
                      <a:tailEnd/>
                    </a:ln>
                  </pic:spPr>
                </pic:pic>
              </a:graphicData>
            </a:graphic>
          </wp:inline>
        </w:drawing>
      </w:r>
    </w:p>
    <w:p>
      <w:pPr>
        <w:pStyle w:val="ImageCaption"/>
      </w:pPr>
      <w:r>
        <w:t xml:space="preserve">Рис. 11: Git push</w:t>
      </w:r>
    </w:p>
    <w:bookmarkEnd w:id="66"/>
    <w:bookmarkStart w:id="67" w:name="выводы"/>
    <w:p>
      <w:pPr>
        <w:pStyle w:val="Heading1"/>
      </w:pPr>
      <w:r>
        <w:rPr>
          <w:rStyle w:val="SectionNumber"/>
        </w:rPr>
        <w:t xml:space="preserve">6</w:t>
      </w:r>
      <w:r>
        <w:tab/>
      </w:r>
      <w:r>
        <w:t xml:space="preserve">Выводы</w:t>
      </w:r>
    </w:p>
    <w:p>
      <w:pPr>
        <w:pStyle w:val="FirstParagraph"/>
      </w:pPr>
      <w:r>
        <w:t xml:space="preserve">В ходе данной лабораторной работы я изучила идеологию и применения средств контроля версий, освоила умения по работе с git.</w:t>
      </w:r>
    </w:p>
    <w:bookmarkEnd w:id="67"/>
    <w:bookmarkStart w:id="69" w:name="список-литературы"/>
    <w:p>
      <w:pPr>
        <w:pStyle w:val="Heading1"/>
      </w:pPr>
      <w:r>
        <w:t xml:space="preserve">Список литературы</w:t>
      </w:r>
    </w:p>
    <w:p>
      <w:pPr>
        <w:numPr>
          <w:ilvl w:val="0"/>
          <w:numId w:val="1002"/>
        </w:numPr>
        <w:pStyle w:val="Compact"/>
      </w:pPr>
      <w:hyperlink r:id="rId68">
        <w:r>
          <w:rPr>
            <w:rStyle w:val="Hyperlink"/>
          </w:rPr>
          <w:t xml:space="preserve">Лабораторная №2</w:t>
        </w:r>
      </w:hyperlink>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60" Target="media/rId60.jpg" /><Relationship Type="http://schemas.openxmlformats.org/officeDocument/2006/relationships/image" Id="rId63" Target="media/rId6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57" Target="media/rId57.jpg" /><Relationship Type="http://schemas.openxmlformats.org/officeDocument/2006/relationships/hyperlink" Id="rId68" Target="https://esystem.rudn.ru/mod/page/view.php?id=1224371#org32d97ca" TargetMode="External" /></Relationships>
</file>

<file path=word/_rels/footnotes.xml.rels><?xml version="1.0" encoding="UTF-8"?><Relationships xmlns="http://schemas.openxmlformats.org/package/2006/relationships"><Relationship Type="http://schemas.openxmlformats.org/officeDocument/2006/relationships/hyperlink" Id="rId68" Target="https://esystem.rudn.ru/mod/page/view.php?id=1224371#org32d97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Барбакова Алиса</dc:creator>
  <dc:language>ru-RU</dc:language>
  <cp:keywords/>
  <dcterms:created xsi:type="dcterms:W3CDTF">2025-03-08T10:05:34Z</dcterms:created>
  <dcterms:modified xsi:type="dcterms:W3CDTF">2025-03-08T10:05:34Z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13pt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Список таблиц</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IBM Plex Serif</vt:lpwstr>
  </property>
  <property fmtid="{D5CDD505-2E9C-101B-9397-08002B2CF9AE}" pid="58" name="mainfontoptions">
    <vt:lpwstr>Ligatures=Common,Ligatures=TeX,Scale=0.94</vt:lpwstr>
  </property>
  <property fmtid="{D5CDD505-2E9C-101B-9397-08002B2CF9AE}" pid="59" name="mathfont">
    <vt:lpwstr>STIX Two Math</vt:lpwstr>
  </property>
  <property fmtid="{D5CDD505-2E9C-101B-9397-08002B2CF9AE}" pid="60" name="mathfontoptions">
    <vt:lpwstr/>
  </property>
  <property fmtid="{D5CDD505-2E9C-101B-9397-08002B2CF9AE}" pid="61" name="monofont">
    <vt:lpwstr>IBM Plex Mono</vt:lpwstr>
  </property>
  <property fmtid="{D5CDD505-2E9C-101B-9397-08002B2CF9AE}" pid="62" name="monofontoptions">
    <vt:lpwstr>Scale=MatchLowercase,Scale=0.94,FakeStretch=0.9</vt:lpwstr>
  </property>
  <property fmtid="{D5CDD505-2E9C-101B-9397-08002B2CF9AE}" pid="63" name="nameInLink">
    <vt:lpwstr>False</vt:lpwstr>
  </property>
  <property fmtid="{D5CDD505-2E9C-101B-9397-08002B2CF9AE}" pid="64" name="numberSections">
    <vt:lpwstr>False</vt:lpwstr>
  </property>
  <property fmtid="{D5CDD505-2E9C-101B-9397-08002B2CF9AE}" pid="65" name="pairDelim">
    <vt:lpwstr>, </vt:lpwstr>
  </property>
  <property fmtid="{D5CDD505-2E9C-101B-9397-08002B2CF9AE}" pid="66" name="papersize">
    <vt:lpwstr>a4</vt:lpwstr>
  </property>
  <property fmtid="{D5CDD505-2E9C-101B-9397-08002B2CF9AE}" pid="67" name="polyglossia-lang">
    <vt:lpwstr/>
  </property>
  <property fmtid="{D5CDD505-2E9C-101B-9397-08002B2CF9AE}" pid="68" name="polyglossia-otherlangs">
    <vt:lpwstr/>
  </property>
  <property fmtid="{D5CDD505-2E9C-101B-9397-08002B2CF9AE}" pid="69" name="rangeDelim">
    <vt:lpwstr>-</vt:lpwstr>
  </property>
  <property fmtid="{D5CDD505-2E9C-101B-9397-08002B2CF9AE}" pid="70" name="refDelim">
    <vt:lpwstr>, </vt:lpwstr>
  </property>
  <property fmtid="{D5CDD505-2E9C-101B-9397-08002B2CF9AE}" pid="71" name="refIndexTemplate">
    <vt:lpwstr>isuf</vt:lpwstr>
  </property>
  <property fmtid="{D5CDD505-2E9C-101B-9397-08002B2CF9AE}" pid="72" name="romanfont">
    <vt:lpwstr>IBM Plex Serif</vt:lpwstr>
  </property>
  <property fmtid="{D5CDD505-2E9C-101B-9397-08002B2CF9AE}" pid="73" name="romanfontoptions">
    <vt:lpwstr>Ligatures=Common,Ligatures=TeX,Scale=0.94</vt:lpwstr>
  </property>
  <property fmtid="{D5CDD505-2E9C-101B-9397-08002B2CF9AE}" pid="74" name="sansfont">
    <vt:lpwstr>IBM Plex Sans</vt:lpwstr>
  </property>
  <property fmtid="{D5CDD505-2E9C-101B-9397-08002B2CF9AE}" pid="75" name="sansfontoptions">
    <vt:lpwstr>Ligatures=Common,Ligatures=TeX,Scale=MatchLowercase,Scale=0.94</vt:lpwstr>
  </property>
  <property fmtid="{D5CDD505-2E9C-101B-9397-08002B2CF9AE}" pid="76" name="secHeaderDelim">
    <vt:lpwstr> </vt:lpwstr>
  </property>
  <property fmtid="{D5CDD505-2E9C-101B-9397-08002B2CF9AE}" pid="77" name="secHeaderTemplate">
    <vt:lpwstr>isecHeaderDelim[n]t</vt:lpwstr>
  </property>
  <property fmtid="{D5CDD505-2E9C-101B-9397-08002B2CF9AE}" pid="78" name="secLabels">
    <vt:lpwstr>arabic</vt:lpwstr>
  </property>
  <property fmtid="{D5CDD505-2E9C-101B-9397-08002B2CF9AE}" pid="79" name="secPrefix">
    <vt:lpwstr/>
  </property>
  <property fmtid="{D5CDD505-2E9C-101B-9397-08002B2CF9AE}" pid="80" name="secPrefixTemplate">
    <vt:lpwstr>p i</vt:lpwstr>
  </property>
  <property fmtid="{D5CDD505-2E9C-101B-9397-08002B2CF9AE}" pid="81" name="sectionsDepth">
    <vt:lpwstr>0</vt:lpwstr>
  </property>
  <property fmtid="{D5CDD505-2E9C-101B-9397-08002B2CF9AE}" pid="82" name="subfigGrid">
    <vt:lpwstr>False</vt:lpwstr>
  </property>
  <property fmtid="{D5CDD505-2E9C-101B-9397-08002B2CF9AE}" pid="83" name="subfigLabels">
    <vt:lpwstr>alpha a</vt:lpwstr>
  </property>
  <property fmtid="{D5CDD505-2E9C-101B-9397-08002B2CF9AE}" pid="84" name="subfigureChildTemplate">
    <vt:lpwstr>i</vt:lpwstr>
  </property>
  <property fmtid="{D5CDD505-2E9C-101B-9397-08002B2CF9AE}" pid="85" name="subfigureRefIndexTemplate">
    <vt:lpwstr>isuf (s)</vt:lpwstr>
  </property>
  <property fmtid="{D5CDD505-2E9C-101B-9397-08002B2CF9AE}" pid="86" name="subfigureTemplate">
    <vt:lpwstr>figureTitle ititleDelim t. ccs</vt:lpwstr>
  </property>
  <property fmtid="{D5CDD505-2E9C-101B-9397-08002B2CF9AE}" pid="87" name="subtitle">
    <vt:lpwstr>Дисциплина: архитектура компьютера</vt:lpwstr>
  </property>
  <property fmtid="{D5CDD505-2E9C-101B-9397-08002B2CF9AE}" pid="88" name="tableEqns">
    <vt:lpwstr>False</vt:lpwstr>
  </property>
  <property fmtid="{D5CDD505-2E9C-101B-9397-08002B2CF9AE}" pid="89" name="tableTemplate">
    <vt:lpwstr>tableTitle ititleDelim t</vt:lpwstr>
  </property>
  <property fmtid="{D5CDD505-2E9C-101B-9397-08002B2CF9AE}" pid="90" name="tableTitle">
    <vt:lpwstr>Таблица</vt:lpwstr>
  </property>
  <property fmtid="{D5CDD505-2E9C-101B-9397-08002B2CF9AE}" pid="91" name="tblLabels">
    <vt:lpwstr>arabic</vt:lpwstr>
  </property>
  <property fmtid="{D5CDD505-2E9C-101B-9397-08002B2CF9AE}" pid="92" name="tblPrefix">
    <vt:lpwstr/>
  </property>
  <property fmtid="{D5CDD505-2E9C-101B-9397-08002B2CF9AE}" pid="93" name="tblPrefixTemplate">
    <vt:lpwstr>p i</vt:lpwstr>
  </property>
  <property fmtid="{D5CDD505-2E9C-101B-9397-08002B2CF9AE}" pid="94" name="titleDelim">
    <vt:lpwstr>:</vt:lpwstr>
  </property>
  <property fmtid="{D5CDD505-2E9C-101B-9397-08002B2CF9AE}" pid="95" name="toc">
    <vt:lpwstr>True</vt:lpwstr>
  </property>
  <property fmtid="{D5CDD505-2E9C-101B-9397-08002B2CF9AE}" pid="96" name="toc-depth">
    <vt:lpwstr>2</vt:lpwstr>
  </property>
  <property fmtid="{D5CDD505-2E9C-101B-9397-08002B2CF9AE}" pid="97" name="toc-title">
    <vt:lpwstr>Содержание</vt:lpwstr>
  </property>
</Properties>
</file>