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Барбакова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Саяновна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br/>
      </w:r>
      <w:r>
        <w:t xml:space="preserve">-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br/>
      </w:r>
      <w:r>
        <w:t xml:space="preserve">При этом в случае отсутствия файла с указанным именем будет создан такой файл.</w:t>
      </w:r>
      <w:r>
        <w:br/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~/work/os/lab06, перехожу в него, вызываю vi и создаю файл hello.sh. (рис. 1).</w:t>
      </w:r>
    </w:p>
    <w:p>
      <w:pPr>
        <w:pStyle w:val="BodyText"/>
      </w:pPr>
      <w:r>
        <w:t xml:space="preserve">Задание 1</w:t>
      </w:r>
    </w:p>
    <w:p>
      <w:pPr>
        <w:pStyle w:val="CaptionedFigure"/>
      </w:pPr>
      <w:r>
        <w:drawing>
          <wp:inline>
            <wp:extent cx="3733800" cy="1534358"/>
            <wp:effectExtent b="0" l="0" r="0" t="0"/>
            <wp:docPr descr="hello.sh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hello.sh</w:t>
      </w:r>
    </w:p>
    <w:p>
      <w:pPr>
        <w:pStyle w:val="BodyText"/>
      </w:pPr>
      <w:r>
        <w:t xml:space="preserve">Нажимаю на i и ввожу требуемый текст (рис. 2)</w:t>
      </w:r>
    </w:p>
    <w:p>
      <w:pPr>
        <w:pStyle w:val="CaptionedFigure"/>
      </w:pPr>
      <w:r>
        <w:drawing>
          <wp:inline>
            <wp:extent cx="3733800" cy="4745037"/>
            <wp:effectExtent b="0" l="0" r="0" t="0"/>
            <wp:docPr descr="команд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</w:t>
      </w:r>
    </w:p>
    <w:p>
      <w:pPr>
        <w:pStyle w:val="BodyText"/>
      </w:pPr>
      <w:r>
        <w:t xml:space="preserve">Выхожу, записываю, делаю файл исполняемым. (рис. 3)</w:t>
      </w:r>
    </w:p>
    <w:p>
      <w:pPr>
        <w:pStyle w:val="CaptionedFigure"/>
      </w:pPr>
      <w:r>
        <w:drawing>
          <wp:inline>
            <wp:extent cx="3733800" cy="1441013"/>
            <wp:effectExtent b="0" l="0" r="0" t="0"/>
            <wp:docPr descr="chmod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chmod</w:t>
      </w:r>
    </w:p>
    <w:p>
      <w:pPr>
        <w:pStyle w:val="BodyText"/>
      </w:pPr>
      <w:r>
        <w:t xml:space="preserve">Задание 2</w:t>
      </w:r>
    </w:p>
    <w:p>
      <w:pPr>
        <w:pStyle w:val="BodyText"/>
      </w:pPr>
      <w:r>
        <w:t xml:space="preserve">Вызываю vi на редактирование файла, устанавливаю курсор в конец слова HELL, в режиме вставки изменяю на HELLO. (рис. 4)</w:t>
      </w:r>
    </w:p>
    <w:p>
      <w:pPr>
        <w:pStyle w:val="CaptionedFigure"/>
      </w:pPr>
      <w:r>
        <w:drawing>
          <wp:inline>
            <wp:extent cx="3733800" cy="4799488"/>
            <wp:effectExtent b="0" l="0" r="0" t="0"/>
            <wp:docPr descr="HELLO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</w:t>
      </w:r>
    </w:p>
    <w:p>
      <w:pPr>
        <w:pStyle w:val="BodyText"/>
      </w:pPr>
      <w:r>
        <w:t xml:space="preserve">Стираю LOCAL в четвёртой строчке, пишу local. (рис. 5)</w:t>
      </w:r>
    </w:p>
    <w:p>
      <w:pPr>
        <w:pStyle w:val="CaptionedFigure"/>
      </w:pPr>
      <w:r>
        <w:drawing>
          <wp:inline>
            <wp:extent cx="3733800" cy="1470183"/>
            <wp:effectExtent b="0" l="0" r="0" t="0"/>
            <wp:docPr descr="local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local</w:t>
      </w:r>
    </w:p>
    <w:p>
      <w:pPr>
        <w:pStyle w:val="BodyText"/>
      </w:pPr>
      <w:r>
        <w:t xml:space="preserve">Устанавливаю курсор на последней строке файла, пишу строчку echo $HELLO, удаляю строчку, возвращаю строчку командой u в командном режиме. (рис. 6)</w:t>
      </w:r>
    </w:p>
    <w:p>
      <w:pPr>
        <w:pStyle w:val="CaptionedFigure"/>
      </w:pPr>
      <w:r>
        <w:drawing>
          <wp:inline>
            <wp:extent cx="3733800" cy="1516856"/>
            <wp:effectExtent b="0" l="0" r="0" t="0"/>
            <wp:docPr descr="echo $HELLO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echo $HELLO</w:t>
      </w:r>
    </w:p>
    <w:p>
      <w:pPr>
        <w:pStyle w:val="BodyText"/>
      </w:pPr>
      <w:r>
        <w:t xml:space="preserve">Ввожу символ : для перехода в режим последней строки. Записываю произведённые изменения и выхожу из vi. (рис. 7)</w:t>
      </w:r>
    </w:p>
    <w:p>
      <w:pPr>
        <w:pStyle w:val="CaptionedFigure"/>
      </w:pPr>
      <w:r>
        <w:drawing>
          <wp:inline>
            <wp:extent cx="3733800" cy="4846161"/>
            <wp:effectExtent b="0" l="0" r="0" t="0"/>
            <wp:docPr descr=":wq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:wq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vi.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Кулябов Д. С. Введерние в операционную систему UNIX - Лекция.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- 4-е изд. -СПб. : Питер, 2015. - 1120 с.</w:t>
      </w:r>
      <w:r>
        <w:t xml:space="preserve"> </w:t>
      </w:r>
      <w:r>
        <w:t xml:space="preserve">3.</w:t>
      </w:r>
      <w:hyperlink r:id="rId46">
        <w:r>
          <w:rPr>
            <w:rStyle w:val="Hyperlink"/>
          </w:rPr>
          <w:t xml:space="preserve">Архитектура ЭВМ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hyperlink" Id="rId46" Target="hhttps://esystem.rudn.ru/pluginfile.php/2586872/mod_resource/content/4/008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https://esystem.rudn.ru/pluginfile.php/2586872/mod_resource/content/4/008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Барбакова Алиса Саяновна</dc:creator>
  <dc:language>ru-RU</dc:language>
  <cp:keywords/>
  <dcterms:created xsi:type="dcterms:W3CDTF">2025-04-15T19:33:17Z</dcterms:created>
  <dcterms:modified xsi:type="dcterms:W3CDTF">2025-04-15T19:33:17Z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