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lk3je7tvmh6r" w:id="0"/>
      <w:bookmarkEnd w:id="0"/>
      <w:r w:rsidDel="00000000" w:rsidR="00000000" w:rsidRPr="00000000">
        <w:rPr>
          <w:rtl w:val="0"/>
        </w:rPr>
        <w:t xml:space="preserve">Quản lý user/pass của elk.misa.com.vn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Hệ thống log elk đang sử dụng là sự kết hợp của: Elastich Search - Logstash - Kibana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Theo mặc định thì kibana không có xác thực, nên để đơn giản nhất ta sử dụng http basic auth cho kibana.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User/Pass được lưu tại file: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/opt/projects/docker-elk/elk/kibana.htpasswd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n0f3jfbmrpo1" w:id="1"/>
      <w:bookmarkEnd w:id="1"/>
      <w:r w:rsidDel="00000000" w:rsidR="00000000" w:rsidRPr="00000000">
        <w:rPr>
          <w:rtl w:val="0"/>
        </w:rPr>
        <w:t xml:space="preserve">a. Thêm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ssh vào server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/opt/projects/docker-elk/elk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apt-get install apache2-utils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htpasswd kibana.htpasswd user1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Sau lệnh trên sẽ hiển thị yêu cầu nhập password, sau khi nhập xong, cần kiểm tra lại đã thêm thành công vào file hay chưa bằng lệnh sau.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head kibana.htpasswd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Nếu thấy xuất hiện thêm dòng mới có user1 thì đã thêm thành công. Đăng nhập trình duyệt với user mới để kiểm tra.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ehgjhj6dgrv" w:id="2"/>
      <w:bookmarkEnd w:id="2"/>
      <w:r w:rsidDel="00000000" w:rsidR="00000000" w:rsidRPr="00000000">
        <w:rPr>
          <w:rtl w:val="0"/>
        </w:rPr>
        <w:t xml:space="preserve">b. Xóa 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Edit file kibana.htpasswod và xóa dòng tương ứng là được.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azdu8tcdp7p5" w:id="3"/>
      <w:bookmarkEnd w:id="3"/>
      <w:r w:rsidDel="00000000" w:rsidR="00000000" w:rsidRPr="00000000">
        <w:rPr>
          <w:rtl w:val="0"/>
        </w:rPr>
        <w:t xml:space="preserve">c. Đổi pass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Thực hiện xóa và tạo lại user với password mới.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