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Cmake Pico project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11)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17)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set(CMAKE_EXPORT_COMPILE_COMMANDS ON)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Initialise pico_sdk from installed location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(note this can come from environment, CMake cache etc)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 DO NOT EDIT THE FOLLOWING LINES for the Raspberry Pi Pico VS Code Extension to work ==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set(USERHOME $ENV{USERPROFILE})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set(USERHOME $ENV{HOME})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set(sdkVersion 2.1.1)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set(toolchainVersion 14_2_Rel1)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set(picotoolVersion 2.1.1)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set(picoVscode ${USERHOME}/.pico-sdk/cmake/pico-vscode.cmake)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(EXISTS ${picoVscode})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include(${picoVscode})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====================================================================================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set(PICO_BOARD pico_w CACHE STRING "Board type")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in Raspberry Pi Pico SDK (must be before project)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include(pico_sdk_import.cmake)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project(exemplo1_superloopLed C CXX ASM)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Initialise the Raspberry Pi Pico SDK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pico_sdk_init()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executable. Default name is the project name, version 0.1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add_executable(exemplo1_superloopLed exemplo1_superloopLed.c 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pico_set_program_name(exemplo1_superloopLed "exemplo1_superloopLed")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pico_set_program_version(exemplo1_superloopLed "0.1")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Modify the below lines to enable/disable output over UART/USB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pico_enable_stdio_uart(exemplo1_superloopLed 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pico_enable_stdio_usb(exemplo1_superloopLed 1)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the standard library to the build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target_link_libraries(exemplo1_superloopLed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pico_stdlib)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the standard include files to the build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target_include_directories(exemplo1_superloopLed PRIVATE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${CMAKE_CURRENT_LIST_DIR}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any user requested libraries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target_link_libraries(exemplo1_superloopLed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pico_add_extra_outputs(exemplo1_superloopLed)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