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ZoomRide: Message to the Manager</w:t>
      </w:r>
    </w:p>
    <w:p>
      <w:pPr>
        <w:spacing w:after="200"/>
      </w:pPr>
      <w:r>
        <w:rPr>
          <w:i/>
          <w:iCs/>
        </w:rPr>
        <w:t xml:space="preserve">Based on the SQL analysis of ZoomRide trip data.</w:t>
      </w:r>
    </w:p>
    <w:p>
      <w:pPr>
        <w:pStyle w:val="Heading2"/>
        <w:spacing w:after="120" w:before="280"/>
      </w:pPr>
      <w:r>
        <w:rPr>
          <w:b/>
          <w:bCs/>
        </w:rPr>
        <w:t xml:space="preserve">1. Which city should ZoomRide invest in? Why?</w:t>
      </w:r>
    </w:p>
    <w:p>
      <w:pPr>
        <w:spacing w:after="160" w:line="300"/>
      </w:pPr>
      <w:r>
        <w:t xml:space="preserve">ZoomRide should invest in Lagos, which generated the highest revenue (218,890 from 93 completed trips, about 38% of the total). Investment should focus on driver availability, efficiency and keeping the cost per trip low, since trip volume drives revenue.</w:t>
      </w:r>
    </w:p>
    <w:p>
      <w:pPr>
        <w:pStyle w:val="Heading2"/>
        <w:spacing w:after="120" w:before="280"/>
      </w:pPr>
      <w:r>
        <w:rPr>
          <w:b/>
          <w:bCs/>
        </w:rPr>
        <w:t xml:space="preserve">2. Name two data problems you found. What would go wrong if you did not fix them?</w:t>
      </w:r>
    </w:p>
    <w:p>
      <w:pPr>
        <w:spacing w:after="160" w:line="300"/>
      </w:pPr>
      <w:r>
        <w:t xml:space="preserve">The two problems were missing fares and data entry errors. Nine completed trips had no fare, which would understate revenue, distort the average fare per city and could point to fraud or recording gaps, while misspelled city names and 2 duplicate trips would split city totals and inflate trip counts.</w:t>
      </w:r>
    </w:p>
    <w:p>
      <w:pPr>
        <w:pStyle w:val="Heading2"/>
        <w:spacing w:after="120" w:before="280"/>
      </w:pPr>
      <w:r>
        <w:rPr>
          <w:b/>
          <w:bCs/>
        </w:rPr>
        <w:t xml:space="preserve">3. What is one thing you would like to know more about before a big decision?</w:t>
      </w:r>
    </w:p>
    <w:p>
      <w:pPr>
        <w:spacing w:after="160" w:line="300"/>
      </w:pPr>
      <w:r>
        <w:t xml:space="preserve">I would like to know why Accra's average fare (2,807) is higher than Lagos's (2,405), and whether the cause is distance, pricing or customer type.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6"/>
      <w:szCs w:val="36"/>
    </w:rPr>
  </w:style>
  <w:style w:type="paragraph" w:styleId="Heading2">
    <w:name w:val="Heading 2"/>
    <w:basedOn w:val="Normal"/>
    <w:next w:val="Normal"/>
    <w:qFormat/>
    <w:pPr>
      <w:spacing w:after="12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2026-10-09T17:25:32.342Z</dcterms:created>
  <dcterms:modified xsi:type="dcterms:W3CDTF">2026-10-09T17:25:32.346Z</dcterms:modified>
</cp:coreProperties>
</file>

<file path=docProps/custom.xml><?xml version="1.0" encoding="utf-8"?>
<Properties xmlns="http://schemas.openxmlformats.org/officeDocument/2006/custom-properties" xmlns:vt="http://schemas.openxmlformats.org/officeDocument/2006/docPropsVTypes"/>
</file>