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256D1" w14:textId="77777777" w:rsidR="00772F29" w:rsidRDefault="00772F29" w:rsidP="00772F29">
      <w:pPr>
        <w:pStyle w:val="Default"/>
        <w:jc w:val="center"/>
        <w:rPr>
          <w:b/>
          <w:sz w:val="23"/>
          <w:szCs w:val="23"/>
          <w:lang w:val="ro-RO"/>
        </w:rPr>
      </w:pPr>
    </w:p>
    <w:p w14:paraId="0CFEDF7E" w14:textId="06BCB728" w:rsidR="00772F29" w:rsidRDefault="00772F29" w:rsidP="00057745">
      <w:pPr>
        <w:pStyle w:val="Default"/>
        <w:jc w:val="center"/>
        <w:rPr>
          <w:b/>
          <w:sz w:val="23"/>
          <w:szCs w:val="23"/>
          <w:lang w:val="ro-RO"/>
        </w:rPr>
      </w:pPr>
      <w:r>
        <w:rPr>
          <w:b/>
          <w:sz w:val="23"/>
          <w:szCs w:val="23"/>
          <w:lang w:val="ro-RO"/>
        </w:rPr>
        <w:t>Procedură folosită pentru setarea anumitor parametrii necesari utilizării SAP GUI 770</w:t>
      </w:r>
    </w:p>
    <w:p w14:paraId="655C61B2" w14:textId="241CDBC8" w:rsidR="00772F29" w:rsidRDefault="00772F29" w:rsidP="00772F29">
      <w:pPr>
        <w:pStyle w:val="Default"/>
        <w:jc w:val="center"/>
        <w:rPr>
          <w:b/>
          <w:sz w:val="23"/>
          <w:szCs w:val="23"/>
          <w:lang w:val="ro-RO"/>
        </w:rPr>
      </w:pPr>
    </w:p>
    <w:p w14:paraId="022853A3" w14:textId="77777777" w:rsidR="00772F29" w:rsidRDefault="00772F29" w:rsidP="00772F29">
      <w:pPr>
        <w:pStyle w:val="Default"/>
        <w:jc w:val="center"/>
        <w:rPr>
          <w:b/>
          <w:sz w:val="23"/>
          <w:szCs w:val="23"/>
          <w:lang w:val="ro-RO"/>
        </w:rPr>
      </w:pPr>
    </w:p>
    <w:p w14:paraId="1AE4646A" w14:textId="5E796EA8" w:rsidR="00772F29" w:rsidRDefault="00772F29" w:rsidP="00D70BAA">
      <w:pPr>
        <w:pStyle w:val="Default"/>
        <w:jc w:val="both"/>
        <w:rPr>
          <w:bCs/>
          <w:sz w:val="23"/>
          <w:szCs w:val="23"/>
          <w:lang w:val="ro-RO"/>
        </w:rPr>
      </w:pPr>
      <w:r w:rsidRPr="00057745">
        <w:rPr>
          <w:b/>
          <w:sz w:val="23"/>
          <w:szCs w:val="23"/>
          <w:lang w:val="ro-RO"/>
        </w:rPr>
        <w:t>Observație:</w:t>
      </w:r>
      <w:r w:rsidRPr="00772F29">
        <w:rPr>
          <w:bCs/>
          <w:sz w:val="23"/>
          <w:szCs w:val="23"/>
          <w:lang w:val="ro-RO"/>
        </w:rPr>
        <w:t xml:space="preserve"> la instalarea SAP GUI 770</w:t>
      </w:r>
      <w:r>
        <w:rPr>
          <w:bCs/>
          <w:sz w:val="23"/>
          <w:szCs w:val="23"/>
          <w:lang w:val="ro-RO"/>
        </w:rPr>
        <w:t xml:space="preserve"> sistemul va oferi o temă implicită </w:t>
      </w:r>
      <w:r w:rsidR="00FC5068">
        <w:rPr>
          <w:bCs/>
          <w:sz w:val="23"/>
          <w:szCs w:val="23"/>
          <w:lang w:val="ro-RO"/>
        </w:rPr>
        <w:t xml:space="preserve">SAP </w:t>
      </w:r>
      <w:proofErr w:type="spellStart"/>
      <w:r w:rsidR="00FC5068" w:rsidRPr="00FC5068">
        <w:rPr>
          <w:b/>
          <w:sz w:val="23"/>
          <w:szCs w:val="23"/>
          <w:lang w:val="ro-RO"/>
        </w:rPr>
        <w:t>Quartz</w:t>
      </w:r>
      <w:proofErr w:type="spellEnd"/>
      <w:r w:rsidR="00FC5068">
        <w:rPr>
          <w:bCs/>
          <w:sz w:val="23"/>
          <w:szCs w:val="23"/>
          <w:lang w:val="ro-RO"/>
        </w:rPr>
        <w:t xml:space="preserve"> </w:t>
      </w:r>
      <w:r>
        <w:rPr>
          <w:bCs/>
          <w:sz w:val="23"/>
          <w:szCs w:val="23"/>
          <w:lang w:val="ro-RO"/>
        </w:rPr>
        <w:t xml:space="preserve">– folosită pentru a se acomoda studenții cu </w:t>
      </w:r>
      <w:r w:rsidR="00FC5068">
        <w:rPr>
          <w:bCs/>
          <w:sz w:val="23"/>
          <w:szCs w:val="23"/>
          <w:lang w:val="ro-RO"/>
        </w:rPr>
        <w:t>„</w:t>
      </w:r>
      <w:r w:rsidR="00FC5068" w:rsidRPr="00FC5068">
        <w:rPr>
          <w:bCs/>
          <w:sz w:val="23"/>
          <w:szCs w:val="23"/>
          <w:lang w:val="ro-RO"/>
        </w:rPr>
        <w:t xml:space="preserve">SAP Fiori </w:t>
      </w:r>
      <w:proofErr w:type="spellStart"/>
      <w:r w:rsidR="00FC5068" w:rsidRPr="00FC5068">
        <w:rPr>
          <w:bCs/>
          <w:sz w:val="23"/>
          <w:szCs w:val="23"/>
          <w:lang w:val="ro-RO"/>
        </w:rPr>
        <w:t>Launchpad</w:t>
      </w:r>
      <w:proofErr w:type="spellEnd"/>
      <w:r w:rsidR="00FC5068">
        <w:rPr>
          <w:bCs/>
          <w:sz w:val="23"/>
          <w:szCs w:val="23"/>
          <w:lang w:val="ro-RO"/>
        </w:rPr>
        <w:t>”</w:t>
      </w:r>
      <w:r w:rsidR="00FC5068" w:rsidRPr="00FC5068">
        <w:rPr>
          <w:bCs/>
          <w:sz w:val="23"/>
          <w:szCs w:val="23"/>
          <w:lang w:val="ro-RO"/>
        </w:rPr>
        <w:t xml:space="preserve"> </w:t>
      </w:r>
      <w:r>
        <w:rPr>
          <w:bCs/>
          <w:sz w:val="23"/>
          <w:szCs w:val="23"/>
          <w:lang w:val="ro-RO"/>
        </w:rPr>
        <w:t>/ SAP pentru HTML:</w:t>
      </w:r>
    </w:p>
    <w:p w14:paraId="73971991" w14:textId="77777777" w:rsidR="00057745" w:rsidRDefault="00057745" w:rsidP="00D70BAA">
      <w:pPr>
        <w:pStyle w:val="Default"/>
        <w:jc w:val="both"/>
        <w:rPr>
          <w:bCs/>
          <w:sz w:val="23"/>
          <w:szCs w:val="23"/>
          <w:lang w:val="ro-RO"/>
        </w:rPr>
      </w:pPr>
    </w:p>
    <w:p w14:paraId="07B811F4" w14:textId="3CA79C13" w:rsidR="00772F29" w:rsidRPr="00772F29" w:rsidRDefault="00772F29" w:rsidP="00D70BAA">
      <w:pPr>
        <w:pStyle w:val="Default"/>
        <w:jc w:val="both"/>
        <w:rPr>
          <w:bCs/>
          <w:sz w:val="23"/>
          <w:szCs w:val="23"/>
          <w:lang w:val="ro-RO"/>
        </w:rPr>
      </w:pPr>
      <w:r>
        <w:rPr>
          <w:bCs/>
          <w:noProof/>
          <w:sz w:val="23"/>
          <w:szCs w:val="23"/>
          <w:lang w:val="ro-RO"/>
        </w:rPr>
        <w:drawing>
          <wp:inline distT="0" distB="0" distL="0" distR="0" wp14:anchorId="65BB71C2" wp14:editId="7D122879">
            <wp:extent cx="5759450" cy="29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C40D" w14:textId="77777777" w:rsidR="00772F29" w:rsidRDefault="00772F29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7FA6DE1C" w14:textId="79643089" w:rsidR="00772F29" w:rsidRPr="00C70B69" w:rsidRDefault="00227F1C" w:rsidP="00D70BAA">
      <w:pPr>
        <w:pStyle w:val="Default"/>
        <w:jc w:val="both"/>
        <w:rPr>
          <w:bCs/>
          <w:sz w:val="23"/>
          <w:szCs w:val="23"/>
        </w:rPr>
      </w:pPr>
      <w:r w:rsidRPr="00227F1C">
        <w:rPr>
          <w:bCs/>
          <w:sz w:val="23"/>
          <w:szCs w:val="23"/>
          <w:lang w:val="ro-RO"/>
        </w:rPr>
        <w:t>Noi vom folosi pentru lucrările de laborator tema de mai jos „</w:t>
      </w:r>
      <w:r w:rsidRPr="00227F1C">
        <w:rPr>
          <w:b/>
          <w:sz w:val="23"/>
          <w:szCs w:val="23"/>
        </w:rPr>
        <w:t>SAP Signature Theme</w:t>
      </w:r>
      <w:r w:rsidRPr="00227F1C">
        <w:rPr>
          <w:bCs/>
          <w:sz w:val="23"/>
          <w:szCs w:val="23"/>
          <w:lang w:val="ro-RO"/>
        </w:rPr>
        <w:t>”</w:t>
      </w:r>
      <w:r>
        <w:rPr>
          <w:bCs/>
          <w:sz w:val="23"/>
          <w:szCs w:val="23"/>
          <w:lang w:val="ro-RO"/>
        </w:rPr>
        <w:t>, setarea acesteia se face conform pașilor de mai jos:</w:t>
      </w:r>
    </w:p>
    <w:p w14:paraId="0971C67E" w14:textId="77777777" w:rsidR="00772F29" w:rsidRDefault="00772F29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0CF6D0E5" w14:textId="3FA3C964" w:rsidR="006B3559" w:rsidRDefault="00831322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sz w:val="23"/>
          <w:szCs w:val="23"/>
          <w:lang w:val="ro-RO"/>
        </w:rPr>
        <w:t>1</w:t>
      </w:r>
      <w:r w:rsidR="006B3559" w:rsidRPr="006B3559">
        <w:rPr>
          <w:b/>
          <w:sz w:val="23"/>
          <w:szCs w:val="23"/>
          <w:lang w:val="ro-RO"/>
        </w:rPr>
        <w:t>.</w:t>
      </w:r>
      <w:r w:rsidR="006B3559">
        <w:rPr>
          <w:b/>
          <w:sz w:val="23"/>
          <w:szCs w:val="23"/>
          <w:lang w:val="ro-RO"/>
        </w:rPr>
        <w:t xml:space="preserve"> Vom deschide SAP </w:t>
      </w:r>
      <w:proofErr w:type="spellStart"/>
      <w:r w:rsidR="006B3559">
        <w:rPr>
          <w:b/>
          <w:sz w:val="23"/>
          <w:szCs w:val="23"/>
          <w:lang w:val="ro-RO"/>
        </w:rPr>
        <w:t>Logon</w:t>
      </w:r>
      <w:proofErr w:type="spellEnd"/>
      <w:r w:rsidR="006B3559">
        <w:rPr>
          <w:b/>
          <w:sz w:val="23"/>
          <w:szCs w:val="23"/>
          <w:lang w:val="ro-RO"/>
        </w:rPr>
        <w:t>, acționând mouse-ul cu dublu-click</w:t>
      </w:r>
      <w:r w:rsidR="006B3559" w:rsidRPr="006B3559">
        <w:rPr>
          <w:b/>
          <w:sz w:val="23"/>
          <w:szCs w:val="23"/>
          <w:lang w:val="ro-RO"/>
        </w:rPr>
        <w:t xml:space="preserve"> </w:t>
      </w:r>
      <w:r w:rsidR="006B3559">
        <w:rPr>
          <w:b/>
          <w:sz w:val="23"/>
          <w:szCs w:val="23"/>
          <w:lang w:val="ro-RO"/>
        </w:rPr>
        <w:t xml:space="preserve">pe iconița de pe ecran (desktop) </w:t>
      </w:r>
      <w:r w:rsidR="008F7926">
        <w:rPr>
          <w:noProof/>
        </w:rPr>
        <w:drawing>
          <wp:inline distT="0" distB="0" distL="0" distR="0" wp14:anchorId="09950081" wp14:editId="0A71C6BE">
            <wp:extent cx="711200" cy="590296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751" cy="5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3112" w14:textId="4448476E" w:rsidR="006B3559" w:rsidRDefault="006B3559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23E91530" w14:textId="02036215" w:rsidR="006B3559" w:rsidRDefault="00831322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sz w:val="23"/>
          <w:szCs w:val="23"/>
          <w:lang w:val="ro-RO"/>
        </w:rPr>
        <w:t>2</w:t>
      </w:r>
      <w:r w:rsidR="009E283F">
        <w:rPr>
          <w:b/>
          <w:sz w:val="23"/>
          <w:szCs w:val="23"/>
          <w:lang w:val="ro-RO"/>
        </w:rPr>
        <w:t>. Se va des</w:t>
      </w:r>
      <w:r w:rsidR="00122EA9">
        <w:rPr>
          <w:b/>
          <w:sz w:val="23"/>
          <w:szCs w:val="23"/>
          <w:lang w:val="ro-RO"/>
        </w:rPr>
        <w:t>ch</w:t>
      </w:r>
      <w:r w:rsidR="009E283F">
        <w:rPr>
          <w:b/>
          <w:sz w:val="23"/>
          <w:szCs w:val="23"/>
          <w:lang w:val="ro-RO"/>
        </w:rPr>
        <w:t xml:space="preserve">ide SAP </w:t>
      </w:r>
      <w:proofErr w:type="spellStart"/>
      <w:r w:rsidR="009E283F">
        <w:rPr>
          <w:b/>
          <w:sz w:val="23"/>
          <w:szCs w:val="23"/>
          <w:lang w:val="ro-RO"/>
        </w:rPr>
        <w:t>Logon</w:t>
      </w:r>
      <w:proofErr w:type="spellEnd"/>
      <w:r w:rsidR="009E283F">
        <w:rPr>
          <w:b/>
          <w:sz w:val="23"/>
          <w:szCs w:val="23"/>
          <w:lang w:val="ro-RO"/>
        </w:rPr>
        <w:t>:</w:t>
      </w:r>
    </w:p>
    <w:p w14:paraId="46B78D52" w14:textId="073AB74A" w:rsidR="009E283F" w:rsidRDefault="00122EA9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noProof/>
        </w:rPr>
        <w:drawing>
          <wp:inline distT="0" distB="0" distL="0" distR="0" wp14:anchorId="72963B9D" wp14:editId="0AABBEA6">
            <wp:extent cx="5760720" cy="1868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495D" w14:textId="62BC5D62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6F5776DA" w14:textId="0DD62838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sz w:val="23"/>
          <w:szCs w:val="23"/>
          <w:lang w:val="ro-RO"/>
        </w:rPr>
        <w:t xml:space="preserve">4. Vom merge să setăm modul de </w:t>
      </w:r>
      <w:r w:rsidR="0031374C">
        <w:rPr>
          <w:b/>
          <w:sz w:val="23"/>
          <w:szCs w:val="23"/>
          <w:lang w:val="ro-RO"/>
        </w:rPr>
        <w:t>afișare</w:t>
      </w:r>
      <w:r>
        <w:rPr>
          <w:b/>
          <w:sz w:val="23"/>
          <w:szCs w:val="23"/>
          <w:lang w:val="ro-RO"/>
        </w:rPr>
        <w:t xml:space="preserve"> a datelor în SAP (nomenclatoare, etc.), astfel ca vom da click pe:</w:t>
      </w:r>
    </w:p>
    <w:p w14:paraId="10164A7E" w14:textId="77777777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2FE023FB" w14:textId="01E2D85C" w:rsidR="009E283F" w:rsidRDefault="00124F21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noProof/>
          <w:sz w:val="23"/>
          <w:szCs w:val="23"/>
          <w:lang w:val="ro-RO"/>
        </w:rPr>
        <w:lastRenderedPageBreak/>
        <w:drawing>
          <wp:inline distT="0" distB="0" distL="0" distR="0" wp14:anchorId="77C79AAC" wp14:editId="786CD2E0">
            <wp:extent cx="5753100" cy="2660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A02C" w14:textId="7FFCDEC2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22FAAECA" w14:textId="0FF1622C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sz w:val="23"/>
          <w:szCs w:val="23"/>
          <w:lang w:val="ro-RO"/>
        </w:rPr>
        <w:t>Apoi, vom bifa:</w:t>
      </w:r>
    </w:p>
    <w:p w14:paraId="3A4FF126" w14:textId="6F542FE2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</w:p>
    <w:p w14:paraId="0BBDD1FD" w14:textId="2BB17CDE" w:rsidR="009E283F" w:rsidRDefault="00483630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noProof/>
          <w:sz w:val="23"/>
          <w:szCs w:val="23"/>
          <w:lang w:val="ro-RO"/>
        </w:rPr>
        <w:drawing>
          <wp:inline distT="0" distB="0" distL="0" distR="0" wp14:anchorId="3F23A3C2" wp14:editId="3EA65AC2">
            <wp:extent cx="5276850" cy="3991091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945" cy="399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1750" w14:textId="5C055708" w:rsidR="009E283F" w:rsidRDefault="009E283F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sz w:val="23"/>
          <w:szCs w:val="23"/>
          <w:lang w:val="ro-RO"/>
        </w:rPr>
        <w:t>...și:</w:t>
      </w:r>
    </w:p>
    <w:p w14:paraId="53E8B3BC" w14:textId="7D9F0A11" w:rsidR="009E283F" w:rsidRPr="006B3559" w:rsidRDefault="00597BF0" w:rsidP="00D70BAA">
      <w:pPr>
        <w:pStyle w:val="Default"/>
        <w:jc w:val="both"/>
        <w:rPr>
          <w:b/>
          <w:sz w:val="23"/>
          <w:szCs w:val="23"/>
          <w:lang w:val="ro-RO"/>
        </w:rPr>
      </w:pPr>
      <w:r>
        <w:rPr>
          <w:b/>
          <w:noProof/>
          <w:sz w:val="23"/>
          <w:szCs w:val="23"/>
          <w:lang w:val="ro-RO"/>
        </w:rPr>
        <w:lastRenderedPageBreak/>
        <w:drawing>
          <wp:inline distT="0" distB="0" distL="0" distR="0" wp14:anchorId="56350A12" wp14:editId="6EEF50EC">
            <wp:extent cx="5273339" cy="3988435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917" cy="399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5F0C" w14:textId="77777777" w:rsidR="0063617D" w:rsidRDefault="00597BF0" w:rsidP="003F13B0">
      <w:pPr>
        <w:pStyle w:val="Default"/>
        <w:rPr>
          <w:lang w:val="ro-RO"/>
        </w:rPr>
      </w:pPr>
      <w:r>
        <w:rPr>
          <w:lang w:val="ro-RO"/>
        </w:rPr>
        <w:t>și ne vom asigura c</w:t>
      </w:r>
      <w:r w:rsidR="0063617D">
        <w:rPr>
          <w:lang w:val="ro-RO"/>
        </w:rPr>
        <w:t>ă avem și ultima setare:</w:t>
      </w:r>
    </w:p>
    <w:p w14:paraId="4DF71EF2" w14:textId="77777777" w:rsidR="00EA7E45" w:rsidRDefault="00EA7E45" w:rsidP="003F13B0">
      <w:pPr>
        <w:pStyle w:val="Default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54F84399" wp14:editId="565C6F3A">
            <wp:extent cx="5372100" cy="4090061"/>
            <wp:effectExtent l="0" t="0" r="0" b="571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940" cy="409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7DE9" w14:textId="4ABB5170" w:rsidR="0053592E" w:rsidRPr="005658CF" w:rsidRDefault="005658CF" w:rsidP="003F13B0">
      <w:pPr>
        <w:pStyle w:val="Default"/>
      </w:pPr>
      <w:r>
        <w:rPr>
          <w:lang w:val="ro-RO"/>
        </w:rPr>
        <w:t>La final vom apăsa butonul „</w:t>
      </w:r>
      <w:proofErr w:type="spellStart"/>
      <w:r w:rsidRPr="005658CF">
        <w:rPr>
          <w:b/>
          <w:bCs/>
          <w:lang w:val="ro-RO"/>
        </w:rPr>
        <w:t>Apply</w:t>
      </w:r>
      <w:proofErr w:type="spellEnd"/>
      <w:r>
        <w:rPr>
          <w:lang w:val="ro-RO"/>
        </w:rPr>
        <w:t>”</w:t>
      </w:r>
      <w:r w:rsidR="00156D57" w:rsidRPr="00311BBA">
        <w:rPr>
          <w:lang w:val="ro-RO"/>
        </w:rPr>
        <w:t xml:space="preserve"> </w:t>
      </w:r>
      <w:r>
        <w:rPr>
          <w:noProof/>
        </w:rPr>
        <w:drawing>
          <wp:inline distT="0" distB="0" distL="0" distR="0" wp14:anchorId="0F301F91" wp14:editId="207F6E9B">
            <wp:extent cx="527050" cy="197141"/>
            <wp:effectExtent l="0" t="0" r="635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24" cy="2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E24A" w14:textId="43539A83" w:rsidR="00EA7E45" w:rsidRDefault="00EA7E45" w:rsidP="003F13B0">
      <w:pPr>
        <w:pStyle w:val="Default"/>
        <w:rPr>
          <w:lang w:val="ro-RO"/>
        </w:rPr>
      </w:pPr>
    </w:p>
    <w:p w14:paraId="795B6316" w14:textId="41F5387B" w:rsidR="00C93F76" w:rsidRDefault="00C93F76" w:rsidP="003F13B0">
      <w:pPr>
        <w:pStyle w:val="Default"/>
        <w:rPr>
          <w:lang w:val="ro-RO"/>
        </w:rPr>
      </w:pPr>
    </w:p>
    <w:p w14:paraId="1F0BCEBC" w14:textId="6530AAA9" w:rsidR="00C93F76" w:rsidRDefault="00C93F76" w:rsidP="003F13B0">
      <w:pPr>
        <w:pStyle w:val="Default"/>
        <w:rPr>
          <w:lang w:val="ro-RO"/>
        </w:rPr>
      </w:pPr>
      <w:r>
        <w:rPr>
          <w:lang w:val="ro-RO"/>
        </w:rPr>
        <w:lastRenderedPageBreak/>
        <w:t>În ceea ce privește setarea parametrilor aferenți utilizării structurii organizatorice (utilizate în tranzacțiile VA11, VA21, VA01, VL01N, VL02N, VF04, F-28), aceste pot fi adăugate în profilul de utilizator, astfel:</w:t>
      </w:r>
    </w:p>
    <w:p w14:paraId="170FFE1C" w14:textId="5B9438C2" w:rsidR="00C93F76" w:rsidRDefault="00C93F76" w:rsidP="003F13B0">
      <w:pPr>
        <w:pStyle w:val="Default"/>
        <w:rPr>
          <w:lang w:val="ro-RO"/>
        </w:rPr>
      </w:pPr>
    </w:p>
    <w:p w14:paraId="60525A58" w14:textId="09C0E163" w:rsidR="00C93F76" w:rsidRDefault="001F4259" w:rsidP="003F13B0">
      <w:pPr>
        <w:pStyle w:val="Default"/>
        <w:rPr>
          <w:b/>
          <w:bCs/>
          <w:lang w:val="ro-RO"/>
        </w:rPr>
      </w:pPr>
      <w:r>
        <w:rPr>
          <w:lang w:val="ro-RO"/>
        </w:rPr>
        <w:t xml:space="preserve">Mergem și accesăm tranzacția </w:t>
      </w:r>
      <w:r w:rsidRPr="001F4259">
        <w:rPr>
          <w:b/>
          <w:bCs/>
          <w:lang w:val="ro-RO"/>
        </w:rPr>
        <w:t>VA11</w:t>
      </w:r>
      <w:r>
        <w:rPr>
          <w:b/>
          <w:bCs/>
          <w:lang w:val="ro-RO"/>
        </w:rPr>
        <w:t>:</w:t>
      </w:r>
    </w:p>
    <w:p w14:paraId="47933D4D" w14:textId="76F998D7" w:rsidR="001F4259" w:rsidRDefault="001F4259" w:rsidP="003F13B0">
      <w:pPr>
        <w:pStyle w:val="Default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4B4DE416" wp14:editId="36ADAFC4">
            <wp:extent cx="2317750" cy="13589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54E2" w14:textId="49152796" w:rsidR="001F4259" w:rsidRDefault="001F4259" w:rsidP="003F13B0">
      <w:pPr>
        <w:pStyle w:val="Default"/>
        <w:rPr>
          <w:lang w:val="ro-RO"/>
        </w:rPr>
      </w:pPr>
      <w:r>
        <w:rPr>
          <w:lang w:val="ro-RO"/>
        </w:rPr>
        <w:t xml:space="preserve">Apăsăm tasta ENTER sau butonul </w:t>
      </w:r>
      <w:r w:rsidRPr="004702D2">
        <w:rPr>
          <w:noProof/>
          <w:lang w:val="ro-RO"/>
        </w:rPr>
        <w:drawing>
          <wp:inline distT="0" distB="0" distL="0" distR="0" wp14:anchorId="136CC899" wp14:editId="4F58606F">
            <wp:extent cx="152400" cy="152400"/>
            <wp:effectExtent l="0" t="0" r="0" b="0"/>
            <wp:docPr id="14" name="Grafik 8" descr="M:\Curricula\UCC-GBI-ERP\UCC-GBI3.0\SAP_Icons_Clean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M:\Curricula\UCC-GBI-ERP\UCC-GBI3.0\SAP_Icons_Clean\0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4421">
        <w:rPr>
          <w:lang w:val="ro-RO"/>
        </w:rPr>
        <w:t>, și vom avea:</w:t>
      </w:r>
    </w:p>
    <w:p w14:paraId="4B9C784A" w14:textId="0C518C60" w:rsidR="005B4421" w:rsidRDefault="005B4421" w:rsidP="003F13B0">
      <w:pPr>
        <w:pStyle w:val="Default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492B4F73" wp14:editId="0B66E278">
            <wp:extent cx="5759450" cy="350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F3A0" w14:textId="4DC9162B" w:rsidR="005B4421" w:rsidRDefault="005B4421" w:rsidP="003F13B0">
      <w:pPr>
        <w:pStyle w:val="Default"/>
        <w:rPr>
          <w:lang w:val="ro-RO"/>
        </w:rPr>
      </w:pPr>
    </w:p>
    <w:p w14:paraId="36644FAE" w14:textId="7BAE22D4" w:rsidR="005B4421" w:rsidRDefault="005B4421" w:rsidP="005B4421">
      <w:pPr>
        <w:pStyle w:val="Default"/>
        <w:jc w:val="both"/>
        <w:rPr>
          <w:lang w:val="ro-RO"/>
        </w:rPr>
      </w:pPr>
      <w:r>
        <w:rPr>
          <w:lang w:val="ro-RO"/>
        </w:rPr>
        <w:t>Vom dori, ca pentru „</w:t>
      </w:r>
      <w:proofErr w:type="spellStart"/>
      <w:r>
        <w:rPr>
          <w:lang w:val="ro-RO"/>
        </w:rPr>
        <w:t>Sales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Organization</w:t>
      </w:r>
      <w:proofErr w:type="spellEnd"/>
      <w:r>
        <w:rPr>
          <w:lang w:val="ro-RO"/>
        </w:rPr>
        <w:t>” / „Distribution Channel” și „Division” să avem valori implicite, în concordanță cu structura organizațională, existentă în compania GBI, adică:</w:t>
      </w:r>
    </w:p>
    <w:p w14:paraId="627B1CF8" w14:textId="77777777" w:rsidR="005B4421" w:rsidRDefault="005B4421" w:rsidP="005B4421">
      <w:pPr>
        <w:pStyle w:val="Default"/>
        <w:jc w:val="both"/>
        <w:rPr>
          <w:lang w:val="ro-RO"/>
        </w:rPr>
      </w:pPr>
    </w:p>
    <w:p w14:paraId="4DB07810" w14:textId="555557E3" w:rsidR="005B4421" w:rsidRDefault="005B4421" w:rsidP="003F13B0">
      <w:pPr>
        <w:pStyle w:val="Default"/>
        <w:rPr>
          <w:lang w:val="ro-RO"/>
        </w:rPr>
      </w:pPr>
      <w:proofErr w:type="spellStart"/>
      <w:r>
        <w:rPr>
          <w:lang w:val="ro-RO"/>
        </w:rPr>
        <w:t>Sales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Organization</w:t>
      </w:r>
      <w:proofErr w:type="spellEnd"/>
      <w:r>
        <w:rPr>
          <w:lang w:val="ro-RO"/>
        </w:rPr>
        <w:t xml:space="preserve"> - </w:t>
      </w:r>
      <w:r w:rsidRPr="005B4421">
        <w:rPr>
          <w:b/>
          <w:bCs/>
          <w:lang w:val="ro-RO"/>
        </w:rPr>
        <w:t>UE00</w:t>
      </w:r>
      <w:r>
        <w:rPr>
          <w:lang w:val="ro-RO"/>
        </w:rPr>
        <w:t xml:space="preserve"> </w:t>
      </w:r>
    </w:p>
    <w:p w14:paraId="0666255C" w14:textId="6B0D05A0" w:rsidR="005B4421" w:rsidRDefault="005B4421" w:rsidP="003F13B0">
      <w:pPr>
        <w:pStyle w:val="Default"/>
        <w:rPr>
          <w:lang w:val="ro-RO"/>
        </w:rPr>
      </w:pPr>
      <w:r>
        <w:rPr>
          <w:lang w:val="ro-RO"/>
        </w:rPr>
        <w:t>Distribution Channel</w:t>
      </w:r>
      <w:r>
        <w:rPr>
          <w:lang w:val="ro-RO"/>
        </w:rPr>
        <w:t xml:space="preserve"> -  </w:t>
      </w:r>
      <w:r w:rsidRPr="005B4421">
        <w:rPr>
          <w:b/>
          <w:bCs/>
          <w:lang w:val="ro-RO"/>
        </w:rPr>
        <w:t>WH</w:t>
      </w:r>
    </w:p>
    <w:p w14:paraId="78AB8194" w14:textId="2C15CF59" w:rsidR="005B4421" w:rsidRDefault="005B4421" w:rsidP="003F13B0">
      <w:pPr>
        <w:pStyle w:val="Default"/>
        <w:rPr>
          <w:lang w:val="ro-RO"/>
        </w:rPr>
      </w:pPr>
      <w:r>
        <w:rPr>
          <w:lang w:val="ro-RO"/>
        </w:rPr>
        <w:t>Division</w:t>
      </w:r>
      <w:r>
        <w:rPr>
          <w:lang w:val="ro-RO"/>
        </w:rPr>
        <w:t xml:space="preserve"> - </w:t>
      </w:r>
      <w:r w:rsidRPr="005B4421">
        <w:rPr>
          <w:b/>
          <w:bCs/>
          <w:lang w:val="ro-RO"/>
        </w:rPr>
        <w:t>BI</w:t>
      </w:r>
    </w:p>
    <w:p w14:paraId="489E5FAB" w14:textId="5BC04D37" w:rsidR="005B4421" w:rsidRDefault="005B4421" w:rsidP="003F13B0">
      <w:pPr>
        <w:pStyle w:val="Default"/>
        <w:rPr>
          <w:lang w:val="ro-RO"/>
        </w:rPr>
      </w:pPr>
    </w:p>
    <w:p w14:paraId="7B5F268C" w14:textId="577CE8BB" w:rsidR="005B4421" w:rsidRDefault="005B4421" w:rsidP="009F536C">
      <w:pPr>
        <w:pStyle w:val="Default"/>
        <w:jc w:val="both"/>
        <w:rPr>
          <w:lang w:val="ro-RO"/>
        </w:rPr>
      </w:pPr>
      <w:r>
        <w:rPr>
          <w:lang w:val="ro-RO"/>
        </w:rPr>
        <w:t>Astfel că, anumiți parametrii, trebuie adăugați în profilul utilizatorului sistemului integrat SAP</w:t>
      </w:r>
      <w:r w:rsidR="009F536C">
        <w:rPr>
          <w:lang w:val="ro-RO"/>
        </w:rPr>
        <w:t>, și anume:</w:t>
      </w:r>
    </w:p>
    <w:p w14:paraId="6DF93579" w14:textId="0C8554ED" w:rsidR="009F536C" w:rsidRDefault="009F536C" w:rsidP="009F536C">
      <w:pPr>
        <w:pStyle w:val="Default"/>
        <w:jc w:val="both"/>
        <w:rPr>
          <w:lang w:val="ro-RO"/>
        </w:rPr>
      </w:pPr>
    </w:p>
    <w:p w14:paraId="64BD6CA0" w14:textId="6EBC4E3F" w:rsidR="009F536C" w:rsidRPr="009F536C" w:rsidRDefault="009F536C" w:rsidP="009F536C">
      <w:pPr>
        <w:pStyle w:val="Default"/>
        <w:rPr>
          <w:b/>
          <w:bCs/>
          <w:lang w:val="ro-RO"/>
        </w:rPr>
      </w:pPr>
      <w:proofErr w:type="spellStart"/>
      <w:r>
        <w:rPr>
          <w:lang w:val="ro-RO"/>
        </w:rPr>
        <w:t>Sales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Organization</w:t>
      </w:r>
      <w:proofErr w:type="spellEnd"/>
      <w:r>
        <w:rPr>
          <w:lang w:val="ro-RO"/>
        </w:rPr>
        <w:t xml:space="preserve"> </w:t>
      </w:r>
      <w:r>
        <w:rPr>
          <w:lang w:val="ro-RO"/>
        </w:rPr>
        <w:t xml:space="preserve">/ parametru </w:t>
      </w:r>
      <w:r w:rsidRPr="009F536C">
        <w:rPr>
          <w:b/>
          <w:bCs/>
          <w:lang w:val="ro-RO"/>
        </w:rPr>
        <w:t>VKO</w:t>
      </w:r>
      <w:r>
        <w:rPr>
          <w:b/>
          <w:bCs/>
          <w:lang w:val="ro-RO"/>
        </w:rPr>
        <w:t xml:space="preserve"> </w:t>
      </w:r>
      <w:r w:rsidRPr="009F536C">
        <w:rPr>
          <w:lang w:val="ro-RO"/>
        </w:rPr>
        <w:t xml:space="preserve">/ </w:t>
      </w:r>
      <w:r>
        <w:rPr>
          <w:lang w:val="ro-RO"/>
        </w:rPr>
        <w:t xml:space="preserve">valoare adăugată </w:t>
      </w:r>
      <w:r>
        <w:rPr>
          <w:b/>
          <w:bCs/>
          <w:lang w:val="ro-RO"/>
        </w:rPr>
        <w:t>UE00</w:t>
      </w:r>
    </w:p>
    <w:p w14:paraId="51FD1330" w14:textId="74420E0B" w:rsidR="009F536C" w:rsidRDefault="009F536C" w:rsidP="009F536C">
      <w:pPr>
        <w:pStyle w:val="Default"/>
        <w:rPr>
          <w:lang w:val="ro-RO"/>
        </w:rPr>
      </w:pPr>
      <w:r>
        <w:rPr>
          <w:lang w:val="ro-RO"/>
        </w:rPr>
        <w:t>Distribution Channel</w:t>
      </w:r>
      <w:r>
        <w:rPr>
          <w:lang w:val="ro-RO"/>
        </w:rPr>
        <w:t xml:space="preserve"> </w:t>
      </w:r>
      <w:r>
        <w:rPr>
          <w:lang w:val="ro-RO"/>
        </w:rPr>
        <w:t xml:space="preserve">/ parametru </w:t>
      </w:r>
      <w:r w:rsidRPr="009F536C">
        <w:rPr>
          <w:b/>
          <w:bCs/>
          <w:lang w:val="ro-RO"/>
        </w:rPr>
        <w:t>VTW</w:t>
      </w:r>
      <w:r>
        <w:rPr>
          <w:b/>
          <w:bCs/>
          <w:lang w:val="ro-RO"/>
        </w:rPr>
        <w:t xml:space="preserve"> </w:t>
      </w:r>
      <w:r w:rsidRPr="009F536C">
        <w:rPr>
          <w:lang w:val="ro-RO"/>
        </w:rPr>
        <w:t xml:space="preserve">/ </w:t>
      </w:r>
      <w:r>
        <w:rPr>
          <w:lang w:val="ro-RO"/>
        </w:rPr>
        <w:t xml:space="preserve">valoare adăugată </w:t>
      </w:r>
      <w:r>
        <w:rPr>
          <w:b/>
          <w:bCs/>
          <w:lang w:val="ro-RO"/>
        </w:rPr>
        <w:t>WH</w:t>
      </w:r>
    </w:p>
    <w:p w14:paraId="74D5F9D7" w14:textId="0699C2A8" w:rsidR="009F536C" w:rsidRDefault="009F536C" w:rsidP="009F536C">
      <w:pPr>
        <w:pStyle w:val="Default"/>
        <w:rPr>
          <w:lang w:val="ro-RO"/>
        </w:rPr>
      </w:pPr>
      <w:r>
        <w:rPr>
          <w:lang w:val="ro-RO"/>
        </w:rPr>
        <w:t xml:space="preserve">Division / parametru </w:t>
      </w:r>
      <w:r w:rsidRPr="009F536C">
        <w:rPr>
          <w:b/>
          <w:bCs/>
          <w:lang w:val="ro-RO"/>
        </w:rPr>
        <w:t>SPA</w:t>
      </w:r>
      <w:r>
        <w:rPr>
          <w:b/>
          <w:bCs/>
          <w:lang w:val="ro-RO"/>
        </w:rPr>
        <w:t xml:space="preserve"> </w:t>
      </w:r>
      <w:r w:rsidRPr="009F536C">
        <w:rPr>
          <w:lang w:val="ro-RO"/>
        </w:rPr>
        <w:t xml:space="preserve">/ </w:t>
      </w:r>
      <w:r>
        <w:rPr>
          <w:lang w:val="ro-RO"/>
        </w:rPr>
        <w:t xml:space="preserve">valoare adăugată </w:t>
      </w:r>
      <w:r w:rsidRPr="009F536C">
        <w:rPr>
          <w:b/>
          <w:bCs/>
          <w:lang w:val="ro-RO"/>
        </w:rPr>
        <w:t>BI</w:t>
      </w:r>
    </w:p>
    <w:p w14:paraId="7217C636" w14:textId="77777777" w:rsidR="009F536C" w:rsidRDefault="009F536C" w:rsidP="009F536C">
      <w:pPr>
        <w:pStyle w:val="Default"/>
        <w:jc w:val="both"/>
        <w:rPr>
          <w:lang w:val="ro-RO"/>
        </w:rPr>
      </w:pPr>
    </w:p>
    <w:p w14:paraId="0707F634" w14:textId="4F4277FE" w:rsidR="009F536C" w:rsidRDefault="009F536C" w:rsidP="009F536C">
      <w:pPr>
        <w:pStyle w:val="Default"/>
        <w:jc w:val="both"/>
        <w:rPr>
          <w:lang w:val="ro-RO"/>
        </w:rPr>
      </w:pPr>
      <w:r>
        <w:rPr>
          <w:lang w:val="ro-RO"/>
        </w:rPr>
        <w:t>Cum aflăm parametrii?...valorile știindu-le de la creare structurii organizatorice</w:t>
      </w:r>
    </w:p>
    <w:p w14:paraId="440217ED" w14:textId="5B753F0D" w:rsidR="009F536C" w:rsidRDefault="009F536C" w:rsidP="009F536C">
      <w:pPr>
        <w:pStyle w:val="Default"/>
        <w:jc w:val="both"/>
        <w:rPr>
          <w:lang w:val="ro-RO"/>
        </w:rPr>
      </w:pPr>
      <w:r>
        <w:rPr>
          <w:lang w:val="ro-RO"/>
        </w:rPr>
        <w:lastRenderedPageBreak/>
        <w:t xml:space="preserve">Vom merge pe fiecare câmp, vom apăsa tasta </w:t>
      </w:r>
      <w:r>
        <w:rPr>
          <w:b/>
          <w:bCs/>
          <w:lang w:val="ro-RO"/>
        </w:rPr>
        <w:t>F1</w:t>
      </w:r>
      <w:r>
        <w:rPr>
          <w:lang w:val="ro-RO"/>
        </w:rPr>
        <w:t xml:space="preserve">, apoi vom merge pe butonul </w:t>
      </w:r>
      <w:r>
        <w:rPr>
          <w:noProof/>
        </w:rPr>
        <w:drawing>
          <wp:inline distT="0" distB="0" distL="0" distR="0" wp14:anchorId="0E0AA4B3" wp14:editId="2D1FC5D8">
            <wp:extent cx="203200" cy="161636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654" cy="16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RO"/>
        </w:rPr>
        <w:t>, ca în figura de mai jos:</w:t>
      </w:r>
    </w:p>
    <w:p w14:paraId="3C00B315" w14:textId="01E312E9" w:rsidR="009F536C" w:rsidRDefault="009F536C" w:rsidP="009F536C">
      <w:pPr>
        <w:pStyle w:val="Default"/>
        <w:jc w:val="both"/>
        <w:rPr>
          <w:lang w:val="ro-RO"/>
        </w:rPr>
      </w:pPr>
    </w:p>
    <w:p w14:paraId="7F5925CB" w14:textId="44D138CB" w:rsidR="009F536C" w:rsidRDefault="00E06F67" w:rsidP="009F536C">
      <w:pPr>
        <w:pStyle w:val="Default"/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39EB8975" wp14:editId="71647982">
            <wp:extent cx="5753100" cy="276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A0F5" w14:textId="1381382B" w:rsidR="00E06F67" w:rsidRDefault="00E06F67" w:rsidP="009F536C">
      <w:pPr>
        <w:pStyle w:val="Default"/>
        <w:jc w:val="both"/>
        <w:rPr>
          <w:lang w:val="ro-RO"/>
        </w:rPr>
      </w:pPr>
      <w:r>
        <w:rPr>
          <w:lang w:val="ro-RO"/>
        </w:rPr>
        <w:t xml:space="preserve">După ce am apăsat tasta F1 și am mers la butonul </w:t>
      </w:r>
      <w:r>
        <w:rPr>
          <w:noProof/>
        </w:rPr>
        <w:drawing>
          <wp:inline distT="0" distB="0" distL="0" distR="0" wp14:anchorId="10F0EBCF" wp14:editId="05932CBC">
            <wp:extent cx="203200" cy="16163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654" cy="16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RO"/>
        </w:rPr>
        <w:t>, vom avea:</w:t>
      </w:r>
    </w:p>
    <w:p w14:paraId="5F548F14" w14:textId="18656FDF" w:rsidR="00E06F67" w:rsidRDefault="00E06F67" w:rsidP="009F536C">
      <w:pPr>
        <w:pStyle w:val="Default"/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20AD551F" wp14:editId="03CFAB27">
            <wp:extent cx="5753100" cy="5156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C39C" w14:textId="6C180DB7" w:rsidR="009F536C" w:rsidRPr="009F536C" w:rsidRDefault="00E06F67" w:rsidP="009F536C">
      <w:pPr>
        <w:pStyle w:val="Default"/>
        <w:jc w:val="both"/>
        <w:rPr>
          <w:lang w:val="ro-RO"/>
        </w:rPr>
      </w:pPr>
      <w:r>
        <w:rPr>
          <w:lang w:val="ro-RO"/>
        </w:rPr>
        <w:lastRenderedPageBreak/>
        <w:t xml:space="preserve">Acesta este parametrul, pe care, îl vom adăuga, cu ajutorul tranzacției </w:t>
      </w:r>
      <w:r>
        <w:rPr>
          <w:b/>
          <w:bCs/>
          <w:lang w:val="ro-RO"/>
        </w:rPr>
        <w:t>SU3</w:t>
      </w:r>
      <w:r>
        <w:rPr>
          <w:lang w:val="ro-RO"/>
        </w:rPr>
        <w:t xml:space="preserve">, în profilul utilizatorului de SAP (al </w:t>
      </w:r>
      <w:proofErr w:type="spellStart"/>
      <w:r>
        <w:rPr>
          <w:lang w:val="ro-RO"/>
        </w:rPr>
        <w:t>user</w:t>
      </w:r>
      <w:proofErr w:type="spellEnd"/>
      <w:r>
        <w:rPr>
          <w:lang w:val="ro-RO"/>
        </w:rPr>
        <w:t xml:space="preserve">-ului folosit) pentru ca valoarea trecută acolo, să apară automat, în fereastra utilizată în proces, în cazul de față vorbim despre procesul O2C, deci, dacă vom accesa tranzacția </w:t>
      </w:r>
      <w:r w:rsidRPr="007F052E">
        <w:rPr>
          <w:b/>
          <w:bCs/>
          <w:lang w:val="ro-RO"/>
        </w:rPr>
        <w:t>VA11</w:t>
      </w:r>
      <w:r>
        <w:rPr>
          <w:lang w:val="ro-RO"/>
        </w:rPr>
        <w:t>, vom avea adăugate de sistemul SAP, valorile</w:t>
      </w:r>
      <w:r w:rsidR="007F052E">
        <w:rPr>
          <w:lang w:val="ro-RO"/>
        </w:rPr>
        <w:t>:</w:t>
      </w:r>
    </w:p>
    <w:p w14:paraId="01D9414F" w14:textId="71D30D7A" w:rsidR="005B4421" w:rsidRDefault="005B4421" w:rsidP="003F13B0">
      <w:pPr>
        <w:pStyle w:val="Default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695CAC49" wp14:editId="1B5A5341">
            <wp:extent cx="5060950" cy="320582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860" cy="32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5E66" w14:textId="0896296D" w:rsidR="007F052E" w:rsidRDefault="007F052E" w:rsidP="003F13B0">
      <w:pPr>
        <w:pStyle w:val="Default"/>
        <w:rPr>
          <w:lang w:val="ro-RO"/>
        </w:rPr>
      </w:pPr>
    </w:p>
    <w:p w14:paraId="03C0012F" w14:textId="54A7ABD2" w:rsidR="007F052E" w:rsidRDefault="007F052E" w:rsidP="003F13B0">
      <w:pPr>
        <w:pStyle w:val="Default"/>
        <w:rPr>
          <w:b/>
          <w:bCs/>
          <w:lang w:val="ro-RO"/>
        </w:rPr>
      </w:pPr>
      <w:r>
        <w:rPr>
          <w:lang w:val="ro-RO"/>
        </w:rPr>
        <w:t xml:space="preserve">Astfel că, vom merge în </w:t>
      </w:r>
      <w:r w:rsidRPr="007F052E">
        <w:rPr>
          <w:b/>
          <w:bCs/>
          <w:lang w:val="ro-RO"/>
        </w:rPr>
        <w:t>SU3</w:t>
      </w:r>
    </w:p>
    <w:p w14:paraId="3F777F84" w14:textId="61321174" w:rsidR="007F052E" w:rsidRDefault="007F052E" w:rsidP="003F13B0">
      <w:pPr>
        <w:pStyle w:val="Default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6C9F71CD" wp14:editId="030AB9B2">
            <wp:extent cx="2807722" cy="1244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621" cy="125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8BAC" w14:textId="7740033E" w:rsidR="007F052E" w:rsidRDefault="007F052E" w:rsidP="003F13B0">
      <w:pPr>
        <w:pStyle w:val="Default"/>
        <w:rPr>
          <w:lang w:val="ro-RO"/>
        </w:rPr>
      </w:pPr>
      <w:r>
        <w:rPr>
          <w:lang w:val="ro-RO"/>
        </w:rPr>
        <w:t xml:space="preserve">Vom apăsa tasta ENTER sau butonul </w:t>
      </w:r>
      <w:r w:rsidRPr="004702D2">
        <w:rPr>
          <w:noProof/>
          <w:lang w:val="ro-RO"/>
        </w:rPr>
        <w:drawing>
          <wp:inline distT="0" distB="0" distL="0" distR="0" wp14:anchorId="459A4F26" wp14:editId="4BDB31D5">
            <wp:extent cx="152400" cy="152400"/>
            <wp:effectExtent l="0" t="0" r="0" b="0"/>
            <wp:docPr id="15" name="Grafik 8" descr="M:\Curricula\UCC-GBI-ERP\UCC-GBI3.0\SAP_Icons_Clean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M:\Curricula\UCC-GBI-ERP\UCC-GBI3.0\SAP_Icons_Clean\0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o-RO"/>
        </w:rPr>
        <w:t>, rezultatul fiind:</w:t>
      </w:r>
    </w:p>
    <w:p w14:paraId="6DC96745" w14:textId="205B8515" w:rsidR="007F052E" w:rsidRDefault="007F052E" w:rsidP="003F13B0">
      <w:pPr>
        <w:pStyle w:val="Default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6B125B87" wp14:editId="646602E5">
            <wp:extent cx="5118100" cy="2708587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792" cy="27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4347" w14:textId="70D22797" w:rsidR="007F052E" w:rsidRPr="005B4421" w:rsidRDefault="007F052E" w:rsidP="002E2ABC">
      <w:pPr>
        <w:pStyle w:val="Default"/>
        <w:jc w:val="both"/>
        <w:rPr>
          <w:lang w:val="ro-RO"/>
        </w:rPr>
      </w:pPr>
      <w:r>
        <w:rPr>
          <w:lang w:val="ro-RO"/>
        </w:rPr>
        <w:t>Vom merge, la TAB-ul „</w:t>
      </w:r>
      <w:proofErr w:type="spellStart"/>
      <w:r>
        <w:rPr>
          <w:lang w:val="ro-RO"/>
        </w:rPr>
        <w:t>Parameters</w:t>
      </w:r>
      <w:proofErr w:type="spellEnd"/>
      <w:r>
        <w:rPr>
          <w:lang w:val="ro-RO"/>
        </w:rPr>
        <w:t>” și vom adăuga parametrii de mai sus.</w:t>
      </w:r>
      <w:r w:rsidR="006855A7">
        <w:rPr>
          <w:lang w:val="ro-RO"/>
        </w:rPr>
        <w:t xml:space="preserve"> În acest fel, pentru procesul economic O2C</w:t>
      </w:r>
      <w:r w:rsidR="00F0356B">
        <w:rPr>
          <w:lang w:val="ro-RO"/>
        </w:rPr>
        <w:t xml:space="preserve"> (vânzări)</w:t>
      </w:r>
      <w:r w:rsidR="006855A7">
        <w:rPr>
          <w:lang w:val="ro-RO"/>
        </w:rPr>
        <w:t>, acești parametrii vor fi aduși de sistem automat.</w:t>
      </w:r>
      <w:r w:rsidR="00A5382C">
        <w:rPr>
          <w:lang w:val="ro-RO"/>
        </w:rPr>
        <w:t xml:space="preserve"> La fel și pentru P2P</w:t>
      </w:r>
      <w:r w:rsidR="00F0356B">
        <w:rPr>
          <w:lang w:val="ro-RO"/>
        </w:rPr>
        <w:t xml:space="preserve"> (achiziții)</w:t>
      </w:r>
      <w:r w:rsidR="00A5382C">
        <w:rPr>
          <w:lang w:val="ro-RO"/>
        </w:rPr>
        <w:t>.</w:t>
      </w:r>
    </w:p>
    <w:sectPr w:rsidR="007F052E" w:rsidRPr="005B4421" w:rsidSect="008B0852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417" w:bottom="1134" w:left="1417" w:header="426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0CB84" w14:textId="77777777" w:rsidR="003D10D1" w:rsidRDefault="003D10D1" w:rsidP="00485DA8">
      <w:pPr>
        <w:spacing w:after="0" w:line="240" w:lineRule="auto"/>
      </w:pPr>
      <w:r>
        <w:separator/>
      </w:r>
    </w:p>
  </w:endnote>
  <w:endnote w:type="continuationSeparator" w:id="0">
    <w:p w14:paraId="44A82180" w14:textId="77777777" w:rsidR="003D10D1" w:rsidRDefault="003D10D1" w:rsidP="0048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42D1B" w14:textId="77777777" w:rsidR="00505FBE" w:rsidRDefault="00505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64909" w14:textId="03B4735A" w:rsidR="0051074E" w:rsidRPr="000E4662" w:rsidRDefault="000E4662" w:rsidP="000E4662">
    <w:pPr>
      <w:spacing w:after="0" w:line="240" w:lineRule="auto"/>
      <w:rPr>
        <w:rFonts w:ascii="Times New Roman" w:hAnsi="Times New Roman" w:cs="Times New Roman"/>
        <w:sz w:val="16"/>
        <w:szCs w:val="16"/>
        <w:lang w:val="en-US"/>
      </w:rPr>
    </w:pPr>
    <w:r>
      <w:rPr>
        <w:noProof/>
      </w:rPr>
      <w:drawing>
        <wp:inline distT="0" distB="0" distL="0" distR="0" wp14:anchorId="108932A0" wp14:editId="7A67E23D">
          <wp:extent cx="853812" cy="177800"/>
          <wp:effectExtent l="0" t="0" r="381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8983" cy="18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16"/>
        <w:szCs w:val="16"/>
        <w:lang w:val="en-US"/>
      </w:rPr>
      <w:drawing>
        <wp:anchor distT="0" distB="0" distL="114300" distR="114300" simplePos="0" relativeHeight="251665408" behindDoc="0" locked="0" layoutInCell="1" allowOverlap="1" wp14:anchorId="7E5F2E40" wp14:editId="247E4344">
          <wp:simplePos x="0" y="0"/>
          <wp:positionH relativeFrom="column">
            <wp:posOffset>4933233</wp:posOffset>
          </wp:positionH>
          <wp:positionV relativeFrom="paragraph">
            <wp:posOffset>273685</wp:posOffset>
          </wp:positionV>
          <wp:extent cx="921385" cy="15494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P Univ alliance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1385" cy="154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 xml:space="preserve"> </w:t>
    </w:r>
    <w:proofErr w:type="spellStart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>Sisteme</w:t>
    </w:r>
    <w:proofErr w:type="spellEnd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 xml:space="preserve"> Integrate </w:t>
    </w:r>
    <w:proofErr w:type="spellStart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>pentru</w:t>
    </w:r>
    <w:proofErr w:type="spellEnd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 xml:space="preserve"> </w:t>
    </w:r>
    <w:proofErr w:type="spellStart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>Managementul</w:t>
    </w:r>
    <w:proofErr w:type="spellEnd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 xml:space="preserve"> </w:t>
    </w:r>
    <w:proofErr w:type="spellStart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>resurselor</w:t>
    </w:r>
    <w:proofErr w:type="spellEnd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 xml:space="preserve"> de </w:t>
    </w:r>
    <w:proofErr w:type="spellStart"/>
    <w:r w:rsidRPr="002E4146">
      <w:rPr>
        <w:rFonts w:ascii="Times New Roman" w:hAnsi="Times New Roman" w:cs="Times New Roman"/>
        <w:b/>
        <w:bCs/>
        <w:sz w:val="18"/>
        <w:szCs w:val="18"/>
        <w:lang w:val="en-US"/>
      </w:rPr>
      <w:t>intreprindere</w:t>
    </w:r>
    <w:proofErr w:type="spellEnd"/>
    <w:r>
      <w:rPr>
        <w:rFonts w:ascii="Times New Roman" w:hAnsi="Times New Roman" w:cs="Times New Roman"/>
        <w:b/>
        <w:bCs/>
        <w:sz w:val="18"/>
        <w:szCs w:val="18"/>
        <w:lang w:val="en-US"/>
      </w:rPr>
      <w:t xml:space="preserve">                      </w:t>
    </w:r>
    <w:proofErr w:type="spellStart"/>
    <w:r w:rsidRPr="002C7B60">
      <w:rPr>
        <w:rFonts w:ascii="Times New Roman" w:hAnsi="Times New Roman" w:cs="Times New Roman"/>
        <w:color w:val="808080" w:themeColor="background1" w:themeShade="80"/>
        <w:spacing w:val="60"/>
        <w:sz w:val="20"/>
        <w:szCs w:val="20"/>
        <w:lang w:val="en-US"/>
      </w:rPr>
      <w:t>Pagina</w:t>
    </w:r>
    <w:proofErr w:type="spellEnd"/>
    <w:r w:rsidRPr="002E4146">
      <w:rPr>
        <w:sz w:val="20"/>
        <w:szCs w:val="20"/>
        <w:lang w:val="en-US"/>
      </w:rPr>
      <w:t>|</w:t>
    </w:r>
    <w:r w:rsidRPr="002E4146">
      <w:rPr>
        <w:color w:val="808080" w:themeColor="background1" w:themeShade="80"/>
        <w:spacing w:val="60"/>
        <w:sz w:val="20"/>
        <w:szCs w:val="20"/>
        <w:lang w:val="en-US"/>
      </w:rPr>
      <w:t xml:space="preserve"> </w:t>
    </w:r>
    <w:r>
      <w:rPr>
        <w:sz w:val="20"/>
        <w:szCs w:val="20"/>
      </w:rPr>
      <w:fldChar w:fldCharType="begin"/>
    </w:r>
    <w:r w:rsidRPr="002E4146">
      <w:rPr>
        <w:sz w:val="20"/>
        <w:szCs w:val="20"/>
        <w:lang w:val="en-US"/>
      </w:rPr>
      <w:instrText xml:space="preserve"> PAGE   \* MERGEFORMAT </w:instrText>
    </w:r>
    <w:r>
      <w:rPr>
        <w:sz w:val="20"/>
        <w:szCs w:val="20"/>
      </w:rPr>
      <w:fldChar w:fldCharType="separate"/>
    </w:r>
    <w:r w:rsidRPr="00BD713B">
      <w:rPr>
        <w:sz w:val="20"/>
        <w:szCs w:val="20"/>
        <w:lang w:val="en-US"/>
      </w:rPr>
      <w:t>1</w:t>
    </w:r>
    <w:r>
      <w:rPr>
        <w:noProof/>
        <w:sz w:val="20"/>
        <w:szCs w:val="20"/>
      </w:rPr>
      <w:fldChar w:fldCharType="end"/>
    </w:r>
    <w:r w:rsidRPr="002E4146">
      <w:rPr>
        <w:noProof/>
        <w:sz w:val="20"/>
        <w:szCs w:val="20"/>
        <w:lang w:val="en-US"/>
      </w:rPr>
      <w:t xml:space="preserve"> </w:t>
    </w:r>
    <w:r w:rsidRPr="00FB63DF">
      <w:rPr>
        <w:rFonts w:ascii="Times New Roman" w:hAnsi="Times New Roman" w:cs="Times New Roman"/>
        <w:b/>
        <w:bCs/>
        <w:sz w:val="16"/>
        <w:szCs w:val="16"/>
        <w:lang w:val="ro-RO"/>
      </w:rPr>
      <w:t>Produs</w:t>
    </w:r>
    <w:r w:rsidRPr="002E4146">
      <w:rPr>
        <w:rFonts w:ascii="Times New Roman" w:hAnsi="Times New Roman" w:cs="Times New Roman"/>
        <w:b/>
        <w:bCs/>
        <w:sz w:val="16"/>
        <w:szCs w:val="16"/>
        <w:lang w:val="en-US"/>
      </w:rPr>
      <w:t>:</w:t>
    </w:r>
    <w:r w:rsidRPr="002E4146">
      <w:rPr>
        <w:rFonts w:ascii="Times New Roman" w:hAnsi="Times New Roman" w:cs="Times New Roman"/>
        <w:sz w:val="16"/>
        <w:szCs w:val="16"/>
        <w:lang w:val="en-US"/>
      </w:rPr>
      <w:t xml:space="preserve"> SAP </w:t>
    </w:r>
    <w:r>
      <w:rPr>
        <w:rFonts w:ascii="Times New Roman" w:hAnsi="Times New Roman" w:cs="Times New Roman"/>
        <w:sz w:val="16"/>
        <w:szCs w:val="16"/>
        <w:lang w:val="en-US"/>
      </w:rPr>
      <w:t xml:space="preserve">S4 HANA </w:t>
    </w:r>
    <w:r w:rsidR="00831322">
      <w:rPr>
        <w:rFonts w:ascii="Times New Roman" w:hAnsi="Times New Roman" w:cs="Times New Roman"/>
        <w:sz w:val="16"/>
        <w:szCs w:val="16"/>
        <w:lang w:val="en-US"/>
      </w:rPr>
      <w:t>2020</w:t>
    </w:r>
    <w:r>
      <w:rPr>
        <w:rFonts w:ascii="Times New Roman" w:hAnsi="Times New Roman" w:cs="Times New Roman"/>
        <w:sz w:val="16"/>
        <w:szCs w:val="16"/>
        <w:lang w:val="en-US"/>
      </w:rPr>
      <w:t xml:space="preserve"> -</w:t>
    </w:r>
    <w:r w:rsidRPr="002E4146">
      <w:rPr>
        <w:rFonts w:ascii="Times New Roman" w:hAnsi="Times New Roman" w:cs="Times New Roman"/>
        <w:sz w:val="16"/>
        <w:szCs w:val="16"/>
        <w:lang w:val="en-US"/>
      </w:rPr>
      <w:t xml:space="preserve"> GBI, Release </w:t>
    </w:r>
    <w:r w:rsidR="00831322">
      <w:rPr>
        <w:rFonts w:ascii="Times New Roman" w:hAnsi="Times New Roman" w:cs="Times New Roman"/>
        <w:sz w:val="16"/>
        <w:szCs w:val="16"/>
        <w:lang w:val="en-US"/>
      </w:rPr>
      <w:t>2020</w:t>
    </w:r>
    <w:r w:rsidRPr="002E4146">
      <w:rPr>
        <w:rFonts w:ascii="Times New Roman" w:hAnsi="Times New Roman" w:cs="Times New Roman"/>
        <w:sz w:val="16"/>
        <w:szCs w:val="16"/>
        <w:lang w:val="en-US"/>
      </w:rPr>
      <w:t xml:space="preserve"> | </w:t>
    </w:r>
    <w:proofErr w:type="spellStart"/>
    <w:r w:rsidRPr="002E4146">
      <w:rPr>
        <w:rFonts w:ascii="Times New Roman" w:hAnsi="Times New Roman" w:cs="Times New Roman"/>
        <w:b/>
        <w:bCs/>
        <w:sz w:val="16"/>
        <w:szCs w:val="16"/>
        <w:lang w:val="en-US"/>
      </w:rPr>
      <w:t>Revizuit</w:t>
    </w:r>
    <w:proofErr w:type="spellEnd"/>
    <w:r w:rsidRPr="002E4146">
      <w:rPr>
        <w:rFonts w:ascii="Times New Roman" w:hAnsi="Times New Roman" w:cs="Times New Roman"/>
        <w:b/>
        <w:bCs/>
        <w:sz w:val="16"/>
        <w:szCs w:val="16"/>
        <w:lang w:val="en-US"/>
      </w:rPr>
      <w:t>:</w:t>
    </w:r>
    <w:r>
      <w:rPr>
        <w:rFonts w:ascii="Times New Roman" w:hAnsi="Times New Roman" w:cs="Times New Roman"/>
        <w:sz w:val="16"/>
        <w:szCs w:val="16"/>
        <w:lang w:val="en-US"/>
      </w:rPr>
      <w:t xml:space="preserve"> 01.09</w:t>
    </w:r>
    <w:r w:rsidRPr="002E4146">
      <w:rPr>
        <w:rFonts w:ascii="Times New Roman" w:hAnsi="Times New Roman" w:cs="Times New Roman"/>
        <w:sz w:val="16"/>
        <w:szCs w:val="16"/>
        <w:lang w:val="en-US"/>
      </w:rPr>
      <w:t>.20</w:t>
    </w:r>
    <w:r>
      <w:rPr>
        <w:rFonts w:ascii="Times New Roman" w:hAnsi="Times New Roman" w:cs="Times New Roman"/>
        <w:sz w:val="16"/>
        <w:szCs w:val="16"/>
        <w:lang w:val="en-US"/>
      </w:rPr>
      <w:t>2</w:t>
    </w:r>
    <w:r w:rsidR="00831322">
      <w:rPr>
        <w:rFonts w:ascii="Times New Roman" w:hAnsi="Times New Roman" w:cs="Times New Roman"/>
        <w:sz w:val="16"/>
        <w:szCs w:val="16"/>
        <w:lang w:val="en-US"/>
      </w:rPr>
      <w:t>2</w:t>
    </w:r>
    <w:r w:rsidRPr="002E4146">
      <w:rPr>
        <w:rFonts w:ascii="Times New Roman" w:hAnsi="Times New Roman" w:cs="Times New Roman"/>
        <w:sz w:val="16"/>
        <w:szCs w:val="16"/>
        <w:lang w:val="en-US"/>
      </w:rPr>
      <w:t xml:space="preserve"> | </w:t>
    </w:r>
    <w:r w:rsidRPr="002E4146">
      <w:rPr>
        <w:rFonts w:ascii="Times New Roman" w:hAnsi="Times New Roman" w:cs="Times New Roman"/>
        <w:b/>
        <w:bCs/>
        <w:sz w:val="16"/>
        <w:szCs w:val="16"/>
        <w:lang w:val="en-US"/>
      </w:rPr>
      <w:t>Scop:</w:t>
    </w:r>
    <w:r w:rsidRPr="002E4146">
      <w:rPr>
        <w:rFonts w:ascii="Times New Roman" w:hAnsi="Times New Roman" w:cs="Times New Roman"/>
        <w:sz w:val="16"/>
        <w:szCs w:val="16"/>
        <w:lang w:val="en-US"/>
      </w:rPr>
      <w:t xml:space="preserve"> SAP | </w:t>
    </w:r>
    <w:r w:rsidRPr="002E4146">
      <w:rPr>
        <w:rFonts w:ascii="Times New Roman" w:hAnsi="Times New Roman" w:cs="Times New Roman"/>
        <w:sz w:val="16"/>
        <w:szCs w:val="16"/>
        <w:lang w:val="en-US"/>
      </w:rPr>
      <w:br/>
    </w:r>
    <w:r w:rsidRPr="002E4146">
      <w:rPr>
        <w:rFonts w:ascii="Times New Roman" w:hAnsi="Times New Roman" w:cs="Times New Roman"/>
        <w:b/>
        <w:bCs/>
        <w:sz w:val="16"/>
        <w:szCs w:val="16"/>
        <w:lang w:val="en-US"/>
      </w:rPr>
      <w:t>Autor:</w:t>
    </w:r>
    <w:r w:rsidRPr="002E4146">
      <w:rPr>
        <w:rFonts w:ascii="Times New Roman" w:hAnsi="Times New Roman" w:cs="Times New Roman"/>
        <w:sz w:val="16"/>
        <w:szCs w:val="16"/>
        <w:lang w:val="en-US"/>
      </w:rPr>
      <w:t xml:space="preserve"> </w:t>
    </w:r>
    <w:r>
      <w:rPr>
        <w:rFonts w:ascii="Times New Roman" w:hAnsi="Times New Roman" w:cs="Times New Roman"/>
        <w:sz w:val="16"/>
        <w:szCs w:val="16"/>
        <w:lang w:val="en-US"/>
      </w:rPr>
      <w:t xml:space="preserve">Lect. univ. </w:t>
    </w:r>
    <w:proofErr w:type="spellStart"/>
    <w:r>
      <w:rPr>
        <w:rFonts w:ascii="Times New Roman" w:hAnsi="Times New Roman" w:cs="Times New Roman"/>
        <w:sz w:val="16"/>
        <w:szCs w:val="16"/>
        <w:lang w:val="en-US"/>
      </w:rPr>
      <w:t>dr</w:t>
    </w:r>
    <w:proofErr w:type="spellEnd"/>
    <w:r w:rsidRPr="002E4146">
      <w:rPr>
        <w:rFonts w:ascii="Times New Roman" w:hAnsi="Times New Roman" w:cs="Times New Roman"/>
        <w:sz w:val="16"/>
        <w:szCs w:val="16"/>
        <w:lang w:val="en-US"/>
      </w:rPr>
      <w:t xml:space="preserve"> </w:t>
    </w:r>
    <w:r w:rsidRPr="0055196F">
      <w:rPr>
        <w:rFonts w:ascii="Times New Roman" w:hAnsi="Times New Roman" w:cs="Times New Roman"/>
        <w:sz w:val="16"/>
        <w:szCs w:val="16"/>
        <w:lang w:val="en-US"/>
      </w:rPr>
      <w:t xml:space="preserve">Viorel Costin </w:t>
    </w:r>
    <w:proofErr w:type="spellStart"/>
    <w:r w:rsidRPr="0055196F">
      <w:rPr>
        <w:rFonts w:ascii="Times New Roman" w:hAnsi="Times New Roman" w:cs="Times New Roman"/>
        <w:sz w:val="16"/>
        <w:szCs w:val="16"/>
        <w:lang w:val="en-US"/>
      </w:rPr>
      <w:t>Banța</w:t>
    </w:r>
    <w:proofErr w:type="spellEnd"/>
    <w:r w:rsidRPr="0055196F">
      <w:rPr>
        <w:rFonts w:ascii="Times New Roman" w:hAnsi="Times New Roman" w:cs="Times New Roman"/>
        <w:sz w:val="16"/>
        <w:szCs w:val="16"/>
        <w:lang w:val="en-US"/>
      </w:rPr>
      <w:t xml:space="preserve"> | </w:t>
    </w:r>
    <w:proofErr w:type="spellStart"/>
    <w:r w:rsidRPr="0055196F">
      <w:rPr>
        <w:rFonts w:ascii="Times New Roman" w:hAnsi="Times New Roman" w:cs="Times New Roman"/>
        <w:b/>
        <w:bCs/>
        <w:sz w:val="16"/>
        <w:szCs w:val="16"/>
        <w:lang w:val="en-US"/>
      </w:rPr>
      <w:t>Versiune</w:t>
    </w:r>
    <w:proofErr w:type="spellEnd"/>
    <w:r w:rsidRPr="0055196F">
      <w:rPr>
        <w:rFonts w:ascii="Times New Roman" w:hAnsi="Times New Roman" w:cs="Times New Roman"/>
        <w:sz w:val="16"/>
        <w:szCs w:val="16"/>
        <w:lang w:val="en-US"/>
      </w:rPr>
      <w:t xml:space="preserve"> </w:t>
    </w:r>
    <w:r w:rsidR="00831322">
      <w:rPr>
        <w:rFonts w:ascii="Times New Roman" w:hAnsi="Times New Roman" w:cs="Times New Roman"/>
        <w:sz w:val="16"/>
        <w:szCs w:val="16"/>
        <w:lang w:val="en-US"/>
      </w:rPr>
      <w:t>2</w:t>
    </w:r>
    <w:r w:rsidRPr="0055196F">
      <w:rPr>
        <w:rFonts w:ascii="Times New Roman" w:hAnsi="Times New Roman" w:cs="Times New Roman"/>
        <w:sz w:val="16"/>
        <w:szCs w:val="16"/>
        <w:lang w:val="en-US"/>
      </w:rPr>
      <w:t>.0 | © SAP SE</w:t>
    </w:r>
    <w:r w:rsidRPr="00B07185">
      <w:rPr>
        <w:noProof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3AA78" w14:textId="77777777" w:rsidR="00505FBE" w:rsidRDefault="00505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9EBE9" w14:textId="77777777" w:rsidR="003D10D1" w:rsidRDefault="003D10D1" w:rsidP="00485DA8">
      <w:pPr>
        <w:spacing w:after="0" w:line="240" w:lineRule="auto"/>
      </w:pPr>
      <w:r>
        <w:separator/>
      </w:r>
    </w:p>
  </w:footnote>
  <w:footnote w:type="continuationSeparator" w:id="0">
    <w:p w14:paraId="0215A175" w14:textId="77777777" w:rsidR="003D10D1" w:rsidRDefault="003D10D1" w:rsidP="00485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748F1" w14:textId="77777777" w:rsidR="00505FBE" w:rsidRDefault="00505F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AB481" w14:textId="204CF789" w:rsidR="004F6B7E" w:rsidRPr="002438D7" w:rsidRDefault="008B0852" w:rsidP="0043032B">
    <w:pPr>
      <w:pStyle w:val="Header"/>
      <w:jc w:val="right"/>
      <w:rPr>
        <w:rFonts w:ascii="Times New Roman" w:hAnsi="Times New Roman" w:cs="Times New Roman"/>
        <w:b/>
        <w:u w:val="single"/>
        <w:lang w:val="ro-RO"/>
      </w:rPr>
    </w:pPr>
    <w:r>
      <w:rPr>
        <w:rFonts w:ascii="Times New Roman" w:hAnsi="Times New Roman" w:cs="Times New Roman"/>
        <w:b/>
        <w:noProof/>
        <w:sz w:val="28"/>
        <w:szCs w:val="24"/>
        <w:lang w:val="ro-RO"/>
      </w:rPr>
      <w:drawing>
        <wp:anchor distT="0" distB="0" distL="114300" distR="114300" simplePos="0" relativeHeight="251663360" behindDoc="0" locked="0" layoutInCell="1" allowOverlap="1" wp14:anchorId="43C10621" wp14:editId="29AB2276">
          <wp:simplePos x="0" y="0"/>
          <wp:positionH relativeFrom="column">
            <wp:posOffset>5162550</wp:posOffset>
          </wp:positionH>
          <wp:positionV relativeFrom="paragraph">
            <wp:posOffset>25400</wp:posOffset>
          </wp:positionV>
          <wp:extent cx="558800" cy="253604"/>
          <wp:effectExtent l="0" t="0" r="0" b="0"/>
          <wp:wrapNone/>
          <wp:docPr id="456" name="Picture 456" descr="A white sign with black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white sign with black text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800" cy="2536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u w:val="single"/>
        <w:lang w:val="ro-RO"/>
      </w:rPr>
      <w:drawing>
        <wp:inline distT="0" distB="0" distL="0" distR="0" wp14:anchorId="19AB68F2" wp14:editId="644B9FB4">
          <wp:extent cx="5760720" cy="746125"/>
          <wp:effectExtent l="0" t="0" r="0" b="0"/>
          <wp:docPr id="457" name="Picture 457" descr="Graphical user interface,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Graphical user interface, text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46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E7301" w14:textId="77777777" w:rsidR="00505FBE" w:rsidRDefault="00505F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15.5pt;height:15.5pt" o:bullet="t">
        <v:imagedata r:id="rId1" o:title="mso6BEB"/>
      </v:shape>
    </w:pict>
  </w:numPicBullet>
  <w:abstractNum w:abstractNumId="0" w15:restartNumberingAfterBreak="0">
    <w:nsid w:val="05F82C90"/>
    <w:multiLevelType w:val="hybridMultilevel"/>
    <w:tmpl w:val="633EACE0"/>
    <w:lvl w:ilvl="0" w:tplc="AD24E57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1768D2"/>
    <w:multiLevelType w:val="hybridMultilevel"/>
    <w:tmpl w:val="1BF263FA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125C0A89"/>
    <w:multiLevelType w:val="hybridMultilevel"/>
    <w:tmpl w:val="60DEB682"/>
    <w:lvl w:ilvl="0" w:tplc="ACDACC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22A80"/>
    <w:multiLevelType w:val="hybridMultilevel"/>
    <w:tmpl w:val="CB868FF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F4055"/>
    <w:multiLevelType w:val="hybridMultilevel"/>
    <w:tmpl w:val="633ED2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C3581"/>
    <w:multiLevelType w:val="hybridMultilevel"/>
    <w:tmpl w:val="8E86193C"/>
    <w:lvl w:ilvl="0" w:tplc="040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7983C2D"/>
    <w:multiLevelType w:val="hybridMultilevel"/>
    <w:tmpl w:val="4CDAD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A5136"/>
    <w:multiLevelType w:val="hybridMultilevel"/>
    <w:tmpl w:val="81A8B09E"/>
    <w:lvl w:ilvl="0" w:tplc="04090009">
      <w:start w:val="1"/>
      <w:numFmt w:val="bullet"/>
      <w:lvlText w:val="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FC71798"/>
    <w:multiLevelType w:val="hybridMultilevel"/>
    <w:tmpl w:val="CFFCA4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342A7"/>
    <w:multiLevelType w:val="hybridMultilevel"/>
    <w:tmpl w:val="CB868FF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01E5B"/>
    <w:multiLevelType w:val="hybridMultilevel"/>
    <w:tmpl w:val="F4BEB1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40AEC"/>
    <w:multiLevelType w:val="hybridMultilevel"/>
    <w:tmpl w:val="F4BEB1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76D9C"/>
    <w:multiLevelType w:val="hybridMultilevel"/>
    <w:tmpl w:val="A6044FE0"/>
    <w:lvl w:ilvl="0" w:tplc="9A88E93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00983"/>
    <w:multiLevelType w:val="hybridMultilevel"/>
    <w:tmpl w:val="1B74A37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53AEC"/>
    <w:multiLevelType w:val="hybridMultilevel"/>
    <w:tmpl w:val="EBE0A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1979A7"/>
    <w:multiLevelType w:val="hybridMultilevel"/>
    <w:tmpl w:val="863E90F2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5047">
    <w:abstractNumId w:val="14"/>
  </w:num>
  <w:num w:numId="2" w16cid:durableId="1125660352">
    <w:abstractNumId w:val="11"/>
  </w:num>
  <w:num w:numId="3" w16cid:durableId="1217736424">
    <w:abstractNumId w:val="10"/>
  </w:num>
  <w:num w:numId="4" w16cid:durableId="107703919">
    <w:abstractNumId w:val="0"/>
  </w:num>
  <w:num w:numId="5" w16cid:durableId="62217496">
    <w:abstractNumId w:val="2"/>
  </w:num>
  <w:num w:numId="6" w16cid:durableId="1189683017">
    <w:abstractNumId w:val="8"/>
  </w:num>
  <w:num w:numId="7" w16cid:durableId="1064913520">
    <w:abstractNumId w:val="4"/>
  </w:num>
  <w:num w:numId="8" w16cid:durableId="564220993">
    <w:abstractNumId w:val="1"/>
  </w:num>
  <w:num w:numId="9" w16cid:durableId="302855566">
    <w:abstractNumId w:val="5"/>
  </w:num>
  <w:num w:numId="10" w16cid:durableId="790561927">
    <w:abstractNumId w:val="7"/>
  </w:num>
  <w:num w:numId="11" w16cid:durableId="1678190349">
    <w:abstractNumId w:val="13"/>
  </w:num>
  <w:num w:numId="12" w16cid:durableId="325087580">
    <w:abstractNumId w:val="15"/>
  </w:num>
  <w:num w:numId="13" w16cid:durableId="1783644129">
    <w:abstractNumId w:val="12"/>
  </w:num>
  <w:num w:numId="14" w16cid:durableId="871111659">
    <w:abstractNumId w:val="6"/>
  </w:num>
  <w:num w:numId="15" w16cid:durableId="1273633494">
    <w:abstractNumId w:val="9"/>
  </w:num>
  <w:num w:numId="16" w16cid:durableId="1102804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C75"/>
    <w:rsid w:val="0000311D"/>
    <w:rsid w:val="0000369C"/>
    <w:rsid w:val="000173C3"/>
    <w:rsid w:val="00032338"/>
    <w:rsid w:val="000326A1"/>
    <w:rsid w:val="00034392"/>
    <w:rsid w:val="00034EB0"/>
    <w:rsid w:val="000352FF"/>
    <w:rsid w:val="00035C89"/>
    <w:rsid w:val="00037F73"/>
    <w:rsid w:val="00042E11"/>
    <w:rsid w:val="00044B3F"/>
    <w:rsid w:val="00050E77"/>
    <w:rsid w:val="000517A2"/>
    <w:rsid w:val="00057745"/>
    <w:rsid w:val="00070744"/>
    <w:rsid w:val="000828CD"/>
    <w:rsid w:val="0008335A"/>
    <w:rsid w:val="00085CA3"/>
    <w:rsid w:val="00086B64"/>
    <w:rsid w:val="00091886"/>
    <w:rsid w:val="0009283F"/>
    <w:rsid w:val="000A5EBF"/>
    <w:rsid w:val="000B4559"/>
    <w:rsid w:val="000D357B"/>
    <w:rsid w:val="000D4B56"/>
    <w:rsid w:val="000D525F"/>
    <w:rsid w:val="000D54A6"/>
    <w:rsid w:val="000D7542"/>
    <w:rsid w:val="000E4662"/>
    <w:rsid w:val="000F1FF3"/>
    <w:rsid w:val="00103633"/>
    <w:rsid w:val="001125E1"/>
    <w:rsid w:val="001213C7"/>
    <w:rsid w:val="00122EA9"/>
    <w:rsid w:val="00123849"/>
    <w:rsid w:val="00124F21"/>
    <w:rsid w:val="00126960"/>
    <w:rsid w:val="00131C8E"/>
    <w:rsid w:val="00134E85"/>
    <w:rsid w:val="00140004"/>
    <w:rsid w:val="00156D57"/>
    <w:rsid w:val="001677B5"/>
    <w:rsid w:val="00171FD3"/>
    <w:rsid w:val="00173181"/>
    <w:rsid w:val="001745BB"/>
    <w:rsid w:val="0017735B"/>
    <w:rsid w:val="001813E5"/>
    <w:rsid w:val="0018186D"/>
    <w:rsid w:val="00182A6A"/>
    <w:rsid w:val="00184263"/>
    <w:rsid w:val="001A4F25"/>
    <w:rsid w:val="001B3CC2"/>
    <w:rsid w:val="001B719A"/>
    <w:rsid w:val="001C18E5"/>
    <w:rsid w:val="001C253C"/>
    <w:rsid w:val="001C7879"/>
    <w:rsid w:val="001E3B2C"/>
    <w:rsid w:val="001E450E"/>
    <w:rsid w:val="001F4259"/>
    <w:rsid w:val="00202D7B"/>
    <w:rsid w:val="00211BD4"/>
    <w:rsid w:val="0021382A"/>
    <w:rsid w:val="002224A2"/>
    <w:rsid w:val="00222854"/>
    <w:rsid w:val="0022365F"/>
    <w:rsid w:val="00227F1C"/>
    <w:rsid w:val="0023568E"/>
    <w:rsid w:val="00235838"/>
    <w:rsid w:val="0023625E"/>
    <w:rsid w:val="00240181"/>
    <w:rsid w:val="002438D7"/>
    <w:rsid w:val="00247128"/>
    <w:rsid w:val="00257665"/>
    <w:rsid w:val="00264499"/>
    <w:rsid w:val="00272A0E"/>
    <w:rsid w:val="002750AD"/>
    <w:rsid w:val="00280D85"/>
    <w:rsid w:val="002819BD"/>
    <w:rsid w:val="002834A8"/>
    <w:rsid w:val="002847D3"/>
    <w:rsid w:val="00284863"/>
    <w:rsid w:val="00297694"/>
    <w:rsid w:val="00297E4D"/>
    <w:rsid w:val="002A21ED"/>
    <w:rsid w:val="002A2CE0"/>
    <w:rsid w:val="002B79A6"/>
    <w:rsid w:val="002C2017"/>
    <w:rsid w:val="002C22E7"/>
    <w:rsid w:val="002C2C96"/>
    <w:rsid w:val="002C5EBD"/>
    <w:rsid w:val="002D2B02"/>
    <w:rsid w:val="002D4093"/>
    <w:rsid w:val="002E0573"/>
    <w:rsid w:val="002E2ABC"/>
    <w:rsid w:val="002E31B6"/>
    <w:rsid w:val="002E4F32"/>
    <w:rsid w:val="002E797B"/>
    <w:rsid w:val="00306A8D"/>
    <w:rsid w:val="00311BBA"/>
    <w:rsid w:val="00311F98"/>
    <w:rsid w:val="00312C6F"/>
    <w:rsid w:val="0031374C"/>
    <w:rsid w:val="003157BF"/>
    <w:rsid w:val="00317DAC"/>
    <w:rsid w:val="00327E2C"/>
    <w:rsid w:val="00330709"/>
    <w:rsid w:val="00330D0F"/>
    <w:rsid w:val="003319C6"/>
    <w:rsid w:val="00335E37"/>
    <w:rsid w:val="00360480"/>
    <w:rsid w:val="00360F42"/>
    <w:rsid w:val="00365D5F"/>
    <w:rsid w:val="00367ADC"/>
    <w:rsid w:val="003714AC"/>
    <w:rsid w:val="00371A0E"/>
    <w:rsid w:val="00375A23"/>
    <w:rsid w:val="0037727B"/>
    <w:rsid w:val="00377C39"/>
    <w:rsid w:val="00385DCA"/>
    <w:rsid w:val="003A1F93"/>
    <w:rsid w:val="003B332A"/>
    <w:rsid w:val="003C1C7B"/>
    <w:rsid w:val="003D10D1"/>
    <w:rsid w:val="003D205D"/>
    <w:rsid w:val="003D23AB"/>
    <w:rsid w:val="003D2B1E"/>
    <w:rsid w:val="003D452E"/>
    <w:rsid w:val="003D4660"/>
    <w:rsid w:val="003E2A6D"/>
    <w:rsid w:val="003F13B0"/>
    <w:rsid w:val="003F5548"/>
    <w:rsid w:val="00407201"/>
    <w:rsid w:val="0042193A"/>
    <w:rsid w:val="00430048"/>
    <w:rsid w:val="0043032B"/>
    <w:rsid w:val="00435F22"/>
    <w:rsid w:val="00442248"/>
    <w:rsid w:val="00442F9F"/>
    <w:rsid w:val="004535EA"/>
    <w:rsid w:val="004565CD"/>
    <w:rsid w:val="00463D7D"/>
    <w:rsid w:val="00483630"/>
    <w:rsid w:val="00485DA8"/>
    <w:rsid w:val="00487AF9"/>
    <w:rsid w:val="00495245"/>
    <w:rsid w:val="00497481"/>
    <w:rsid w:val="0049789E"/>
    <w:rsid w:val="004B5FC8"/>
    <w:rsid w:val="004C0054"/>
    <w:rsid w:val="004C0F04"/>
    <w:rsid w:val="004C32DB"/>
    <w:rsid w:val="004C4BC3"/>
    <w:rsid w:val="004D14A4"/>
    <w:rsid w:val="004D6599"/>
    <w:rsid w:val="004D7CB9"/>
    <w:rsid w:val="004E15A9"/>
    <w:rsid w:val="004E69C1"/>
    <w:rsid w:val="004E6CE6"/>
    <w:rsid w:val="004E7BF5"/>
    <w:rsid w:val="004F65BA"/>
    <w:rsid w:val="004F6A16"/>
    <w:rsid w:val="004F6B7E"/>
    <w:rsid w:val="004F6DBC"/>
    <w:rsid w:val="00503A95"/>
    <w:rsid w:val="00505398"/>
    <w:rsid w:val="00505FBE"/>
    <w:rsid w:val="0051074E"/>
    <w:rsid w:val="00514DE4"/>
    <w:rsid w:val="00515003"/>
    <w:rsid w:val="0052460F"/>
    <w:rsid w:val="00534382"/>
    <w:rsid w:val="005344C5"/>
    <w:rsid w:val="00534963"/>
    <w:rsid w:val="0053592E"/>
    <w:rsid w:val="00537ED2"/>
    <w:rsid w:val="0054172A"/>
    <w:rsid w:val="00563981"/>
    <w:rsid w:val="005658CF"/>
    <w:rsid w:val="005702A4"/>
    <w:rsid w:val="00570660"/>
    <w:rsid w:val="00570E71"/>
    <w:rsid w:val="00570F88"/>
    <w:rsid w:val="00581D23"/>
    <w:rsid w:val="00587536"/>
    <w:rsid w:val="00593AAA"/>
    <w:rsid w:val="00597BF0"/>
    <w:rsid w:val="005A2F0E"/>
    <w:rsid w:val="005A3681"/>
    <w:rsid w:val="005A569A"/>
    <w:rsid w:val="005A6C09"/>
    <w:rsid w:val="005B04F7"/>
    <w:rsid w:val="005B2C1E"/>
    <w:rsid w:val="005B4421"/>
    <w:rsid w:val="005B4D9D"/>
    <w:rsid w:val="005C4007"/>
    <w:rsid w:val="005D00EE"/>
    <w:rsid w:val="005D2041"/>
    <w:rsid w:val="005E1D6C"/>
    <w:rsid w:val="005E4EDE"/>
    <w:rsid w:val="005E5C4E"/>
    <w:rsid w:val="005F3C2F"/>
    <w:rsid w:val="005F7C19"/>
    <w:rsid w:val="00601BD4"/>
    <w:rsid w:val="00601F64"/>
    <w:rsid w:val="006174C8"/>
    <w:rsid w:val="00632B2A"/>
    <w:rsid w:val="0063617D"/>
    <w:rsid w:val="0064023C"/>
    <w:rsid w:val="00641488"/>
    <w:rsid w:val="006427E2"/>
    <w:rsid w:val="00647179"/>
    <w:rsid w:val="0065326B"/>
    <w:rsid w:val="00664D57"/>
    <w:rsid w:val="0066568C"/>
    <w:rsid w:val="00666E1E"/>
    <w:rsid w:val="00670253"/>
    <w:rsid w:val="00674655"/>
    <w:rsid w:val="00674BDF"/>
    <w:rsid w:val="006768BA"/>
    <w:rsid w:val="0068059D"/>
    <w:rsid w:val="00682B2D"/>
    <w:rsid w:val="006855A7"/>
    <w:rsid w:val="00686675"/>
    <w:rsid w:val="00692C3F"/>
    <w:rsid w:val="00693954"/>
    <w:rsid w:val="00693A29"/>
    <w:rsid w:val="006B3559"/>
    <w:rsid w:val="006B49B7"/>
    <w:rsid w:val="006B681E"/>
    <w:rsid w:val="006C3B3E"/>
    <w:rsid w:val="006C6BAA"/>
    <w:rsid w:val="006D17BD"/>
    <w:rsid w:val="006D2332"/>
    <w:rsid w:val="006D65AF"/>
    <w:rsid w:val="006E22D8"/>
    <w:rsid w:val="006E7F63"/>
    <w:rsid w:val="006F3C38"/>
    <w:rsid w:val="006F4C41"/>
    <w:rsid w:val="006F6B2E"/>
    <w:rsid w:val="007029E3"/>
    <w:rsid w:val="0070443A"/>
    <w:rsid w:val="00712A43"/>
    <w:rsid w:val="007143DD"/>
    <w:rsid w:val="00720723"/>
    <w:rsid w:val="0072126F"/>
    <w:rsid w:val="0072291F"/>
    <w:rsid w:val="00725044"/>
    <w:rsid w:val="00735A9F"/>
    <w:rsid w:val="0073725A"/>
    <w:rsid w:val="00742EFE"/>
    <w:rsid w:val="007644CA"/>
    <w:rsid w:val="0076796C"/>
    <w:rsid w:val="00772F29"/>
    <w:rsid w:val="007916C8"/>
    <w:rsid w:val="00794261"/>
    <w:rsid w:val="007A2EDB"/>
    <w:rsid w:val="007A7FDC"/>
    <w:rsid w:val="007C48A6"/>
    <w:rsid w:val="007C52D4"/>
    <w:rsid w:val="007D78F8"/>
    <w:rsid w:val="007E2697"/>
    <w:rsid w:val="007E65BC"/>
    <w:rsid w:val="007F052E"/>
    <w:rsid w:val="007F4193"/>
    <w:rsid w:val="007F565C"/>
    <w:rsid w:val="007F7E29"/>
    <w:rsid w:val="0080178D"/>
    <w:rsid w:val="00810323"/>
    <w:rsid w:val="00810653"/>
    <w:rsid w:val="008121A7"/>
    <w:rsid w:val="00814654"/>
    <w:rsid w:val="00815C17"/>
    <w:rsid w:val="00821D54"/>
    <w:rsid w:val="008241E2"/>
    <w:rsid w:val="00831322"/>
    <w:rsid w:val="00836062"/>
    <w:rsid w:val="008472AC"/>
    <w:rsid w:val="0086491A"/>
    <w:rsid w:val="008831EE"/>
    <w:rsid w:val="00886813"/>
    <w:rsid w:val="00890282"/>
    <w:rsid w:val="00893F2B"/>
    <w:rsid w:val="00894629"/>
    <w:rsid w:val="00894B31"/>
    <w:rsid w:val="00895B82"/>
    <w:rsid w:val="008A5D68"/>
    <w:rsid w:val="008B0852"/>
    <w:rsid w:val="008C4EAB"/>
    <w:rsid w:val="008D1DB8"/>
    <w:rsid w:val="008D7F6D"/>
    <w:rsid w:val="008E0557"/>
    <w:rsid w:val="008E11F7"/>
    <w:rsid w:val="008F115D"/>
    <w:rsid w:val="008F7926"/>
    <w:rsid w:val="00900EB4"/>
    <w:rsid w:val="0090581F"/>
    <w:rsid w:val="00905AC9"/>
    <w:rsid w:val="009060C0"/>
    <w:rsid w:val="00911528"/>
    <w:rsid w:val="00925F29"/>
    <w:rsid w:val="00937407"/>
    <w:rsid w:val="009655D5"/>
    <w:rsid w:val="009677EF"/>
    <w:rsid w:val="0097009B"/>
    <w:rsid w:val="0097020C"/>
    <w:rsid w:val="009710F0"/>
    <w:rsid w:val="009734B7"/>
    <w:rsid w:val="0099077D"/>
    <w:rsid w:val="0099264A"/>
    <w:rsid w:val="00994FCC"/>
    <w:rsid w:val="00997E55"/>
    <w:rsid w:val="009A047F"/>
    <w:rsid w:val="009A2783"/>
    <w:rsid w:val="009B32D7"/>
    <w:rsid w:val="009B3EB1"/>
    <w:rsid w:val="009B4647"/>
    <w:rsid w:val="009B7DF2"/>
    <w:rsid w:val="009C42A6"/>
    <w:rsid w:val="009D539B"/>
    <w:rsid w:val="009E2186"/>
    <w:rsid w:val="009E283F"/>
    <w:rsid w:val="009E72DB"/>
    <w:rsid w:val="009F37C4"/>
    <w:rsid w:val="009F4CC0"/>
    <w:rsid w:val="009F536C"/>
    <w:rsid w:val="009F5E5A"/>
    <w:rsid w:val="00A05EF1"/>
    <w:rsid w:val="00A06736"/>
    <w:rsid w:val="00A23AF1"/>
    <w:rsid w:val="00A32DA8"/>
    <w:rsid w:val="00A37559"/>
    <w:rsid w:val="00A41DFC"/>
    <w:rsid w:val="00A4657C"/>
    <w:rsid w:val="00A51F2C"/>
    <w:rsid w:val="00A5382C"/>
    <w:rsid w:val="00A546D2"/>
    <w:rsid w:val="00A55266"/>
    <w:rsid w:val="00A56D48"/>
    <w:rsid w:val="00A61A5C"/>
    <w:rsid w:val="00A62F19"/>
    <w:rsid w:val="00A64974"/>
    <w:rsid w:val="00A6595D"/>
    <w:rsid w:val="00A76D6D"/>
    <w:rsid w:val="00AA1854"/>
    <w:rsid w:val="00AB3238"/>
    <w:rsid w:val="00AB7A8A"/>
    <w:rsid w:val="00AD3144"/>
    <w:rsid w:val="00AE5715"/>
    <w:rsid w:val="00AE7BA2"/>
    <w:rsid w:val="00AF14C9"/>
    <w:rsid w:val="00AF4E86"/>
    <w:rsid w:val="00B0066A"/>
    <w:rsid w:val="00B120E6"/>
    <w:rsid w:val="00B14915"/>
    <w:rsid w:val="00B208DA"/>
    <w:rsid w:val="00B22A22"/>
    <w:rsid w:val="00B26E94"/>
    <w:rsid w:val="00B32A2D"/>
    <w:rsid w:val="00B35CCD"/>
    <w:rsid w:val="00B3687F"/>
    <w:rsid w:val="00B37ABB"/>
    <w:rsid w:val="00B37D3E"/>
    <w:rsid w:val="00B42FC7"/>
    <w:rsid w:val="00B43D49"/>
    <w:rsid w:val="00B47310"/>
    <w:rsid w:val="00B50CAF"/>
    <w:rsid w:val="00B54BCA"/>
    <w:rsid w:val="00B558AF"/>
    <w:rsid w:val="00B62055"/>
    <w:rsid w:val="00B76F98"/>
    <w:rsid w:val="00B770F5"/>
    <w:rsid w:val="00B77800"/>
    <w:rsid w:val="00B82F6D"/>
    <w:rsid w:val="00B8363C"/>
    <w:rsid w:val="00B85DA9"/>
    <w:rsid w:val="00B85FF5"/>
    <w:rsid w:val="00B94D08"/>
    <w:rsid w:val="00B966BC"/>
    <w:rsid w:val="00BA5FA0"/>
    <w:rsid w:val="00BB1989"/>
    <w:rsid w:val="00BC630C"/>
    <w:rsid w:val="00BC6611"/>
    <w:rsid w:val="00BD3EBD"/>
    <w:rsid w:val="00BD713B"/>
    <w:rsid w:val="00BE12B5"/>
    <w:rsid w:val="00BE3DD8"/>
    <w:rsid w:val="00BE4C0B"/>
    <w:rsid w:val="00BE6E12"/>
    <w:rsid w:val="00BF2B3C"/>
    <w:rsid w:val="00C1319D"/>
    <w:rsid w:val="00C16EFA"/>
    <w:rsid w:val="00C201D9"/>
    <w:rsid w:val="00C34779"/>
    <w:rsid w:val="00C4302B"/>
    <w:rsid w:val="00C457F1"/>
    <w:rsid w:val="00C54E39"/>
    <w:rsid w:val="00C61141"/>
    <w:rsid w:val="00C61F01"/>
    <w:rsid w:val="00C63A2E"/>
    <w:rsid w:val="00C66516"/>
    <w:rsid w:val="00C70B69"/>
    <w:rsid w:val="00C71DD3"/>
    <w:rsid w:val="00C80727"/>
    <w:rsid w:val="00C91A87"/>
    <w:rsid w:val="00C93B7B"/>
    <w:rsid w:val="00C93C51"/>
    <w:rsid w:val="00C93F76"/>
    <w:rsid w:val="00C94982"/>
    <w:rsid w:val="00C95939"/>
    <w:rsid w:val="00CA0DAD"/>
    <w:rsid w:val="00CA1331"/>
    <w:rsid w:val="00CA1B59"/>
    <w:rsid w:val="00CA1F0C"/>
    <w:rsid w:val="00CB5AC5"/>
    <w:rsid w:val="00CD1DFF"/>
    <w:rsid w:val="00CF1276"/>
    <w:rsid w:val="00CF7D2A"/>
    <w:rsid w:val="00D062D6"/>
    <w:rsid w:val="00D22691"/>
    <w:rsid w:val="00D2690D"/>
    <w:rsid w:val="00D44A97"/>
    <w:rsid w:val="00D5690E"/>
    <w:rsid w:val="00D61F31"/>
    <w:rsid w:val="00D70BAA"/>
    <w:rsid w:val="00D739B7"/>
    <w:rsid w:val="00D75027"/>
    <w:rsid w:val="00D8027D"/>
    <w:rsid w:val="00D81EF7"/>
    <w:rsid w:val="00D85EA8"/>
    <w:rsid w:val="00D877DD"/>
    <w:rsid w:val="00D92C75"/>
    <w:rsid w:val="00DA1D33"/>
    <w:rsid w:val="00DB048A"/>
    <w:rsid w:val="00DB0FA2"/>
    <w:rsid w:val="00DD0B31"/>
    <w:rsid w:val="00DD35BE"/>
    <w:rsid w:val="00DD4622"/>
    <w:rsid w:val="00DE250C"/>
    <w:rsid w:val="00DE58E9"/>
    <w:rsid w:val="00DE7707"/>
    <w:rsid w:val="00DF7BA8"/>
    <w:rsid w:val="00E025E0"/>
    <w:rsid w:val="00E05660"/>
    <w:rsid w:val="00E06F67"/>
    <w:rsid w:val="00E11A96"/>
    <w:rsid w:val="00E15ABB"/>
    <w:rsid w:val="00E20EC7"/>
    <w:rsid w:val="00E22757"/>
    <w:rsid w:val="00E3322E"/>
    <w:rsid w:val="00E41520"/>
    <w:rsid w:val="00E46578"/>
    <w:rsid w:val="00E537EE"/>
    <w:rsid w:val="00E6067C"/>
    <w:rsid w:val="00E739A6"/>
    <w:rsid w:val="00E77C81"/>
    <w:rsid w:val="00E8196D"/>
    <w:rsid w:val="00E864D7"/>
    <w:rsid w:val="00E92E44"/>
    <w:rsid w:val="00EA45C3"/>
    <w:rsid w:val="00EA7E45"/>
    <w:rsid w:val="00EB1DBF"/>
    <w:rsid w:val="00EC0030"/>
    <w:rsid w:val="00EC2613"/>
    <w:rsid w:val="00EC4AC8"/>
    <w:rsid w:val="00EC54B7"/>
    <w:rsid w:val="00EC675C"/>
    <w:rsid w:val="00ED18D0"/>
    <w:rsid w:val="00ED2AE4"/>
    <w:rsid w:val="00EE595C"/>
    <w:rsid w:val="00EE64D2"/>
    <w:rsid w:val="00EF039B"/>
    <w:rsid w:val="00F0001C"/>
    <w:rsid w:val="00F000F3"/>
    <w:rsid w:val="00F00FD9"/>
    <w:rsid w:val="00F01E66"/>
    <w:rsid w:val="00F02260"/>
    <w:rsid w:val="00F0356B"/>
    <w:rsid w:val="00F1390A"/>
    <w:rsid w:val="00F13C87"/>
    <w:rsid w:val="00F22D5F"/>
    <w:rsid w:val="00F37733"/>
    <w:rsid w:val="00F43862"/>
    <w:rsid w:val="00F61DD6"/>
    <w:rsid w:val="00F661D6"/>
    <w:rsid w:val="00F70F86"/>
    <w:rsid w:val="00F75B81"/>
    <w:rsid w:val="00F850BE"/>
    <w:rsid w:val="00F86F6E"/>
    <w:rsid w:val="00F92B49"/>
    <w:rsid w:val="00F95849"/>
    <w:rsid w:val="00FA2429"/>
    <w:rsid w:val="00FA266C"/>
    <w:rsid w:val="00FC18E8"/>
    <w:rsid w:val="00FC3504"/>
    <w:rsid w:val="00FC5068"/>
    <w:rsid w:val="00FC6B3E"/>
    <w:rsid w:val="00FF2684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B60EA"/>
  <w15:chartTrackingRefBased/>
  <w15:docId w15:val="{2659B853-974F-4C17-8A50-9744B6F7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DA8"/>
  </w:style>
  <w:style w:type="paragraph" w:styleId="Footer">
    <w:name w:val="footer"/>
    <w:basedOn w:val="Normal"/>
    <w:link w:val="FooterChar"/>
    <w:uiPriority w:val="99"/>
    <w:unhideWhenUsed/>
    <w:rsid w:val="00485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DA8"/>
  </w:style>
  <w:style w:type="paragraph" w:styleId="NormalWeb">
    <w:name w:val="Normal (Web)"/>
    <w:basedOn w:val="Normal"/>
    <w:uiPriority w:val="99"/>
    <w:semiHidden/>
    <w:unhideWhenUsed/>
    <w:rsid w:val="00485D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471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2055"/>
    <w:rPr>
      <w:color w:val="0000FF" w:themeColor="hyperlink"/>
      <w:u w:val="single"/>
    </w:rPr>
  </w:style>
  <w:style w:type="paragraph" w:customStyle="1" w:styleId="Default">
    <w:name w:val="Default"/>
    <w:rsid w:val="00EC00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4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84fc7b8-0b15-4f61-919c-00cf7ae7656a}" enabled="1" method="Privileged" siteId="{241b7d81-8a74-47e9-bb6d-a4351d0860e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</Pages>
  <Words>365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Global Solutions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Banta, Viorel Costin</dc:creator>
  <cp:keywords/>
  <dc:description/>
  <cp:lastModifiedBy>Viorel Banta</cp:lastModifiedBy>
  <cp:revision>20</cp:revision>
  <cp:lastPrinted>2020-02-16T19:54:00Z</cp:lastPrinted>
  <dcterms:created xsi:type="dcterms:W3CDTF">2022-12-27T19:47:00Z</dcterms:created>
  <dcterms:modified xsi:type="dcterms:W3CDTF">2023-02-19T18:48:00Z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8f6434-8385-4901-85d1-cd60466c4f46_Enabled">
    <vt:lpwstr>true</vt:lpwstr>
  </property>
  <property fmtid="{D5CDD505-2E9C-101B-9397-08002B2CF9AE}" pid="3" name="MSIP_Label_188f6434-8385-4901-85d1-cd60466c4f46_SetDate">
    <vt:lpwstr>2021-02-06T08:21:27Z</vt:lpwstr>
  </property>
  <property fmtid="{D5CDD505-2E9C-101B-9397-08002B2CF9AE}" pid="4" name="MSIP_Label_188f6434-8385-4901-85d1-cd60466c4f46_Method">
    <vt:lpwstr>Privileged</vt:lpwstr>
  </property>
  <property fmtid="{D5CDD505-2E9C-101B-9397-08002B2CF9AE}" pid="5" name="MSIP_Label_188f6434-8385-4901-85d1-cd60466c4f46_Name">
    <vt:lpwstr>188f6434-8385-4901-85d1-cd60466c4f46</vt:lpwstr>
  </property>
  <property fmtid="{D5CDD505-2E9C-101B-9397-08002B2CF9AE}" pid="6" name="MSIP_Label_188f6434-8385-4901-85d1-cd60466c4f46_SiteId">
    <vt:lpwstr>7f1f03e5-9f7d-42e1-a018-520ec27037b6</vt:lpwstr>
  </property>
  <property fmtid="{D5CDD505-2E9C-101B-9397-08002B2CF9AE}" pid="7" name="MSIP_Label_188f6434-8385-4901-85d1-cd60466c4f46_ActionId">
    <vt:lpwstr>f5756b0d-efce-427e-afac-36fdd0dc8d73</vt:lpwstr>
  </property>
  <property fmtid="{D5CDD505-2E9C-101B-9397-08002B2CF9AE}" pid="8" name="MSIP_Label_188f6434-8385-4901-85d1-cd60466c4f46_ContentBits">
    <vt:lpwstr>0</vt:lpwstr>
  </property>
  <property fmtid="{D5CDD505-2E9C-101B-9397-08002B2CF9AE}" pid="9" name="MSIP_Label_c84fc7b8-0b15-4f61-919c-00cf7ae7656a_Enabled">
    <vt:lpwstr>true</vt:lpwstr>
  </property>
  <property fmtid="{D5CDD505-2E9C-101B-9397-08002B2CF9AE}" pid="10" name="MSIP_Label_c84fc7b8-0b15-4f61-919c-00cf7ae7656a_SetDate">
    <vt:lpwstr>2022-12-07T07:32:01Z</vt:lpwstr>
  </property>
  <property fmtid="{D5CDD505-2E9C-101B-9397-08002B2CF9AE}" pid="11" name="MSIP_Label_c84fc7b8-0b15-4f61-919c-00cf7ae7656a_Method">
    <vt:lpwstr>Privileged</vt:lpwstr>
  </property>
  <property fmtid="{D5CDD505-2E9C-101B-9397-08002B2CF9AE}" pid="12" name="MSIP_Label_c84fc7b8-0b15-4f61-919c-00cf7ae7656a_Name">
    <vt:lpwstr>Public - General</vt:lpwstr>
  </property>
  <property fmtid="{D5CDD505-2E9C-101B-9397-08002B2CF9AE}" pid="13" name="MSIP_Label_c84fc7b8-0b15-4f61-919c-00cf7ae7656a_SiteId">
    <vt:lpwstr>241b7d81-8a74-47e9-bb6d-a4351d0860e5</vt:lpwstr>
  </property>
  <property fmtid="{D5CDD505-2E9C-101B-9397-08002B2CF9AE}" pid="14" name="MSIP_Label_c84fc7b8-0b15-4f61-919c-00cf7ae7656a_ActionId">
    <vt:lpwstr>2b91f735-d54e-491e-a2eb-71426850d6df</vt:lpwstr>
  </property>
  <property fmtid="{D5CDD505-2E9C-101B-9397-08002B2CF9AE}" pid="15" name="MSIP_Label_c84fc7b8-0b15-4f61-919c-00cf7ae7656a_ContentBits">
    <vt:lpwstr>0</vt:lpwstr>
  </property>
</Properties>
</file>