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Autor: Carl Saks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Arendusvahendid: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Keel: Python 3.8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GUI:  tkinter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IDE:  Intellij PyCharm 2020.2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Kompileeritud exe: PyInstaller 4.0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Küsimus: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"Kas kuidagi saaks keskmist ooteaega veel väiksemaks kui ükski neist neljast algoritmist sai?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Kui jah, siis näiteks kuidas? Kui ei, siis miks?"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Vastus: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 arvan, et on võimalik.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Kui protsessoris on rohkem kui üks niit (thread), siis peaks saama protsesse jagada erinevate niitide vahel.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Muidugi väikse protsesside hulga puhul ei ole see ikkagi parem.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