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1D" w:rsidRDefault="00BC3088">
      <w:pPr>
        <w:pStyle w:val="Ttulo1"/>
        <w:tabs>
          <w:tab w:val="left" w:pos="5451"/>
        </w:tabs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361950</wp:posOffset>
            </wp:positionH>
            <wp:positionV relativeFrom="paragraph">
              <wp:posOffset>222934</wp:posOffset>
            </wp:positionV>
            <wp:extent cx="6804853" cy="958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4853" cy="95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  <w:proofErr w:type="spellStart"/>
      <w:r>
        <w:t>dia</w:t>
      </w:r>
      <w:proofErr w:type="spellEnd"/>
      <w:r>
        <w:t>}/{mes}/{</w:t>
      </w:r>
      <w:proofErr w:type="spellStart"/>
      <w:r>
        <w:t>anio</w:t>
      </w:r>
      <w:proofErr w:type="spellEnd"/>
      <w:r>
        <w:t>},</w:t>
      </w:r>
      <w:r>
        <w:rPr>
          <w:spacing w:val="-1"/>
        </w:rPr>
        <w:t xml:space="preserve"> </w:t>
      </w:r>
      <w:r>
        <w:t>{hora}</w:t>
      </w:r>
      <w:r>
        <w:tab/>
        <w:t>Módulo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Pre-Liquidación</w:t>
      </w:r>
    </w:p>
    <w:p w:rsidR="00F95C1D" w:rsidRDefault="00F95C1D">
      <w:pPr>
        <w:pStyle w:val="Textoindependiente"/>
        <w:spacing w:before="5"/>
        <w:rPr>
          <w:rFonts w:ascii="Arial MT"/>
          <w:sz w:val="22"/>
        </w:rPr>
      </w:pPr>
    </w:p>
    <w:p w:rsidR="00F95C1D" w:rsidRDefault="00BC3088">
      <w:pPr>
        <w:pStyle w:val="Ttulo"/>
        <w:spacing w:line="244" w:lineRule="auto"/>
      </w:pPr>
      <w:r>
        <w:rPr>
          <w:color w:val="ABABAB"/>
        </w:rPr>
        <w:t>Módulo</w:t>
      </w:r>
      <w:r>
        <w:rPr>
          <w:color w:val="ABABAB"/>
          <w:spacing w:val="12"/>
        </w:rPr>
        <w:t xml:space="preserve"> </w:t>
      </w:r>
      <w:r>
        <w:rPr>
          <w:color w:val="ABABAB"/>
        </w:rPr>
        <w:t>de</w:t>
      </w:r>
      <w:r>
        <w:rPr>
          <w:color w:val="ABABAB"/>
          <w:spacing w:val="12"/>
        </w:rPr>
        <w:t xml:space="preserve"> </w:t>
      </w:r>
      <w:r>
        <w:rPr>
          <w:color w:val="ABABAB"/>
        </w:rPr>
        <w:t>Calculadora</w:t>
      </w:r>
      <w:r>
        <w:rPr>
          <w:color w:val="ABABAB"/>
          <w:spacing w:val="12"/>
        </w:rPr>
        <w:t xml:space="preserve"> </w:t>
      </w:r>
      <w:r>
        <w:rPr>
          <w:color w:val="ABABAB"/>
        </w:rPr>
        <w:t>Registral</w:t>
      </w:r>
      <w:r>
        <w:rPr>
          <w:color w:val="ABABAB"/>
          <w:spacing w:val="-47"/>
        </w:rPr>
        <w:t xml:space="preserve"> </w:t>
      </w:r>
      <w:r>
        <w:rPr>
          <w:color w:val="ABABAB"/>
        </w:rPr>
        <w:t>SUNARP</w:t>
      </w:r>
    </w:p>
    <w:p w:rsidR="00F95C1D" w:rsidRDefault="00F95C1D">
      <w:pPr>
        <w:spacing w:before="1"/>
        <w:rPr>
          <w:b/>
          <w:sz w:val="27"/>
        </w:rPr>
      </w:pPr>
    </w:p>
    <w:p w:rsidR="00F95C1D" w:rsidRDefault="00BC3088">
      <w:pPr>
        <w:pStyle w:val="Prrafodelista"/>
        <w:numPr>
          <w:ilvl w:val="0"/>
          <w:numId w:val="1"/>
        </w:numPr>
        <w:tabs>
          <w:tab w:val="left" w:pos="1012"/>
          <w:tab w:val="left" w:pos="3031"/>
          <w:tab w:val="left" w:pos="8789"/>
        </w:tabs>
        <w:rPr>
          <w:b/>
          <w:sz w:val="12"/>
        </w:rPr>
      </w:pPr>
      <w:r>
        <w:rPr>
          <w:b/>
          <w:color w:val="ABABAB"/>
          <w:w w:val="105"/>
          <w:sz w:val="12"/>
        </w:rPr>
        <w:t>Código</w:t>
      </w:r>
      <w:r>
        <w:rPr>
          <w:b/>
          <w:color w:val="ABABAB"/>
          <w:spacing w:val="6"/>
          <w:w w:val="105"/>
          <w:sz w:val="12"/>
        </w:rPr>
        <w:t xml:space="preserve"> </w:t>
      </w:r>
      <w:r>
        <w:rPr>
          <w:b/>
          <w:color w:val="ABABAB"/>
          <w:w w:val="105"/>
          <w:sz w:val="12"/>
        </w:rPr>
        <w:t>de</w:t>
      </w:r>
      <w:r>
        <w:rPr>
          <w:b/>
          <w:color w:val="ABABAB"/>
          <w:spacing w:val="6"/>
          <w:w w:val="105"/>
          <w:sz w:val="12"/>
        </w:rPr>
        <w:t xml:space="preserve"> </w:t>
      </w:r>
      <w:r>
        <w:rPr>
          <w:b/>
          <w:color w:val="ABABAB"/>
          <w:w w:val="105"/>
          <w:sz w:val="12"/>
        </w:rPr>
        <w:t>Operación</w:t>
      </w:r>
      <w:r>
        <w:rPr>
          <w:b/>
          <w:color w:val="ABABAB"/>
          <w:w w:val="105"/>
          <w:sz w:val="12"/>
        </w:rPr>
        <w:tab/>
        <w:t>aaaaa5250830</w:t>
      </w:r>
      <w:r>
        <w:rPr>
          <w:b/>
          <w:color w:val="ABABAB"/>
          <w:w w:val="105"/>
          <w:sz w:val="12"/>
        </w:rPr>
        <w:tab/>
      </w:r>
      <w:r>
        <w:rPr>
          <w:b/>
          <w:noProof/>
          <w:color w:val="ABABAB"/>
          <w:position w:val="-5"/>
          <w:sz w:val="12"/>
          <w:lang w:val="es-PE" w:eastAsia="es-PE"/>
        </w:rPr>
        <w:drawing>
          <wp:inline distT="0" distB="0" distL="0" distR="0">
            <wp:extent cx="870644" cy="10770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644" cy="1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1D" w:rsidRDefault="00BC3088">
      <w:pPr>
        <w:pStyle w:val="Prrafodelista"/>
        <w:numPr>
          <w:ilvl w:val="0"/>
          <w:numId w:val="1"/>
        </w:numPr>
        <w:tabs>
          <w:tab w:val="left" w:pos="976"/>
          <w:tab w:val="right" w:pos="3314"/>
        </w:tabs>
        <w:spacing w:before="185"/>
        <w:ind w:left="975" w:hanging="163"/>
        <w:rPr>
          <w:b/>
          <w:sz w:val="12"/>
        </w:rPr>
      </w:pPr>
      <w:r>
        <w:rPr>
          <w:b/>
          <w:color w:val="2B2B2B"/>
          <w:w w:val="105"/>
          <w:sz w:val="12"/>
        </w:rPr>
        <w:t>Tipo de</w:t>
      </w:r>
      <w:r>
        <w:rPr>
          <w:b/>
          <w:color w:val="2B2B2B"/>
          <w:spacing w:val="1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Cambio</w:t>
      </w:r>
      <w:r>
        <w:rPr>
          <w:rFonts w:ascii="Times New Roman"/>
          <w:b/>
          <w:color w:val="2B2B2B"/>
          <w:w w:val="105"/>
          <w:sz w:val="12"/>
        </w:rPr>
        <w:tab/>
      </w:r>
      <w:r>
        <w:rPr>
          <w:b/>
          <w:color w:val="2B2B2B"/>
          <w:w w:val="105"/>
          <w:sz w:val="12"/>
        </w:rPr>
        <w:t>{tipo}</w:t>
      </w:r>
    </w:p>
    <w:p w:rsidR="00F95C1D" w:rsidRDefault="00BC3088">
      <w:pPr>
        <w:pStyle w:val="Prrafodelista"/>
        <w:numPr>
          <w:ilvl w:val="0"/>
          <w:numId w:val="1"/>
        </w:numPr>
        <w:tabs>
          <w:tab w:val="left" w:pos="976"/>
        </w:tabs>
        <w:spacing w:before="215"/>
        <w:ind w:left="975" w:hanging="163"/>
        <w:rPr>
          <w:b/>
          <w:sz w:val="12"/>
        </w:rPr>
      </w:pPr>
      <w:r>
        <w:pict>
          <v:polyline id="_x0000_s1064" style="position:absolute;left:0;text-align:left;z-index:15733248;mso-position-horizontal-relative:page" points="565.9pt,24.3pt,568.7pt,27.1pt,571.55pt,24.3pt" coordorigin="5659,243" coordsize="114,57" filled="f" strokecolor="navy" strokeweight=".49864mm">
            <v:path arrowok="t"/>
            <w10:wrap anchorx="page"/>
          </v:poly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170.2pt;margin-top:8.95pt;width:122.3pt;height:9.9pt;z-index:15735808;mso-position-horizontal-relative:page" filled="f" strokecolor="#757575" strokeweight=".30783mm">
            <v:textbox inset="0,0,0,0">
              <w:txbxContent>
                <w:p w:rsidR="00F95C1D" w:rsidRDefault="00BC3088">
                  <w:pPr>
                    <w:pStyle w:val="Textoindependiente"/>
                    <w:spacing w:before="19"/>
                    <w:ind w:left="49"/>
                  </w:pPr>
                  <w:r>
                    <w:rPr>
                      <w:color w:val="000080"/>
                      <w:w w:val="105"/>
                    </w:rPr>
                    <w:t>Registro</w:t>
                  </w:r>
                  <w:r>
                    <w:rPr>
                      <w:color w:val="00008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de</w:t>
                  </w:r>
                  <w:r>
                    <w:rPr>
                      <w:color w:val="000080"/>
                      <w:spacing w:val="2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Personas</w:t>
                  </w:r>
                  <w:r>
                    <w:rPr>
                      <w:color w:val="000080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Naturales</w:t>
                  </w:r>
                </w:p>
              </w:txbxContent>
            </v:textbox>
            <w10:wrap anchorx="page"/>
          </v:shape>
        </w:pict>
      </w:r>
      <w:r>
        <w:rPr>
          <w:b/>
          <w:color w:val="2B2B2B"/>
          <w:w w:val="105"/>
          <w:sz w:val="12"/>
        </w:rPr>
        <w:t>Área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Registral</w:t>
      </w:r>
    </w:p>
    <w:p w:rsidR="00F95C1D" w:rsidRDefault="00BC3088">
      <w:pPr>
        <w:pStyle w:val="Prrafodelista"/>
        <w:numPr>
          <w:ilvl w:val="0"/>
          <w:numId w:val="1"/>
        </w:numPr>
        <w:tabs>
          <w:tab w:val="left" w:pos="976"/>
        </w:tabs>
        <w:spacing w:before="216"/>
        <w:ind w:left="975"/>
        <w:rPr>
          <w:b/>
          <w:sz w:val="12"/>
        </w:rPr>
      </w:pPr>
      <w:r>
        <w:pict>
          <v:polyline id="_x0000_s1062" style="position:absolute;left:0;text-align:left;z-index:15734784;mso-position-horizontal-relative:page" points="523.5pt,24.4pt,526.3pt,27.2pt,529.15pt,24.4pt" coordorigin="5235,244" coordsize="114,57" filled="f" strokecolor="navy" strokeweight=".49864mm">
            <v:path arrowok="t"/>
            <w10:wrap anchorx="page"/>
          </v:polyline>
        </w:pict>
      </w:r>
      <w:r>
        <w:pict>
          <v:shape id="_x0000_s1061" type="#_x0000_t202" style="position:absolute;left:0;text-align:left;margin-left:170.2pt;margin-top:9pt;width:101.1pt;height:9.9pt;z-index:15735296;mso-position-horizontal-relative:page" filled="f" strokecolor="#757575" strokeweight=".30783mm">
            <v:textbox inset="0,0,0,0">
              <w:txbxContent>
                <w:p w:rsidR="00F95C1D" w:rsidRDefault="00BC3088">
                  <w:pPr>
                    <w:pStyle w:val="Textoindependiente"/>
                    <w:spacing w:before="19"/>
                    <w:ind w:left="49"/>
                  </w:pPr>
                  <w:r>
                    <w:rPr>
                      <w:color w:val="000080"/>
                      <w:w w:val="105"/>
                    </w:rPr>
                    <w:t>Prenda</w:t>
                  </w:r>
                  <w:r>
                    <w:rPr>
                      <w:color w:val="00008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global</w:t>
                  </w:r>
                  <w:r>
                    <w:rPr>
                      <w:color w:val="00008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y</w:t>
                  </w:r>
                  <w:r>
                    <w:rPr>
                      <w:color w:val="00008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000080"/>
                      <w:w w:val="105"/>
                    </w:rPr>
                    <w:t>flotante</w:t>
                  </w:r>
                </w:p>
              </w:txbxContent>
            </v:textbox>
            <w10:wrap anchorx="page"/>
          </v:shape>
        </w:pict>
      </w:r>
      <w:r>
        <w:rPr>
          <w:b/>
          <w:color w:val="2B2B2B"/>
          <w:w w:val="105"/>
          <w:sz w:val="12"/>
        </w:rPr>
        <w:t>Libro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Registral</w:t>
      </w:r>
      <w:bookmarkStart w:id="0" w:name="_GoBack"/>
      <w:bookmarkEnd w:id="0"/>
    </w:p>
    <w:p w:rsidR="00F95C1D" w:rsidRDefault="00BC3088">
      <w:pPr>
        <w:pStyle w:val="Textoindependiente"/>
        <w:spacing w:before="348"/>
        <w:ind w:left="694"/>
      </w:pPr>
      <w:r>
        <w:pict>
          <v:group id="_x0000_s1053" style="position:absolute;left:0;text-align:left;margin-left:90.7pt;margin-top:27.65pt;width:424.05pt;height:127.25pt;z-index:-15728128;mso-wrap-distance-left:0;mso-wrap-distance-right:0;mso-position-horizontal-relative:page" coordorigin="1814,553" coordsize="8481,2545">
            <v:shape id="_x0000_s1060" style="position:absolute;left:1813;top:553;width:8481;height:29" coordorigin="1814,553" coordsize="8481,29" path="m10295,582r-8481,l1814,574r3,-7l1828,556r6,-3l10274,553r7,3l10292,567r3,7l10295,582xe" fillcolor="#202020" stroked="f">
              <v:path arrowok="t"/>
            </v:shape>
            <v:shape id="_x0000_s1059" style="position:absolute;left:1813;top:561;width:8481;height:2537" coordorigin="1814,562" coordsize="8481,2537" path="m10295,574r-3,-7l10287,562r-20,20l10267,3069r-8425,l1814,3069r,8l1817,3084r11,11l1834,3098r8433,l10274,3098r7,-3l10292,3084r3,-7l10295,3069r,-2495xe" fillcolor="#757575" stroked="f">
              <v:path arrowok="t"/>
            </v:shape>
            <v:shape id="_x0000_s1058" style="position:absolute;left:1813;top:553;width:29;height:2537" coordorigin="1814,553" coordsize="29,2537" path="m1822,3089r-5,-5l1814,3077r,-2503l1817,567r11,-11l1834,553r8,l1842,3069r-20,20xe" fillcolor="#202020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0026;top:581;width:241;height:240">
              <v:imagedata r:id="rId7" o:title=""/>
            </v:shape>
            <v:shape id="_x0000_s1056" type="#_x0000_t75" style="position:absolute;left:10026;top:2829;width:241;height:240">
              <v:imagedata r:id="rId8" o:title=""/>
            </v:shape>
            <v:rect id="_x0000_s1055" style="position:absolute;left:10026;top:822;width:241;height:2008" fillcolor="#f1f1f1" stroked="f"/>
            <v:shape id="_x0000_s1054" type="#_x0000_t202" style="position:absolute;left:1813;top:553;width:8481;height:2545" filled="f" stroked="f">
              <v:textbox inset="0,0,0,0">
                <w:txbxContent>
                  <w:p w:rsidR="00F95C1D" w:rsidRPr="00BC3088" w:rsidRDefault="00BC3088">
                    <w:pPr>
                      <w:spacing w:before="19" w:line="264" w:lineRule="auto"/>
                      <w:ind w:left="49" w:right="5104"/>
                      <w:rPr>
                        <w:sz w:val="19"/>
                      </w:rPr>
                    </w:pPr>
                    <w:proofErr w:type="spellStart"/>
                    <w:r w:rsidRPr="00BC3088">
                      <w:rPr>
                        <w:sz w:val="19"/>
                      </w:rPr>
                      <w:t>Ampliacion</w:t>
                    </w:r>
                    <w:proofErr w:type="spellEnd"/>
                    <w:r w:rsidRPr="00BC3088">
                      <w:rPr>
                        <w:sz w:val="19"/>
                      </w:rPr>
                      <w:t xml:space="preserve"> de prenda global y flotante</w:t>
                    </w:r>
                    <w:r w:rsidRPr="00BC3088">
                      <w:rPr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 w:rsidRPr="00BC3088">
                      <w:rPr>
                        <w:sz w:val="19"/>
                      </w:rPr>
                      <w:t>Cancelacion</w:t>
                    </w:r>
                    <w:proofErr w:type="spellEnd"/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prenda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global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y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flotante</w:t>
                    </w:r>
                    <w:r w:rsidRPr="00BC3088">
                      <w:rPr>
                        <w:spacing w:val="-49"/>
                        <w:sz w:val="19"/>
                      </w:rPr>
                      <w:t xml:space="preserve"> </w:t>
                    </w:r>
                    <w:proofErr w:type="spellStart"/>
                    <w:r w:rsidRPr="00BC3088">
                      <w:rPr>
                        <w:sz w:val="19"/>
                      </w:rPr>
                      <w:t>Cesion</w:t>
                    </w:r>
                    <w:proofErr w:type="spellEnd"/>
                    <w:r w:rsidRPr="00BC3088">
                      <w:rPr>
                        <w:sz w:val="19"/>
                      </w:rPr>
                      <w:t xml:space="preserve"> de prenda global y flotante</w:t>
                    </w:r>
                    <w:r w:rsidRPr="00BC3088">
                      <w:rPr>
                        <w:spacing w:val="1"/>
                        <w:sz w:val="19"/>
                      </w:rPr>
                      <w:t xml:space="preserve"> </w:t>
                    </w:r>
                    <w:proofErr w:type="spellStart"/>
                    <w:r w:rsidRPr="00BC3088">
                      <w:rPr>
                        <w:sz w:val="19"/>
                      </w:rPr>
                      <w:t>Constitucion</w:t>
                    </w:r>
                    <w:proofErr w:type="spellEnd"/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prenda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global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y</w:t>
                    </w:r>
                    <w:r w:rsidRPr="00BC3088">
                      <w:rPr>
                        <w:spacing w:val="-6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flotante</w:t>
                    </w:r>
                    <w:r w:rsidRPr="00BC3088">
                      <w:rPr>
                        <w:spacing w:val="-49"/>
                        <w:sz w:val="19"/>
                      </w:rPr>
                      <w:t xml:space="preserve"> </w:t>
                    </w:r>
                    <w:proofErr w:type="spellStart"/>
                    <w:r w:rsidRPr="00BC3088">
                      <w:rPr>
                        <w:sz w:val="19"/>
                      </w:rPr>
                      <w:t>Modificacion</w:t>
                    </w:r>
                    <w:proofErr w:type="spellEnd"/>
                    <w:r w:rsidRPr="00BC3088">
                      <w:rPr>
                        <w:spacing w:val="-10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9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prenda</w:t>
                    </w:r>
                    <w:r w:rsidRPr="00BC3088">
                      <w:rPr>
                        <w:spacing w:val="-9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global</w:t>
                    </w:r>
                    <w:r w:rsidRPr="00BC3088">
                      <w:rPr>
                        <w:spacing w:val="-9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y</w:t>
                    </w:r>
                    <w:r w:rsidRPr="00BC3088">
                      <w:rPr>
                        <w:spacing w:val="-9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flotante</w:t>
                    </w:r>
                  </w:p>
                  <w:p w:rsidR="00F95C1D" w:rsidRPr="00BC3088" w:rsidRDefault="00BC3088">
                    <w:pPr>
                      <w:spacing w:line="264" w:lineRule="auto"/>
                      <w:ind w:left="49" w:right="4332"/>
                      <w:rPr>
                        <w:sz w:val="19"/>
                      </w:rPr>
                    </w:pPr>
                    <w:proofErr w:type="spellStart"/>
                    <w:r w:rsidRPr="00BC3088">
                      <w:rPr>
                        <w:sz w:val="19"/>
                      </w:rPr>
                      <w:t>Rectificacion</w:t>
                    </w:r>
                    <w:proofErr w:type="spellEnd"/>
                    <w:r w:rsidRPr="00BC3088">
                      <w:rPr>
                        <w:spacing w:val="-8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oficio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prenda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global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y</w:t>
                    </w:r>
                    <w:r w:rsidRPr="00BC3088">
                      <w:rPr>
                        <w:spacing w:val="-7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flotante</w:t>
                    </w:r>
                    <w:r w:rsidRPr="00BC3088">
                      <w:rPr>
                        <w:spacing w:val="-50"/>
                        <w:sz w:val="19"/>
                      </w:rPr>
                      <w:t xml:space="preserve"> </w:t>
                    </w:r>
                    <w:proofErr w:type="spellStart"/>
                    <w:r w:rsidRPr="00BC3088">
                      <w:rPr>
                        <w:sz w:val="19"/>
                      </w:rPr>
                      <w:t>Rectificacion</w:t>
                    </w:r>
                    <w:proofErr w:type="spellEnd"/>
                    <w:r w:rsidRPr="00BC3088">
                      <w:rPr>
                        <w:spacing w:val="-3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de</w:t>
                    </w:r>
                    <w:r w:rsidRPr="00BC3088">
                      <w:rPr>
                        <w:spacing w:val="-2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prenda</w:t>
                    </w:r>
                    <w:r w:rsidRPr="00BC3088">
                      <w:rPr>
                        <w:spacing w:val="-2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global</w:t>
                    </w:r>
                    <w:r w:rsidRPr="00BC3088">
                      <w:rPr>
                        <w:spacing w:val="-3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y</w:t>
                    </w:r>
                    <w:r w:rsidRPr="00BC3088">
                      <w:rPr>
                        <w:spacing w:val="-2"/>
                        <w:sz w:val="19"/>
                      </w:rPr>
                      <w:t xml:space="preserve"> </w:t>
                    </w:r>
                    <w:r w:rsidRPr="00BC3088">
                      <w:rPr>
                        <w:sz w:val="19"/>
                      </w:rPr>
                      <w:t>flotante</w:t>
                    </w:r>
                  </w:p>
                  <w:p w:rsidR="00BC3088" w:rsidRPr="00BC3088" w:rsidRDefault="00BC3088">
                    <w:pPr>
                      <w:spacing w:line="264" w:lineRule="auto"/>
                      <w:ind w:left="49" w:right="4332"/>
                      <w:rPr>
                        <w:sz w:val="19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49" style="position:absolute;left:0;text-align:left;margin-left:52.55pt;margin-top:10pt;width:499.7pt;height:1.45pt;z-index:15732736;mso-position-horizontal-relative:page" coordorigin="1051,200" coordsize="9994,29">
            <v:rect id="_x0000_s1052" style="position:absolute;left:1050;top:200;width:9994;height:15" fillcolor="#999" stroked="f"/>
            <v:shape id="_x0000_s1051" style="position:absolute;left:1050;top:200;width:9994;height:29" coordorigin="1051,200" coordsize="9994,29" path="m11044,200r-14,14l1051,214r,14l11030,228r14,l11044,214r,-14xe" fillcolor="#ededed" stroked="f">
              <v:path arrowok="t"/>
            </v:shape>
            <v:shape id="_x0000_s1050" style="position:absolute;left:1050;top:200;width:15;height:29" coordorigin="1051,200" coordsize="15,29" path="m1051,228r,-28l1065,200r,14l1051,228xe" fillcolor="#999" stroked="f">
              <v:path arrowok="t"/>
            </v:shape>
            <w10:wrap anchorx="page"/>
          </v:group>
        </w:pict>
      </w:r>
      <w:r>
        <w:rPr>
          <w:color w:val="000080"/>
          <w:w w:val="105"/>
        </w:rPr>
        <w:t>Lista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de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Actos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Disponibles</w:t>
      </w:r>
      <w:r>
        <w:rPr>
          <w:color w:val="000080"/>
          <w:spacing w:val="2"/>
          <w:w w:val="105"/>
        </w:rPr>
        <w:t xml:space="preserve"> </w:t>
      </w:r>
      <w:r>
        <w:rPr>
          <w:color w:val="000080"/>
          <w:w w:val="105"/>
        </w:rPr>
        <w:t>-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(Todos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los</w:t>
      </w:r>
      <w:r>
        <w:rPr>
          <w:color w:val="000080"/>
          <w:spacing w:val="1"/>
          <w:w w:val="105"/>
        </w:rPr>
        <w:t xml:space="preserve"> </w:t>
      </w:r>
      <w:r>
        <w:rPr>
          <w:color w:val="000080"/>
          <w:w w:val="105"/>
        </w:rPr>
        <w:t>Actos)</w:t>
      </w:r>
    </w:p>
    <w:p w:rsidR="00F95C1D" w:rsidRDefault="00BC3088">
      <w:pPr>
        <w:pStyle w:val="Textoindependiente"/>
        <w:ind w:left="2354" w:right="2159"/>
        <w:jc w:val="center"/>
        <w:rPr>
          <w:rFonts w:ascii="Arial MT" w:hAnsi="Arial MT"/>
        </w:rPr>
      </w:pPr>
      <w:r>
        <w:rPr>
          <w:rFonts w:ascii="Arial MT" w:hAnsi="Arial MT"/>
          <w:color w:val="000080"/>
          <w:w w:val="105"/>
        </w:rPr>
        <w:t>A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B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C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D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E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F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G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H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I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J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K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L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M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N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Ñ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O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P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Q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R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S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T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U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V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W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X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Y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Z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 xml:space="preserve">| </w:t>
      </w:r>
      <w:r>
        <w:rPr>
          <w:rFonts w:ascii="Arial MT" w:hAnsi="Arial MT"/>
          <w:color w:val="000080"/>
          <w:w w:val="105"/>
        </w:rPr>
        <w:t>*</w:t>
      </w:r>
      <w:r>
        <w:rPr>
          <w:rFonts w:ascii="Arial MT" w:hAnsi="Arial MT"/>
          <w:color w:val="000080"/>
          <w:spacing w:val="10"/>
          <w:w w:val="105"/>
        </w:rPr>
        <w:t xml:space="preserve"> </w:t>
      </w:r>
      <w:r>
        <w:rPr>
          <w:color w:val="000080"/>
          <w:w w:val="105"/>
        </w:rPr>
        <w:t>|</w:t>
      </w:r>
      <w:r>
        <w:rPr>
          <w:color w:val="000080"/>
          <w:spacing w:val="1"/>
          <w:w w:val="105"/>
        </w:rPr>
        <w:t xml:space="preserve"> </w:t>
      </w:r>
      <w:r>
        <w:rPr>
          <w:rFonts w:ascii="Arial MT" w:hAnsi="Arial MT"/>
          <w:color w:val="000080"/>
          <w:w w:val="105"/>
        </w:rPr>
        <w:t>++</w:t>
      </w:r>
    </w:p>
    <w:p w:rsidR="00F95C1D" w:rsidRDefault="00BC3088">
      <w:pPr>
        <w:spacing w:before="37"/>
        <w:ind w:left="2354" w:right="2159"/>
        <w:jc w:val="center"/>
        <w:rPr>
          <w:b/>
          <w:sz w:val="12"/>
        </w:rPr>
      </w:pPr>
      <w:r>
        <w:rPr>
          <w:b/>
          <w:color w:val="2B2B2B"/>
          <w:w w:val="105"/>
          <w:sz w:val="12"/>
        </w:rPr>
        <w:t>(Nota: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Dar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doble</w:t>
      </w:r>
      <w:r>
        <w:rPr>
          <w:b/>
          <w:color w:val="2B2B2B"/>
          <w:spacing w:val="4"/>
          <w:w w:val="105"/>
          <w:sz w:val="12"/>
        </w:rPr>
        <w:t xml:space="preserve"> </w:t>
      </w:r>
      <w:proofErr w:type="spellStart"/>
      <w:r>
        <w:rPr>
          <w:b/>
          <w:color w:val="2B2B2B"/>
          <w:w w:val="105"/>
          <w:sz w:val="12"/>
        </w:rPr>
        <w:t>click</w:t>
      </w:r>
      <w:proofErr w:type="spellEnd"/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sobre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el</w:t>
      </w:r>
      <w:r>
        <w:rPr>
          <w:b/>
          <w:color w:val="2B2B2B"/>
          <w:spacing w:val="-1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Acto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deseado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para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seleccionarlo).</w:t>
      </w:r>
    </w:p>
    <w:p w:rsidR="00F95C1D" w:rsidRDefault="00BC3088">
      <w:pPr>
        <w:spacing w:before="4"/>
        <w:rPr>
          <w:b/>
          <w:sz w:val="8"/>
        </w:rPr>
      </w:pPr>
      <w:r>
        <w:pict>
          <v:group id="_x0000_s1045" style="position:absolute;margin-left:52.55pt;margin-top:7.1pt;width:499.7pt;height:1.45pt;z-index:-15727616;mso-wrap-distance-left:0;mso-wrap-distance-right:0;mso-position-horizontal-relative:page" coordorigin="1051,305" coordsize="9994,29">
            <v:rect id="_x0000_s1048" style="position:absolute;left:1050;top:305;width:9994;height:15" fillcolor="#999" stroked="f"/>
            <v:shape id="_x0000_s1047" style="position:absolute;left:1050;top:305;width:9994;height:29" coordorigin="1051,305" coordsize="9994,29" path="m11044,305r-14,14l1051,319r,14l11030,333r14,l11044,319r,-14xe" fillcolor="#ededed" stroked="f">
              <v:path arrowok="t"/>
            </v:shape>
            <v:shape id="_x0000_s1046" style="position:absolute;left:1050;top:305;width:15;height:29" coordorigin="1051,305" coordsize="15,29" path="m1051,333r,-28l1065,305r,14l1051,333xe" fillcolor="#999" stroked="f">
              <v:path arrowok="t"/>
            </v:shape>
            <w10:wrap type="topAndBottom" anchorx="page"/>
          </v:group>
        </w:pict>
      </w:r>
    </w:p>
    <w:p w:rsidR="00F95C1D" w:rsidRDefault="00F95C1D">
      <w:pPr>
        <w:rPr>
          <w:sz w:val="8"/>
        </w:rPr>
        <w:sectPr w:rsidR="00F95C1D">
          <w:type w:val="continuous"/>
          <w:pgSz w:w="11900" w:h="16840"/>
          <w:pgMar w:top="200" w:right="360" w:bottom="0" w:left="360" w:header="720" w:footer="720" w:gutter="0"/>
          <w:cols w:space="720"/>
        </w:sectPr>
      </w:pPr>
    </w:p>
    <w:p w:rsidR="00F95C1D" w:rsidRDefault="00F95C1D">
      <w:pPr>
        <w:spacing w:before="9"/>
        <w:rPr>
          <w:b/>
          <w:sz w:val="13"/>
        </w:rPr>
      </w:pPr>
    </w:p>
    <w:p w:rsidR="00F95C1D" w:rsidRDefault="00BC3088">
      <w:pPr>
        <w:pStyle w:val="Textoindependiente"/>
        <w:tabs>
          <w:tab w:val="left" w:pos="2033"/>
          <w:tab w:val="left" w:pos="3992"/>
        </w:tabs>
        <w:spacing w:line="139" w:lineRule="auto"/>
        <w:ind w:left="3984" w:hanging="3143"/>
        <w:jc w:val="right"/>
      </w:pPr>
      <w:r>
        <w:rPr>
          <w:color w:val="000080"/>
          <w:w w:val="105"/>
        </w:rPr>
        <w:t>No</w:t>
      </w:r>
      <w:r>
        <w:rPr>
          <w:color w:val="000080"/>
          <w:w w:val="105"/>
        </w:rPr>
        <w:tab/>
        <w:t>Descripción</w:t>
      </w:r>
      <w:r>
        <w:rPr>
          <w:color w:val="000080"/>
          <w:w w:val="105"/>
        </w:rPr>
        <w:tab/>
      </w:r>
      <w:r>
        <w:rPr>
          <w:color w:val="000080"/>
          <w:w w:val="105"/>
        </w:rPr>
        <w:tab/>
      </w:r>
      <w:r>
        <w:rPr>
          <w:color w:val="000080"/>
          <w:spacing w:val="-4"/>
          <w:w w:val="105"/>
          <w:position w:val="7"/>
        </w:rPr>
        <w:t>Der.</w:t>
      </w:r>
      <w:r>
        <w:rPr>
          <w:color w:val="000080"/>
          <w:spacing w:val="-42"/>
          <w:w w:val="105"/>
          <w:position w:val="7"/>
        </w:rPr>
        <w:t xml:space="preserve"> </w:t>
      </w:r>
      <w:r>
        <w:rPr>
          <w:color w:val="000080"/>
          <w:w w:val="105"/>
        </w:rPr>
        <w:t>Pres</w:t>
      </w:r>
    </w:p>
    <w:p w:rsidR="00F95C1D" w:rsidRDefault="00BC3088">
      <w:pPr>
        <w:pStyle w:val="Textoindependiente"/>
        <w:spacing w:before="107" w:line="256" w:lineRule="auto"/>
        <w:ind w:left="439" w:right="-17" w:firstLine="5"/>
      </w:pPr>
      <w:r>
        <w:br w:type="column"/>
      </w:r>
      <w:r>
        <w:rPr>
          <w:color w:val="000080"/>
          <w:spacing w:val="-3"/>
          <w:w w:val="105"/>
        </w:rPr>
        <w:t>Der.</w:t>
      </w:r>
      <w:r>
        <w:rPr>
          <w:color w:val="000080"/>
          <w:spacing w:val="-42"/>
          <w:w w:val="105"/>
        </w:rPr>
        <w:t xml:space="preserve"> </w:t>
      </w:r>
      <w:proofErr w:type="spellStart"/>
      <w:r>
        <w:rPr>
          <w:color w:val="000080"/>
          <w:w w:val="105"/>
        </w:rPr>
        <w:t>Insc</w:t>
      </w:r>
      <w:proofErr w:type="spellEnd"/>
    </w:p>
    <w:p w:rsidR="00F95C1D" w:rsidRDefault="00BC3088">
      <w:pPr>
        <w:pStyle w:val="Textoindependiente"/>
        <w:spacing w:before="1"/>
        <w:rPr>
          <w:sz w:val="13"/>
        </w:rPr>
      </w:pPr>
      <w:r>
        <w:br w:type="column"/>
      </w:r>
    </w:p>
    <w:p w:rsidR="00F95C1D" w:rsidRDefault="00BC3088">
      <w:pPr>
        <w:pStyle w:val="Textoindependiente"/>
        <w:tabs>
          <w:tab w:val="left" w:pos="711"/>
          <w:tab w:val="left" w:pos="1558"/>
        </w:tabs>
        <w:spacing w:line="139" w:lineRule="auto"/>
        <w:ind w:left="1491" w:hanging="1136"/>
      </w:pPr>
      <w:r>
        <w:rPr>
          <w:color w:val="000080"/>
          <w:w w:val="105"/>
        </w:rPr>
        <w:t>V</w:t>
      </w:r>
      <w:r>
        <w:rPr>
          <w:color w:val="000080"/>
          <w:w w:val="105"/>
        </w:rPr>
        <w:tab/>
        <w:t>Fórmula</w:t>
      </w:r>
      <w:r>
        <w:rPr>
          <w:color w:val="000080"/>
          <w:w w:val="105"/>
        </w:rPr>
        <w:tab/>
      </w:r>
      <w:r>
        <w:rPr>
          <w:color w:val="000080"/>
          <w:w w:val="105"/>
        </w:rPr>
        <w:tab/>
      </w:r>
      <w:r>
        <w:rPr>
          <w:color w:val="000080"/>
          <w:w w:val="105"/>
          <w:position w:val="7"/>
        </w:rPr>
        <w:t>Valor</w:t>
      </w:r>
      <w:r>
        <w:rPr>
          <w:color w:val="000080"/>
          <w:spacing w:val="1"/>
          <w:w w:val="105"/>
          <w:position w:val="7"/>
        </w:rPr>
        <w:t xml:space="preserve"> </w:t>
      </w:r>
      <w:r>
        <w:rPr>
          <w:color w:val="000080"/>
          <w:w w:val="105"/>
        </w:rPr>
        <w:t>Mínimo</w:t>
      </w:r>
    </w:p>
    <w:p w:rsidR="00F95C1D" w:rsidRDefault="00BC3088">
      <w:pPr>
        <w:pStyle w:val="Textoindependiente"/>
        <w:tabs>
          <w:tab w:val="left" w:pos="713"/>
        </w:tabs>
        <w:spacing w:before="122" w:line="172" w:lineRule="auto"/>
        <w:ind w:left="718" w:hanging="469"/>
        <w:jc w:val="right"/>
      </w:pPr>
      <w:r>
        <w:br w:type="column"/>
      </w:r>
      <w:r>
        <w:rPr>
          <w:color w:val="000080"/>
          <w:w w:val="105"/>
          <w:position w:val="-6"/>
        </w:rPr>
        <w:t>M</w:t>
      </w:r>
      <w:r>
        <w:rPr>
          <w:color w:val="000080"/>
          <w:w w:val="105"/>
          <w:position w:val="-6"/>
        </w:rPr>
        <w:tab/>
      </w:r>
      <w:r>
        <w:rPr>
          <w:color w:val="000080"/>
          <w:spacing w:val="-1"/>
          <w:w w:val="105"/>
        </w:rPr>
        <w:t>Valor</w:t>
      </w:r>
      <w:r>
        <w:rPr>
          <w:color w:val="000080"/>
          <w:spacing w:val="-42"/>
          <w:w w:val="105"/>
        </w:rPr>
        <w:t xml:space="preserve"> </w:t>
      </w:r>
      <w:proofErr w:type="spellStart"/>
      <w:r>
        <w:rPr>
          <w:color w:val="000080"/>
          <w:w w:val="105"/>
        </w:rPr>
        <w:t>Orig</w:t>
      </w:r>
      <w:proofErr w:type="spellEnd"/>
      <w:r>
        <w:rPr>
          <w:color w:val="000080"/>
          <w:w w:val="105"/>
        </w:rPr>
        <w:t>.</w:t>
      </w:r>
    </w:p>
    <w:p w:rsidR="00F95C1D" w:rsidRDefault="00BC3088">
      <w:pPr>
        <w:pStyle w:val="Textoindependiente"/>
        <w:spacing w:before="107" w:line="256" w:lineRule="auto"/>
        <w:ind w:left="451" w:right="-16" w:hanging="67"/>
      </w:pPr>
      <w:r>
        <w:br w:type="column"/>
      </w:r>
      <w:r>
        <w:rPr>
          <w:color w:val="000080"/>
          <w:spacing w:val="-1"/>
          <w:w w:val="105"/>
        </w:rPr>
        <w:t>Valor</w:t>
      </w:r>
      <w:r>
        <w:rPr>
          <w:color w:val="000080"/>
          <w:spacing w:val="-42"/>
          <w:w w:val="105"/>
        </w:rPr>
        <w:t xml:space="preserve"> </w:t>
      </w:r>
      <w:r>
        <w:rPr>
          <w:color w:val="000080"/>
          <w:w w:val="105"/>
        </w:rPr>
        <w:t>S/.</w:t>
      </w:r>
    </w:p>
    <w:p w:rsidR="00F95C1D" w:rsidRDefault="00BC3088">
      <w:pPr>
        <w:pStyle w:val="Textoindependiente"/>
        <w:spacing w:before="8"/>
        <w:rPr>
          <w:sz w:val="14"/>
        </w:rPr>
      </w:pPr>
      <w:r>
        <w:br w:type="column"/>
      </w:r>
    </w:p>
    <w:p w:rsidR="00F95C1D" w:rsidRDefault="00BC3088">
      <w:pPr>
        <w:pStyle w:val="Textoindependiente"/>
        <w:tabs>
          <w:tab w:val="left" w:pos="1148"/>
        </w:tabs>
        <w:ind w:left="395"/>
      </w:pPr>
      <w:proofErr w:type="gramStart"/>
      <w:r>
        <w:rPr>
          <w:color w:val="000080"/>
          <w:w w:val="105"/>
        </w:rPr>
        <w:t>Total</w:t>
      </w:r>
      <w:proofErr w:type="gramEnd"/>
      <w:r>
        <w:rPr>
          <w:color w:val="000080"/>
          <w:w w:val="105"/>
        </w:rPr>
        <w:tab/>
      </w:r>
      <w:proofErr w:type="spellStart"/>
      <w:r>
        <w:rPr>
          <w:color w:val="000080"/>
          <w:w w:val="105"/>
        </w:rPr>
        <w:t>Oper</w:t>
      </w:r>
      <w:proofErr w:type="spellEnd"/>
      <w:r>
        <w:rPr>
          <w:color w:val="000080"/>
          <w:w w:val="105"/>
        </w:rPr>
        <w:t>.</w:t>
      </w:r>
    </w:p>
    <w:p w:rsidR="00F95C1D" w:rsidRDefault="00F95C1D">
      <w:pPr>
        <w:sectPr w:rsidR="00F95C1D">
          <w:type w:val="continuous"/>
          <w:pgSz w:w="11900" w:h="16840"/>
          <w:pgMar w:top="200" w:right="360" w:bottom="0" w:left="360" w:header="720" w:footer="720" w:gutter="0"/>
          <w:cols w:num="6" w:space="720" w:equalWidth="0">
            <w:col w:w="4258" w:space="40"/>
            <w:col w:w="707" w:space="39"/>
            <w:col w:w="1951" w:space="39"/>
            <w:col w:w="1038" w:space="39"/>
            <w:col w:w="710" w:space="39"/>
            <w:col w:w="2320"/>
          </w:cols>
        </w:sectPr>
      </w:pPr>
    </w:p>
    <w:p w:rsidR="00F95C1D" w:rsidRDefault="00BC3088">
      <w:pPr>
        <w:pStyle w:val="Textoindependiente"/>
        <w:spacing w:before="112" w:line="256" w:lineRule="auto"/>
        <w:ind w:left="1076"/>
      </w:pPr>
      <w:r>
        <w:lastRenderedPageBreak/>
        <w:pict>
          <v:shape id="_x0000_s1044" type="#_x0000_t202" style="position:absolute;left:0;text-align:left;margin-left:63.45pt;margin-top:9.5pt;width:4.05pt;height:7.75pt;z-index:15736320;mso-position-horizontal-relative:page" filled="f" stroked="f">
            <v:textbox style="mso-next-textbox:#_x0000_s1044" inset="0,0,0,0">
              <w:txbxContent>
                <w:p w:rsidR="00F95C1D" w:rsidRDefault="00BC3088">
                  <w:pPr>
                    <w:pStyle w:val="Textoindependiente"/>
                    <w:spacing w:before="7"/>
                  </w:pPr>
                  <w:r>
                    <w:rPr>
                      <w:color w:val="000080"/>
                      <w:w w:val="106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color w:val="000080"/>
          <w:w w:val="105"/>
        </w:rPr>
        <w:t>Constitucion</w:t>
      </w:r>
      <w:proofErr w:type="spellEnd"/>
      <w:r>
        <w:rPr>
          <w:color w:val="000080"/>
          <w:w w:val="105"/>
        </w:rPr>
        <w:t xml:space="preserve"> De Prenda Global Y</w:t>
      </w:r>
      <w:r>
        <w:rPr>
          <w:color w:val="000080"/>
          <w:spacing w:val="-42"/>
          <w:w w:val="105"/>
        </w:rPr>
        <w:t xml:space="preserve"> </w:t>
      </w:r>
      <w:r>
        <w:rPr>
          <w:color w:val="000080"/>
          <w:w w:val="105"/>
        </w:rPr>
        <w:t>Flotante</w:t>
      </w:r>
    </w:p>
    <w:p w:rsidR="00F95C1D" w:rsidRDefault="00BC3088">
      <w:pPr>
        <w:pStyle w:val="Textoindependiente"/>
        <w:tabs>
          <w:tab w:val="left" w:pos="1629"/>
          <w:tab w:val="left" w:pos="2200"/>
          <w:tab w:val="left" w:pos="2680"/>
        </w:tabs>
        <w:spacing w:before="117"/>
        <w:ind w:left="880"/>
      </w:pPr>
      <w:r>
        <w:br w:type="column"/>
      </w:r>
      <w:r>
        <w:rPr>
          <w:color w:val="000080"/>
          <w:w w:val="105"/>
        </w:rPr>
        <w:lastRenderedPageBreak/>
        <w:t>12.30</w:t>
      </w:r>
      <w:r>
        <w:rPr>
          <w:color w:val="000080"/>
          <w:w w:val="105"/>
        </w:rPr>
        <w:tab/>
        <w:t>{di}</w:t>
      </w:r>
      <w:r>
        <w:rPr>
          <w:color w:val="000080"/>
          <w:w w:val="105"/>
        </w:rPr>
        <w:tab/>
      </w:r>
      <w:r>
        <w:rPr>
          <w:color w:val="000080"/>
          <w:w w:val="105"/>
        </w:rPr>
        <w:t>1</w:t>
      </w:r>
      <w:r>
        <w:rPr>
          <w:color w:val="000080"/>
          <w:w w:val="105"/>
        </w:rPr>
        <w:tab/>
      </w:r>
      <w:r>
        <w:rPr>
          <w:color w:val="000080"/>
          <w:spacing w:val="-2"/>
          <w:w w:val="105"/>
          <w:position w:val="8"/>
        </w:rPr>
        <w:t>1.5</w:t>
      </w:r>
      <w:r>
        <w:rPr>
          <w:color w:val="000080"/>
          <w:spacing w:val="-9"/>
          <w:w w:val="105"/>
          <w:position w:val="8"/>
        </w:rPr>
        <w:t xml:space="preserve"> </w:t>
      </w:r>
      <w:r>
        <w:rPr>
          <w:color w:val="000080"/>
          <w:spacing w:val="-2"/>
          <w:w w:val="105"/>
          <w:position w:val="8"/>
        </w:rPr>
        <w:t>/</w:t>
      </w:r>
    </w:p>
    <w:p w:rsidR="00F95C1D" w:rsidRDefault="00BC3088">
      <w:pPr>
        <w:pStyle w:val="Textoindependiente"/>
        <w:tabs>
          <w:tab w:val="left" w:pos="1348"/>
          <w:tab w:val="right" w:pos="3505"/>
        </w:tabs>
        <w:spacing w:before="197"/>
        <w:ind w:left="573"/>
      </w:pPr>
      <w:r>
        <w:br w:type="column"/>
      </w:r>
      <w:r>
        <w:rPr>
          <w:color w:val="000080"/>
          <w:w w:val="105"/>
        </w:rPr>
        <w:lastRenderedPageBreak/>
        <w:t xml:space="preserve">0.00   </w:t>
      </w:r>
      <w:r>
        <w:rPr>
          <w:color w:val="000080"/>
          <w:spacing w:val="22"/>
          <w:w w:val="105"/>
        </w:rPr>
        <w:t xml:space="preserve"> </w:t>
      </w:r>
      <w:r>
        <w:rPr>
          <w:color w:val="000080"/>
          <w:w w:val="105"/>
        </w:rPr>
        <w:t>S</w:t>
      </w:r>
      <w:r>
        <w:rPr>
          <w:color w:val="000080"/>
          <w:w w:val="105"/>
        </w:rPr>
        <w:tab/>
        <w:t>{</w:t>
      </w:r>
      <w:proofErr w:type="spellStart"/>
      <w:r>
        <w:rPr>
          <w:color w:val="000080"/>
          <w:w w:val="105"/>
        </w:rPr>
        <w:t>v_</w:t>
      </w:r>
      <w:proofErr w:type="gramStart"/>
      <w:r>
        <w:rPr>
          <w:color w:val="000080"/>
          <w:w w:val="105"/>
        </w:rPr>
        <w:t>original</w:t>
      </w:r>
      <w:proofErr w:type="spellEnd"/>
      <w:r>
        <w:rPr>
          <w:color w:val="000080"/>
          <w:w w:val="105"/>
        </w:rPr>
        <w:t>}</w:t>
      </w:r>
      <w:r>
        <w:rPr>
          <w:color w:val="000080"/>
          <w:w w:val="105"/>
        </w:rPr>
        <w:t xml:space="preserve"> </w:t>
      </w:r>
      <w:r>
        <w:rPr>
          <w:color w:val="000080"/>
          <w:spacing w:val="4"/>
          <w:w w:val="105"/>
        </w:rPr>
        <w:t xml:space="preserve"> </w:t>
      </w:r>
      <w:r>
        <w:rPr>
          <w:color w:val="000080"/>
          <w:w w:val="105"/>
        </w:rPr>
        <w:t>{</w:t>
      </w:r>
      <w:proofErr w:type="spellStart"/>
      <w:proofErr w:type="gramEnd"/>
      <w:r>
        <w:rPr>
          <w:color w:val="000080"/>
          <w:w w:val="105"/>
        </w:rPr>
        <w:t>n_valor</w:t>
      </w:r>
      <w:proofErr w:type="spellEnd"/>
      <w:r>
        <w:rPr>
          <w:color w:val="000080"/>
          <w:w w:val="105"/>
        </w:rPr>
        <w:t>}</w:t>
      </w:r>
      <w:r>
        <w:rPr>
          <w:rFonts w:ascii="Times New Roman"/>
          <w:color w:val="000080"/>
          <w:w w:val="105"/>
        </w:rPr>
        <w:tab/>
      </w:r>
      <w:r>
        <w:rPr>
          <w:color w:val="000080"/>
          <w:w w:val="105"/>
        </w:rPr>
        <w:t>{total}</w:t>
      </w:r>
    </w:p>
    <w:p w:rsidR="00F95C1D" w:rsidRDefault="00F95C1D">
      <w:pPr>
        <w:sectPr w:rsidR="00F95C1D">
          <w:type w:val="continuous"/>
          <w:pgSz w:w="11900" w:h="16840"/>
          <w:pgMar w:top="200" w:right="360" w:bottom="0" w:left="360" w:header="720" w:footer="720" w:gutter="0"/>
          <w:cols w:num="3" w:space="720" w:equalWidth="0">
            <w:col w:w="3140" w:space="40"/>
            <w:col w:w="2991" w:space="39"/>
            <w:col w:w="4970"/>
          </w:cols>
        </w:sectPr>
      </w:pPr>
    </w:p>
    <w:p w:rsidR="00F95C1D" w:rsidRDefault="00BC3088">
      <w:pPr>
        <w:pStyle w:val="Textoindependiente"/>
        <w:tabs>
          <w:tab w:val="left" w:pos="4059"/>
          <w:tab w:val="left" w:pos="4808"/>
          <w:tab w:val="right" w:pos="9715"/>
        </w:tabs>
        <w:spacing w:before="42"/>
        <w:ind w:left="3279"/>
      </w:pPr>
      <w:r>
        <w:rPr>
          <w:noProof/>
          <w:lang w:val="es-PE" w:eastAsia="es-PE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6492367</wp:posOffset>
            </wp:positionH>
            <wp:positionV relativeFrom="paragraph">
              <wp:posOffset>-174967</wp:posOffset>
            </wp:positionV>
            <wp:extent cx="143611" cy="143611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11" cy="14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6752663</wp:posOffset>
            </wp:positionH>
            <wp:positionV relativeFrom="paragraph">
              <wp:posOffset>-174967</wp:posOffset>
            </wp:positionV>
            <wp:extent cx="125660" cy="143611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0" cy="14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3" type="#_x0000_t202" style="position:absolute;left:0;text-align:left;margin-left:309.55pt;margin-top:-8.15pt;width:16.2pt;height:7.75pt;z-index:-15820288;mso-position-horizontal-relative:page;mso-position-vertical-relative:text" filled="f" stroked="f">
            <v:textbox style="mso-next-textbox:#_x0000_s1043" inset="0,0,0,0">
              <w:txbxContent>
                <w:p w:rsidR="00F95C1D" w:rsidRDefault="00BC3088">
                  <w:pPr>
                    <w:pStyle w:val="Textoindependiente"/>
                    <w:spacing w:before="7"/>
                  </w:pPr>
                  <w:r>
                    <w:rPr>
                      <w:color w:val="000080"/>
                      <w:w w:val="105"/>
                    </w:rPr>
                    <w:t>1000</w:t>
                  </w:r>
                </w:p>
              </w:txbxContent>
            </v:textbox>
            <w10:wrap anchorx="page"/>
          </v:shape>
        </w:pict>
      </w:r>
      <w:r>
        <w:rPr>
          <w:color w:val="000080"/>
          <w:w w:val="105"/>
        </w:rPr>
        <w:t>Totales</w:t>
      </w:r>
      <w:r>
        <w:rPr>
          <w:color w:val="000080"/>
          <w:w w:val="105"/>
        </w:rPr>
        <w:tab/>
        <w:t>12.30</w:t>
      </w:r>
      <w:r>
        <w:rPr>
          <w:color w:val="000080"/>
          <w:w w:val="105"/>
        </w:rPr>
        <w:tab/>
        <w:t>{di}</w:t>
      </w:r>
      <w:r>
        <w:rPr>
          <w:rFonts w:ascii="Times New Roman"/>
          <w:color w:val="000080"/>
          <w:w w:val="105"/>
        </w:rPr>
        <w:tab/>
      </w:r>
      <w:r>
        <w:rPr>
          <w:color w:val="000080"/>
          <w:w w:val="105"/>
        </w:rPr>
        <w:t>{total}</w:t>
      </w:r>
    </w:p>
    <w:p w:rsidR="00F95C1D" w:rsidRDefault="00BC3088">
      <w:pPr>
        <w:pStyle w:val="Textoindependiente"/>
        <w:tabs>
          <w:tab w:val="right" w:pos="10060"/>
        </w:tabs>
        <w:spacing w:before="207"/>
        <w:ind w:left="7797"/>
      </w:pPr>
      <w:r>
        <w:rPr>
          <w:color w:val="000080"/>
          <w:w w:val="105"/>
        </w:rPr>
        <w:t>El</w:t>
      </w:r>
      <w:r>
        <w:rPr>
          <w:color w:val="000080"/>
          <w:spacing w:val="-1"/>
          <w:w w:val="105"/>
        </w:rPr>
        <w:t xml:space="preserve"> </w:t>
      </w:r>
      <w:r>
        <w:rPr>
          <w:color w:val="000080"/>
          <w:w w:val="105"/>
        </w:rPr>
        <w:t>Total a Pagar</w:t>
      </w:r>
      <w:r>
        <w:rPr>
          <w:color w:val="000080"/>
          <w:spacing w:val="-1"/>
          <w:w w:val="105"/>
        </w:rPr>
        <w:t xml:space="preserve"> </w:t>
      </w:r>
      <w:proofErr w:type="gramStart"/>
      <w:r>
        <w:rPr>
          <w:color w:val="000080"/>
          <w:w w:val="105"/>
        </w:rPr>
        <w:t>es :</w:t>
      </w:r>
      <w:proofErr w:type="gramEnd"/>
      <w:r>
        <w:rPr>
          <w:rFonts w:ascii="Times New Roman"/>
          <w:color w:val="000080"/>
          <w:w w:val="105"/>
        </w:rPr>
        <w:tab/>
      </w:r>
      <w:r>
        <w:rPr>
          <w:color w:val="000080"/>
          <w:w w:val="105"/>
        </w:rPr>
        <w:t>{total}</w:t>
      </w:r>
    </w:p>
    <w:p w:rsidR="00F95C1D" w:rsidRDefault="00BC3088">
      <w:pPr>
        <w:spacing w:before="46"/>
        <w:ind w:left="822"/>
        <w:rPr>
          <w:b/>
          <w:sz w:val="12"/>
        </w:rPr>
      </w:pPr>
      <w:proofErr w:type="gramStart"/>
      <w:r>
        <w:rPr>
          <w:b/>
          <w:color w:val="2B2B2B"/>
          <w:w w:val="105"/>
          <w:sz w:val="12"/>
        </w:rPr>
        <w:t>Leyenda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:</w:t>
      </w:r>
      <w:proofErr w:type="gramEnd"/>
    </w:p>
    <w:p w:rsidR="00F95C1D" w:rsidRDefault="00BC3088">
      <w:pPr>
        <w:spacing w:before="46"/>
        <w:ind w:left="822"/>
        <w:rPr>
          <w:b/>
          <w:sz w:val="12"/>
        </w:rPr>
      </w:pPr>
      <w:proofErr w:type="gramStart"/>
      <w:r>
        <w:rPr>
          <w:b/>
          <w:color w:val="2B2B2B"/>
          <w:w w:val="105"/>
          <w:sz w:val="12"/>
        </w:rPr>
        <w:t>(V)</w:t>
      </w:r>
      <w:r>
        <w:rPr>
          <w:b/>
          <w:color w:val="2B2B2B"/>
          <w:spacing w:val="1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:</w:t>
      </w:r>
      <w:proofErr w:type="gramEnd"/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#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de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Veces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que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se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contabiliza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el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presente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acto.</w:t>
      </w:r>
    </w:p>
    <w:p w:rsidR="00F95C1D" w:rsidRDefault="00BC3088">
      <w:pPr>
        <w:spacing w:before="46"/>
        <w:ind w:left="822"/>
        <w:rPr>
          <w:b/>
          <w:sz w:val="12"/>
        </w:rPr>
      </w:pPr>
      <w:proofErr w:type="gramStart"/>
      <w:r>
        <w:rPr>
          <w:b/>
          <w:color w:val="2B2B2B"/>
          <w:w w:val="105"/>
          <w:sz w:val="12"/>
        </w:rPr>
        <w:t>(F)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:</w:t>
      </w:r>
      <w:proofErr w:type="gramEnd"/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Señala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si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el</w:t>
      </w:r>
      <w:r>
        <w:rPr>
          <w:b/>
          <w:color w:val="2B2B2B"/>
          <w:spacing w:val="-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Acto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Registral</w:t>
      </w:r>
      <w:r>
        <w:rPr>
          <w:b/>
          <w:color w:val="2B2B2B"/>
          <w:spacing w:val="3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contiene</w:t>
      </w:r>
      <w:r>
        <w:rPr>
          <w:b/>
          <w:color w:val="2B2B2B"/>
          <w:spacing w:val="4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fórmula.</w:t>
      </w:r>
    </w:p>
    <w:p w:rsidR="00F95C1D" w:rsidRDefault="00BC3088">
      <w:pPr>
        <w:spacing w:before="46"/>
        <w:ind w:left="822"/>
        <w:rPr>
          <w:b/>
          <w:sz w:val="12"/>
        </w:rPr>
      </w:pPr>
      <w:proofErr w:type="gramStart"/>
      <w:r>
        <w:rPr>
          <w:b/>
          <w:color w:val="2B2B2B"/>
          <w:w w:val="105"/>
          <w:sz w:val="12"/>
        </w:rPr>
        <w:t>(M)</w:t>
      </w:r>
      <w:r>
        <w:rPr>
          <w:b/>
          <w:color w:val="2B2B2B"/>
          <w:spacing w:val="1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:</w:t>
      </w:r>
      <w:proofErr w:type="gramEnd"/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Señala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el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Tipo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de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Moneda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del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Valor</w:t>
      </w:r>
      <w:r>
        <w:rPr>
          <w:b/>
          <w:color w:val="2B2B2B"/>
          <w:spacing w:val="2"/>
          <w:w w:val="105"/>
          <w:sz w:val="12"/>
        </w:rPr>
        <w:t xml:space="preserve"> </w:t>
      </w:r>
      <w:r>
        <w:rPr>
          <w:b/>
          <w:color w:val="2B2B2B"/>
          <w:w w:val="105"/>
          <w:sz w:val="12"/>
        </w:rPr>
        <w:t>Original.</w:t>
      </w:r>
    </w:p>
    <w:p w:rsidR="00F95C1D" w:rsidRDefault="00BC3088">
      <w:pPr>
        <w:spacing w:before="4"/>
        <w:rPr>
          <w:b/>
          <w:sz w:val="10"/>
        </w:rPr>
      </w:pPr>
      <w:r>
        <w:pict>
          <v:group id="_x0000_s1039" style="position:absolute;margin-left:52.55pt;margin-top:7.9pt;width:499.7pt;height:1.45pt;z-index:-15727104;mso-wrap-distance-left:0;mso-wrap-distance-right:0;mso-position-horizontal-relative:page" coordorigin="1051,158" coordsize="9994,29">
            <v:rect id="_x0000_s1042" style="position:absolute;left:1050;top:158;width:9994;height:15" fillcolor="#999" stroked="f"/>
            <v:shape id="_x0000_s1041" style="position:absolute;left:1050;top:158;width:9994;height:29" coordorigin="1051,158" coordsize="9994,29" path="m11044,158r-14,14l1051,172r,14l11030,186r14,l11044,172r,-14xe" fillcolor="#ededed" stroked="f">
              <v:path arrowok="t"/>
            </v:shape>
            <v:shape id="_x0000_s1040" style="position:absolute;left:1050;top:158;width:15;height:29" coordorigin="1051,158" coordsize="15,29" path="m1051,186r,-28l1065,158r,14l1051,186xe" fillcolor="#999" stroked="f">
              <v:path arrowok="t"/>
            </v:shape>
            <w10:wrap type="topAndBottom" anchorx="page"/>
          </v:group>
        </w:pict>
      </w:r>
      <w:r>
        <w:pict>
          <v:group id="_x0000_s1035" style="position:absolute;margin-left:106.95pt;margin-top:24.85pt;width:39.6pt;height:12.05pt;z-index:-15726592;mso-wrap-distance-left:0;mso-wrap-distance-right:0;mso-position-horizontal-relative:page" coordorigin="2139,497" coordsize="792,241">
            <v:shape id="_x0000_s1038" style="position:absolute;left:2146;top:504;width:778;height:227" coordorigin="2146,504" coordsize="778,227" path="m2899,731r-728,l2167,730r-21,-24l2146,702r,-173l2171,504r728,l2923,529r,177l2903,730r-4,1xe" fillcolor="#efefef" stroked="f">
              <v:path arrowok="t"/>
            </v:shape>
            <v:shape id="_x0000_s1037" style="position:absolute;left:2146;top:504;width:778;height:227" coordorigin="2146,504" coordsize="778,227" path="m2146,702r,-169l2146,529r1,-4l2148,522r2,-4l2152,515r2,-2l2157,510r3,-2l2164,507r3,-2l2171,504r3,l2895,504r4,l2903,505r3,2l2909,508r4,2l2915,513r3,2l2920,518r1,4l2923,525r,4l2923,533r,169l2923,706r,4l2921,713r-1,4l2899,731r-4,l2174,731r-3,l2167,730r-3,-2l2160,727r-12,-14l2147,710r-1,-4l2146,702xe" filled="f" strokecolor="#757575" strokeweight=".24933mm">
              <v:path arrowok="t"/>
            </v:shape>
            <v:shape id="_x0000_s1036" type="#_x0000_t202" style="position:absolute;left:2165;top:520;width:739;height:195" filled="f" stroked="f">
              <v:textbox style="mso-next-textbox:#_x0000_s1036" inset="0,0,0,0">
                <w:txbxContent>
                  <w:p w:rsidR="00F95C1D" w:rsidRDefault="00BC3088">
                    <w:pPr>
                      <w:spacing w:before="26"/>
                      <w:ind w:left="87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000080"/>
                        <w:w w:val="105"/>
                        <w:sz w:val="12"/>
                      </w:rPr>
                      <w:t>Imprimir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1" style="position:absolute;margin-left:280.8pt;margin-top:24.85pt;width:43.15pt;height:12.05pt;z-index:-15726080;mso-wrap-distance-left:0;mso-wrap-distance-right:0;mso-position-horizontal-relative:page" coordorigin="5616,497" coordsize="863,241">
            <v:shape id="_x0000_s1034" style="position:absolute;left:5623;top:504;width:849;height:227" coordorigin="5623,504" coordsize="849,227" path="m6447,731r-799,l5644,730r-21,-24l5623,702r,-173l5648,504r799,l6471,529r,177l6450,730r-3,1xe" fillcolor="#efefef" stroked="f">
              <v:path arrowok="t"/>
            </v:shape>
            <v:shape id="_x0000_s1033" style="position:absolute;left:5623;top:504;width:849;height:227" coordorigin="5623,504" coordsize="849,227" path="m5623,702r,-169l5623,529r1,-4l5625,522r2,-4l5629,515r3,-2l5634,510r3,-2l5641,507r3,-2l5648,504r4,l6443,504r4,l6450,505r4,2l6457,508r3,2l6463,513r3,2l6471,533r,169l6447,731r-4,l5652,731r-4,l5644,730r-3,-2l5637,727r-12,-14l5624,710r-1,-4l5623,702xe" filled="f" strokecolor="#757575" strokeweight=".24933mm">
              <v:path arrowok="t"/>
            </v:shape>
            <v:shape id="_x0000_s1032" type="#_x0000_t202" style="position:absolute;left:5616;top:497;width:863;height:241" filled="f" stroked="f">
              <v:textbox style="mso-next-textbox:#_x0000_s1032" inset="0,0,0,0">
                <w:txbxContent>
                  <w:p w:rsidR="00F95C1D" w:rsidRDefault="00BC3088">
                    <w:pPr>
                      <w:spacing w:before="49"/>
                      <w:ind w:left="117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000080"/>
                        <w:w w:val="105"/>
                        <w:sz w:val="12"/>
                      </w:rPr>
                      <w:t>Actualizar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7" style="position:absolute;margin-left:462.45pt;margin-top:24.85pt;width:31.1pt;height:12.05pt;z-index:-15725568;mso-wrap-distance-left:0;mso-wrap-distance-right:0;mso-position-horizontal-relative:page" coordorigin="9249,497" coordsize="622,241">
            <v:shape id="_x0000_s1030" style="position:absolute;left:9255;top:504;width:608;height:227" coordorigin="9256,504" coordsize="608,227" path="m9839,731r-559,l9277,730r-21,-24l9256,702r,-173l9280,504r559,l9864,529r,177l9843,730r-4,1xe" fillcolor="#efefef" stroked="f">
              <v:path arrowok="t"/>
            </v:shape>
            <v:shape id="_x0000_s1029" style="position:absolute;left:9255;top:504;width:608;height:227" coordorigin="9256,504" coordsize="608,227" path="m9256,702r,-169l9256,529r1,-4l9258,522r2,-4l9262,515r2,-2l9267,510r3,-2l9273,507r4,-2l9280,504r4,l9835,504r4,l9843,505r3,2l9850,508r3,2l9855,513r3,2l9860,518r2,4l9863,525r1,4l9864,533r,169l9864,706r-1,4l9862,713r-2,4l9846,728r-3,2l9839,731r-4,l9284,731r-4,l9277,730r-4,-2l9270,727r-3,-2l9264,722r-2,-2l9260,717r-2,-4l9257,710r-1,-4l9256,702xe" filled="f" strokecolor="#757575" strokeweight=".24933mm">
              <v:path arrowok="t"/>
            </v:shape>
            <v:shape id="_x0000_s1028" type="#_x0000_t202" style="position:absolute;left:9248;top:497;width:622;height:241" filled="f" stroked="f">
              <v:textbox style="mso-next-textbox:#_x0000_s1028" inset="0,0,0,0">
                <w:txbxContent>
                  <w:p w:rsidR="00F95C1D" w:rsidRDefault="00BC3088">
                    <w:pPr>
                      <w:spacing w:before="49"/>
                      <w:ind w:left="112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000080"/>
                        <w:w w:val="105"/>
                        <w:sz w:val="12"/>
                      </w:rPr>
                      <w:t>Cerrar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95C1D" w:rsidRDefault="00F95C1D">
      <w:pPr>
        <w:rPr>
          <w:b/>
          <w:sz w:val="21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F95C1D">
      <w:pPr>
        <w:rPr>
          <w:b/>
          <w:sz w:val="20"/>
        </w:rPr>
      </w:pPr>
    </w:p>
    <w:p w:rsidR="00F95C1D" w:rsidRDefault="00BC3088">
      <w:pPr>
        <w:spacing w:before="6"/>
        <w:rPr>
          <w:b/>
          <w:sz w:val="23"/>
        </w:rPr>
      </w:pPr>
      <w:r>
        <w:pict>
          <v:shape id="_x0000_s1026" type="#_x0000_t202" style="position:absolute;margin-left:28.85pt;margin-top:15.9pt;width:529.4pt;height:26.15pt;z-index:-15725056;mso-wrap-distance-left:0;mso-wrap-distance-right:0;mso-position-horizontal-relative:page" filled="f" strokecolor="#996" strokeweight=".24933mm">
            <v:textbox inset="0,0,0,0">
              <w:txbxContent>
                <w:p w:rsidR="00F95C1D" w:rsidRDefault="00BC3088">
                  <w:pPr>
                    <w:spacing w:before="3" w:line="235" w:lineRule="auto"/>
                    <w:ind w:left="2253" w:right="2251"/>
                    <w:jc w:val="center"/>
                    <w:rPr>
                      <w:rFonts w:ascii="Arial MT" w:hAnsi="Arial MT"/>
                      <w:sz w:val="15"/>
                    </w:rPr>
                  </w:pPr>
                  <w:r>
                    <w:rPr>
                      <w:rFonts w:ascii="Arial MT" w:hAnsi="Arial MT"/>
                      <w:color w:val="ABABAB"/>
                      <w:sz w:val="15"/>
                    </w:rPr>
                    <w:t>Derechos Reservados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la Gerencia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de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Informática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de la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Zona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Registral N°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IX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-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Sede Lima</w:t>
                  </w:r>
                  <w:r>
                    <w:rPr>
                      <w:rFonts w:ascii="Arial MT" w:hAnsi="Arial MT"/>
                      <w:color w:val="ABABAB"/>
                      <w:spacing w:val="-38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Av.</w:t>
                  </w:r>
                  <w:r>
                    <w:rPr>
                      <w:rFonts w:ascii="Arial MT" w:hAnsi="Arial MT"/>
                      <w:color w:val="ABABAB"/>
                      <w:spacing w:val="-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rFonts w:ascii="Arial MT" w:hAnsi="Arial MT"/>
                      <w:color w:val="ABABAB"/>
                      <w:sz w:val="15"/>
                    </w:rPr>
                    <w:t>Rebagliatti</w:t>
                  </w:r>
                  <w:proofErr w:type="spellEnd"/>
                  <w:r>
                    <w:rPr>
                      <w:rFonts w:ascii="Arial MT" w:hAnsi="Arial MT"/>
                      <w:color w:val="ABABAB"/>
                      <w:sz w:val="15"/>
                    </w:rPr>
                    <w:t xml:space="preserve"> # 561 - Jesús María</w:t>
                  </w:r>
                </w:p>
                <w:p w:rsidR="00F95C1D" w:rsidRDefault="00BC3088">
                  <w:pPr>
                    <w:spacing w:line="167" w:lineRule="exact"/>
                    <w:ind w:left="2250" w:right="2251"/>
                    <w:jc w:val="center"/>
                    <w:rPr>
                      <w:rFonts w:ascii="Arial MT" w:hAnsi="Arial MT"/>
                      <w:sz w:val="15"/>
                    </w:rPr>
                  </w:pPr>
                  <w:r>
                    <w:rPr>
                      <w:rFonts w:ascii="Arial MT" w:hAnsi="Arial MT"/>
                      <w:color w:val="ABABAB"/>
                      <w:sz w:val="15"/>
                    </w:rPr>
                    <w:t>Lima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-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Perú</w:t>
                  </w:r>
                  <w:r>
                    <w:rPr>
                      <w:rFonts w:ascii="Arial MT" w:hAnsi="Arial MT"/>
                      <w:color w:val="ABABAB"/>
                      <w:spacing w:val="1"/>
                      <w:sz w:val="15"/>
                    </w:rPr>
                    <w:t xml:space="preserve"> </w:t>
                  </w:r>
                  <w:r>
                    <w:rPr>
                      <w:rFonts w:ascii="Arial MT" w:hAnsi="Arial MT"/>
                      <w:color w:val="ABABAB"/>
                      <w:sz w:val="15"/>
                    </w:rPr>
                    <w:t>2005</w:t>
                  </w:r>
                </w:p>
              </w:txbxContent>
            </v:textbox>
            <w10:wrap type="topAndBottom" anchorx="page"/>
          </v:shape>
        </w:pict>
      </w:r>
    </w:p>
    <w:p w:rsidR="00F95C1D" w:rsidRDefault="00F95C1D">
      <w:pPr>
        <w:rPr>
          <w:b/>
          <w:sz w:val="29"/>
        </w:rPr>
      </w:pPr>
    </w:p>
    <w:p w:rsidR="00F95C1D" w:rsidRDefault="00BC3088">
      <w:pPr>
        <w:pStyle w:val="Ttulo1"/>
        <w:tabs>
          <w:tab w:val="left" w:pos="10841"/>
        </w:tabs>
        <w:spacing w:before="95"/>
      </w:pPr>
      <w:r>
        <w:t>https://</w:t>
      </w:r>
      <w:hyperlink r:id="rId11">
        <w:r>
          <w:t>www.sunarp.gob.pe/Calculadora/index.asp</w:t>
        </w:r>
      </w:hyperlink>
      <w:r>
        <w:tab/>
        <w:t>1/1</w:t>
      </w:r>
    </w:p>
    <w:sectPr w:rsidR="00F95C1D">
      <w:type w:val="continuous"/>
      <w:pgSz w:w="11900" w:h="16840"/>
      <w:pgMar w:top="20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95852"/>
    <w:multiLevelType w:val="hybridMultilevel"/>
    <w:tmpl w:val="027A5A24"/>
    <w:lvl w:ilvl="0" w:tplc="6C3E0ABE">
      <w:numFmt w:val="decimal"/>
      <w:lvlText w:val="%1."/>
      <w:lvlJc w:val="left"/>
      <w:pPr>
        <w:ind w:left="1011" w:hanging="199"/>
      </w:pPr>
      <w:rPr>
        <w:rFonts w:ascii="Arial" w:eastAsia="Arial" w:hAnsi="Arial" w:cs="Arial" w:hint="default"/>
        <w:b/>
        <w:bCs/>
        <w:color w:val="ABABAB"/>
        <w:w w:val="106"/>
        <w:sz w:val="12"/>
        <w:szCs w:val="12"/>
        <w:lang w:val="es-ES" w:eastAsia="en-US" w:bidi="ar-SA"/>
      </w:rPr>
    </w:lvl>
    <w:lvl w:ilvl="1" w:tplc="75084182">
      <w:numFmt w:val="bullet"/>
      <w:lvlText w:val="•"/>
      <w:lvlJc w:val="left"/>
      <w:pPr>
        <w:ind w:left="2035" w:hanging="199"/>
      </w:pPr>
      <w:rPr>
        <w:rFonts w:hint="default"/>
        <w:lang w:val="es-ES" w:eastAsia="en-US" w:bidi="ar-SA"/>
      </w:rPr>
    </w:lvl>
    <w:lvl w:ilvl="2" w:tplc="68CAAC94">
      <w:numFmt w:val="bullet"/>
      <w:lvlText w:val="•"/>
      <w:lvlJc w:val="left"/>
      <w:pPr>
        <w:ind w:left="3051" w:hanging="199"/>
      </w:pPr>
      <w:rPr>
        <w:rFonts w:hint="default"/>
        <w:lang w:val="es-ES" w:eastAsia="en-US" w:bidi="ar-SA"/>
      </w:rPr>
    </w:lvl>
    <w:lvl w:ilvl="3" w:tplc="4D62F67E">
      <w:numFmt w:val="bullet"/>
      <w:lvlText w:val="•"/>
      <w:lvlJc w:val="left"/>
      <w:pPr>
        <w:ind w:left="4067" w:hanging="199"/>
      </w:pPr>
      <w:rPr>
        <w:rFonts w:hint="default"/>
        <w:lang w:val="es-ES" w:eastAsia="en-US" w:bidi="ar-SA"/>
      </w:rPr>
    </w:lvl>
    <w:lvl w:ilvl="4" w:tplc="0B7E443E">
      <w:numFmt w:val="bullet"/>
      <w:lvlText w:val="•"/>
      <w:lvlJc w:val="left"/>
      <w:pPr>
        <w:ind w:left="5083" w:hanging="199"/>
      </w:pPr>
      <w:rPr>
        <w:rFonts w:hint="default"/>
        <w:lang w:val="es-ES" w:eastAsia="en-US" w:bidi="ar-SA"/>
      </w:rPr>
    </w:lvl>
    <w:lvl w:ilvl="5" w:tplc="68E81562">
      <w:numFmt w:val="bullet"/>
      <w:lvlText w:val="•"/>
      <w:lvlJc w:val="left"/>
      <w:pPr>
        <w:ind w:left="6099" w:hanging="199"/>
      </w:pPr>
      <w:rPr>
        <w:rFonts w:hint="default"/>
        <w:lang w:val="es-ES" w:eastAsia="en-US" w:bidi="ar-SA"/>
      </w:rPr>
    </w:lvl>
    <w:lvl w:ilvl="6" w:tplc="ADD4217A">
      <w:numFmt w:val="bullet"/>
      <w:lvlText w:val="•"/>
      <w:lvlJc w:val="left"/>
      <w:pPr>
        <w:ind w:left="7115" w:hanging="199"/>
      </w:pPr>
      <w:rPr>
        <w:rFonts w:hint="default"/>
        <w:lang w:val="es-ES" w:eastAsia="en-US" w:bidi="ar-SA"/>
      </w:rPr>
    </w:lvl>
    <w:lvl w:ilvl="7" w:tplc="C54C8292">
      <w:numFmt w:val="bullet"/>
      <w:lvlText w:val="•"/>
      <w:lvlJc w:val="left"/>
      <w:pPr>
        <w:ind w:left="8131" w:hanging="199"/>
      </w:pPr>
      <w:rPr>
        <w:rFonts w:hint="default"/>
        <w:lang w:val="es-ES" w:eastAsia="en-US" w:bidi="ar-SA"/>
      </w:rPr>
    </w:lvl>
    <w:lvl w:ilvl="8" w:tplc="B10002B0">
      <w:numFmt w:val="bullet"/>
      <w:lvlText w:val="•"/>
      <w:lvlJc w:val="left"/>
      <w:pPr>
        <w:ind w:left="9147" w:hanging="19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95C1D"/>
    <w:rsid w:val="00BC3088"/>
    <w:rsid w:val="00F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3FA4D91E"/>
  <w15:docId w15:val="{4C9BA629-792F-44B3-8EF6-26A8F84C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81"/>
      <w:ind w:left="119"/>
      <w:outlineLvl w:val="0"/>
    </w:pPr>
    <w:rPr>
      <w:rFonts w:ascii="Arial MT" w:eastAsia="Arial MT" w:hAnsi="Arial MT" w:cs="Arial MT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2"/>
      <w:szCs w:val="12"/>
    </w:rPr>
  </w:style>
  <w:style w:type="paragraph" w:styleId="Ttulo">
    <w:name w:val="Title"/>
    <w:basedOn w:val="Normal"/>
    <w:uiPriority w:val="1"/>
    <w:qFormat/>
    <w:pPr>
      <w:ind w:left="4081" w:right="4237"/>
      <w:jc w:val="center"/>
    </w:pPr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975" w:hanging="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sunarp.gob.pe/Calculadora/index.asp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849</Characters>
  <Application>Microsoft Office Word</Application>
  <DocSecurity>0</DocSecurity>
  <Lines>7</Lines>
  <Paragraphs>2</Paragraphs>
  <ScaleCrop>false</ScaleCrop>
  <Company>Toshiba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de Pre-Liquidación</dc:title>
  <cp:lastModifiedBy>Gian Arias Vz</cp:lastModifiedBy>
  <cp:revision>3</cp:revision>
  <dcterms:created xsi:type="dcterms:W3CDTF">2024-06-29T15:34:00Z</dcterms:created>
  <dcterms:modified xsi:type="dcterms:W3CDTF">2024-06-29T15:46:00Z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2024-06-29T00:00:00Z</vt:filetime>
  </property>
</Properties>
</file>